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892" w:type="dxa"/>
        <w:tblInd w:w="108" w:type="dxa"/>
        <w:tblLook w:val="01E0" w:firstRow="1" w:lastRow="1" w:firstColumn="1" w:lastColumn="1" w:noHBand="0" w:noVBand="0"/>
      </w:tblPr>
      <w:tblGrid>
        <w:gridCol w:w="5103"/>
        <w:gridCol w:w="8789"/>
      </w:tblGrid>
      <w:tr w:rsidR="00621422" w:rsidRPr="005E6013" w14:paraId="3F3F70D9" w14:textId="77777777" w:rsidTr="0075144A">
        <w:trPr>
          <w:trHeight w:val="760"/>
        </w:trPr>
        <w:tc>
          <w:tcPr>
            <w:tcW w:w="5103" w:type="dxa"/>
          </w:tcPr>
          <w:p w14:paraId="18AF8E9A" w14:textId="77777777" w:rsidR="00621422" w:rsidRPr="005E6013" w:rsidRDefault="00621422" w:rsidP="005E6013">
            <w:pPr>
              <w:pStyle w:val="Header"/>
              <w:tabs>
                <w:tab w:val="clear" w:pos="4320"/>
                <w:tab w:val="clear" w:pos="8640"/>
              </w:tabs>
              <w:jc w:val="center"/>
              <w:rPr>
                <w:b/>
                <w:bCs/>
                <w:w w:val="90"/>
                <w:sz w:val="27"/>
                <w:szCs w:val="27"/>
              </w:rPr>
            </w:pPr>
            <w:r w:rsidRPr="005E6013">
              <w:rPr>
                <w:b/>
                <w:bCs/>
                <w:w w:val="90"/>
                <w:sz w:val="27"/>
                <w:szCs w:val="27"/>
              </w:rPr>
              <w:t>BỘ NGOẠI GIAO</w:t>
            </w:r>
          </w:p>
          <w:p w14:paraId="21FE62F8" w14:textId="77777777" w:rsidR="00621422" w:rsidRPr="005E6013" w:rsidRDefault="00621422" w:rsidP="005E6013">
            <w:pPr>
              <w:spacing w:after="240" w:line="14" w:lineRule="auto"/>
              <w:jc w:val="center"/>
              <w:rPr>
                <w:b/>
                <w:bCs/>
                <w:w w:val="90"/>
                <w:sz w:val="27"/>
                <w:szCs w:val="27"/>
              </w:rPr>
            </w:pPr>
            <w:r w:rsidRPr="005E6013">
              <w:rPr>
                <w:b/>
                <w:bCs/>
                <w:w w:val="90"/>
                <w:sz w:val="27"/>
                <w:szCs w:val="27"/>
              </w:rPr>
              <w:t>_____</w:t>
            </w:r>
          </w:p>
          <w:p w14:paraId="37278056" w14:textId="77777777" w:rsidR="00621422" w:rsidRPr="005E6013" w:rsidRDefault="00621422" w:rsidP="005E6013">
            <w:pPr>
              <w:spacing w:after="120"/>
              <w:jc w:val="center"/>
              <w:rPr>
                <w:w w:val="90"/>
                <w:sz w:val="27"/>
                <w:szCs w:val="27"/>
              </w:rPr>
            </w:pPr>
          </w:p>
        </w:tc>
        <w:tc>
          <w:tcPr>
            <w:tcW w:w="8789" w:type="dxa"/>
          </w:tcPr>
          <w:p w14:paraId="01733E95" w14:textId="77777777" w:rsidR="00621422" w:rsidRPr="005E6013" w:rsidRDefault="00621422" w:rsidP="005E6013">
            <w:pPr>
              <w:pStyle w:val="Heading3"/>
              <w:rPr>
                <w:b/>
                <w:i w:val="0"/>
                <w:w w:val="90"/>
                <w:sz w:val="27"/>
                <w:szCs w:val="27"/>
              </w:rPr>
            </w:pPr>
            <w:r w:rsidRPr="005E6013">
              <w:rPr>
                <w:b/>
                <w:i w:val="0"/>
                <w:w w:val="90"/>
                <w:sz w:val="27"/>
                <w:szCs w:val="27"/>
              </w:rPr>
              <w:t>CỘNG HÒA XÃ HỘI CHỦ NGHĨA VIỆT NAM</w:t>
            </w:r>
          </w:p>
          <w:p w14:paraId="3D349DB7" w14:textId="77777777" w:rsidR="00621422" w:rsidRPr="005E6013" w:rsidRDefault="00621422" w:rsidP="005E6013">
            <w:pPr>
              <w:pStyle w:val="Heading3"/>
              <w:rPr>
                <w:b/>
                <w:w w:val="90"/>
                <w:sz w:val="27"/>
                <w:szCs w:val="27"/>
              </w:rPr>
            </w:pPr>
            <w:r w:rsidRPr="005E6013">
              <w:rPr>
                <w:b/>
                <w:w w:val="90"/>
                <w:sz w:val="27"/>
                <w:szCs w:val="27"/>
              </w:rPr>
              <w:t>Độc lập – Tự do – Hạnh phúc</w:t>
            </w:r>
          </w:p>
          <w:p w14:paraId="2693492E" w14:textId="77777777" w:rsidR="00621422" w:rsidRPr="005E6013" w:rsidRDefault="00621422" w:rsidP="005E6013">
            <w:pPr>
              <w:spacing w:after="240" w:line="14" w:lineRule="auto"/>
              <w:jc w:val="center"/>
              <w:rPr>
                <w:b/>
                <w:bCs/>
                <w:w w:val="90"/>
                <w:sz w:val="27"/>
                <w:szCs w:val="27"/>
              </w:rPr>
            </w:pPr>
            <w:r w:rsidRPr="005E6013">
              <w:rPr>
                <w:b/>
                <w:bCs/>
                <w:w w:val="90"/>
                <w:sz w:val="27"/>
                <w:szCs w:val="27"/>
              </w:rPr>
              <w:t>_____</w:t>
            </w:r>
          </w:p>
          <w:p w14:paraId="7B6B2487" w14:textId="77777777" w:rsidR="00621422" w:rsidRPr="005E6013" w:rsidRDefault="00621422" w:rsidP="005E6013">
            <w:pPr>
              <w:jc w:val="center"/>
              <w:rPr>
                <w:sz w:val="13"/>
                <w:szCs w:val="13"/>
              </w:rPr>
            </w:pPr>
          </w:p>
          <w:p w14:paraId="58653F6F" w14:textId="77777777" w:rsidR="00621422" w:rsidRPr="005E6013" w:rsidRDefault="00621422" w:rsidP="00630284">
            <w:pPr>
              <w:pStyle w:val="Heading3"/>
              <w:rPr>
                <w:w w:val="90"/>
                <w:sz w:val="27"/>
                <w:szCs w:val="27"/>
              </w:rPr>
            </w:pPr>
            <w:r w:rsidRPr="005E6013">
              <w:rPr>
                <w:w w:val="90"/>
                <w:sz w:val="27"/>
                <w:szCs w:val="27"/>
              </w:rPr>
              <w:t xml:space="preserve">Hà Nội, ngày </w:t>
            </w:r>
            <w:r w:rsidR="00630284">
              <w:rPr>
                <w:w w:val="90"/>
                <w:sz w:val="27"/>
                <w:szCs w:val="27"/>
                <w:lang w:val="vi-VN"/>
              </w:rPr>
              <w:t xml:space="preserve">       </w:t>
            </w:r>
            <w:r w:rsidRPr="005E6013">
              <w:rPr>
                <w:w w:val="90"/>
                <w:sz w:val="27"/>
                <w:szCs w:val="27"/>
              </w:rPr>
              <w:t xml:space="preserve"> tháng </w:t>
            </w:r>
            <w:r w:rsidR="00630284">
              <w:rPr>
                <w:w w:val="90"/>
                <w:sz w:val="27"/>
                <w:szCs w:val="27"/>
                <w:lang w:val="vi-VN"/>
              </w:rPr>
              <w:t>01</w:t>
            </w:r>
            <w:r w:rsidRPr="005E6013">
              <w:rPr>
                <w:w w:val="90"/>
                <w:sz w:val="27"/>
                <w:szCs w:val="27"/>
              </w:rPr>
              <w:t xml:space="preserve"> năm </w:t>
            </w:r>
            <w:r w:rsidR="00630284">
              <w:rPr>
                <w:w w:val="90"/>
                <w:sz w:val="27"/>
                <w:szCs w:val="27"/>
                <w:lang w:val="vi-VN"/>
              </w:rPr>
              <w:t>2026</w:t>
            </w:r>
          </w:p>
        </w:tc>
      </w:tr>
    </w:tbl>
    <w:p w14:paraId="7FD90168" w14:textId="77777777" w:rsidR="00621422" w:rsidRPr="005E6013" w:rsidRDefault="00621422" w:rsidP="005E6013">
      <w:pPr>
        <w:jc w:val="center"/>
        <w:rPr>
          <w:sz w:val="27"/>
          <w:szCs w:val="27"/>
        </w:rPr>
      </w:pPr>
    </w:p>
    <w:p w14:paraId="5D6AA060" w14:textId="77777777" w:rsidR="005D6CBD" w:rsidRDefault="005D6CBD" w:rsidP="005E6013">
      <w:pPr>
        <w:jc w:val="center"/>
        <w:rPr>
          <w:b/>
          <w:sz w:val="27"/>
          <w:szCs w:val="27"/>
        </w:rPr>
      </w:pPr>
    </w:p>
    <w:p w14:paraId="4317E50C" w14:textId="0726251E" w:rsidR="00621422" w:rsidRPr="005E6013" w:rsidRDefault="00621422" w:rsidP="005E6013">
      <w:pPr>
        <w:jc w:val="center"/>
        <w:rPr>
          <w:b/>
          <w:sz w:val="27"/>
          <w:szCs w:val="27"/>
          <w:lang w:val="vi-VN"/>
        </w:rPr>
      </w:pPr>
      <w:r w:rsidRPr="005E6013">
        <w:rPr>
          <w:b/>
          <w:sz w:val="27"/>
          <w:szCs w:val="27"/>
        </w:rPr>
        <w:t>BẢN TỔNG HỢP Ý KIẾN, TIẾP THU, GIẢI TRÌNH Ý KIẾN GÓP Ý</w:t>
      </w:r>
      <w:r w:rsidRPr="005E6013">
        <w:rPr>
          <w:b/>
          <w:sz w:val="27"/>
          <w:szCs w:val="27"/>
          <w:lang w:val="vi-VN"/>
        </w:rPr>
        <w:t xml:space="preserve"> </w:t>
      </w:r>
      <w:r w:rsidRPr="005E6013">
        <w:rPr>
          <w:b/>
          <w:sz w:val="27"/>
          <w:szCs w:val="27"/>
        </w:rPr>
        <w:t xml:space="preserve">CỦA </w:t>
      </w:r>
      <w:r w:rsidRPr="005E6013">
        <w:rPr>
          <w:b/>
          <w:sz w:val="27"/>
          <w:szCs w:val="27"/>
          <w:lang w:val="vi-VN"/>
        </w:rPr>
        <w:t xml:space="preserve">CÁC CƠ QUAN ĐỐI VỚI HỒ SƠ </w:t>
      </w:r>
      <w:r w:rsidR="00802469">
        <w:rPr>
          <w:b/>
          <w:sz w:val="27"/>
          <w:szCs w:val="27"/>
          <w:lang w:val="vi-VN"/>
        </w:rPr>
        <w:t>DỰ ÁN LUẬT SỬA ĐỔI, BỔ SUNG MỘT SỐ ĐIỀU CỦA LUẬT CƠ QUAN ĐẠI DIỆN NƯỚC CỘNG HÒA XÃ HỘI CHỦ NGHĨA VIỆT NAM Ở NƯỚC NGOÀI</w:t>
      </w:r>
    </w:p>
    <w:p w14:paraId="06BAD75A" w14:textId="77777777" w:rsidR="00621422" w:rsidRPr="005E6013" w:rsidRDefault="00621422" w:rsidP="005E6013">
      <w:pPr>
        <w:jc w:val="center"/>
        <w:rPr>
          <w:sz w:val="27"/>
          <w:szCs w:val="27"/>
        </w:rPr>
      </w:pPr>
    </w:p>
    <w:p w14:paraId="72CC279F" w14:textId="77777777" w:rsidR="005D6CBD" w:rsidRDefault="005D6CBD" w:rsidP="005E6013">
      <w:pPr>
        <w:spacing w:after="120" w:line="264" w:lineRule="auto"/>
        <w:jc w:val="both"/>
        <w:rPr>
          <w:sz w:val="27"/>
          <w:szCs w:val="27"/>
        </w:rPr>
      </w:pPr>
    </w:p>
    <w:p w14:paraId="48E450F1" w14:textId="5E9770B8" w:rsidR="00621422" w:rsidRPr="00EF2DC8" w:rsidRDefault="00621422" w:rsidP="00EF2DC8">
      <w:pPr>
        <w:spacing w:after="120" w:line="264" w:lineRule="auto"/>
        <w:ind w:firstLine="540"/>
        <w:jc w:val="both"/>
        <w:rPr>
          <w:szCs w:val="28"/>
          <w:lang w:val="vi-VN"/>
        </w:rPr>
      </w:pPr>
      <w:r w:rsidRPr="00EF2DC8">
        <w:rPr>
          <w:szCs w:val="28"/>
        </w:rPr>
        <w:t xml:space="preserve">Căn cứ Luật Ban hành văn bản quy phạm pháp luật, Bộ Ngoại giao đã tổ chức lấy ý kiến, tham vấn đối với hồ sơ dự </w:t>
      </w:r>
      <w:r w:rsidR="00802469" w:rsidRPr="00EF2DC8">
        <w:rPr>
          <w:szCs w:val="28"/>
          <w:lang w:val="vi-VN"/>
        </w:rPr>
        <w:t>án Luật sửa đổi, bổ sung một số điều của Luật Cơ quan đại diện nước Cộng hòa xã hội chủ nghĩa Việt Nam ở nước ngoài</w:t>
      </w:r>
      <w:r w:rsidRPr="00EF2DC8">
        <w:rPr>
          <w:szCs w:val="28"/>
          <w:lang w:val="vi-VN"/>
        </w:rPr>
        <w:t>.</w:t>
      </w:r>
    </w:p>
    <w:p w14:paraId="7A01FEB2" w14:textId="77777777" w:rsidR="00621422" w:rsidRPr="00EF2DC8" w:rsidRDefault="00621422" w:rsidP="00EF2DC8">
      <w:pPr>
        <w:spacing w:after="120" w:line="264" w:lineRule="auto"/>
        <w:ind w:firstLine="540"/>
        <w:rPr>
          <w:szCs w:val="28"/>
          <w:lang w:val="vi-VN"/>
        </w:rPr>
      </w:pPr>
      <w:r w:rsidRPr="00EF2DC8">
        <w:rPr>
          <w:szCs w:val="28"/>
          <w:lang w:val="vi-VN"/>
        </w:rPr>
        <w:t xml:space="preserve">1. Tổng số cơ quan, tổ chức, cá nhân đã gửi xin ý kiến, tham vấn/phản biện xã hội với hồ sơ dự thảo: </w:t>
      </w:r>
      <w:r w:rsidR="00802469" w:rsidRPr="00EF2DC8">
        <w:rPr>
          <w:szCs w:val="28"/>
          <w:lang w:val="vi-VN"/>
        </w:rPr>
        <w:t xml:space="preserve">200 cơ quan (bao gồm các bộ, cơ quan ngang bộ, cơ quan thuộc Chính phủ, UBND các tỉnh, thành phố trực thuộc Trung ương, các Đoàn Đại biểu Quốc hội, các cơ quan đại diện Việt Nam ở nước ngoài, các đơn </w:t>
      </w:r>
      <w:r w:rsidR="00AE0F7D" w:rsidRPr="00EF2DC8">
        <w:rPr>
          <w:szCs w:val="28"/>
          <w:lang w:val="vi-VN"/>
        </w:rPr>
        <w:t>vị thuộc Bộ Ngoại giao và một số</w:t>
      </w:r>
      <w:r w:rsidR="00802469" w:rsidRPr="00EF2DC8">
        <w:rPr>
          <w:szCs w:val="28"/>
          <w:lang w:val="vi-VN"/>
        </w:rPr>
        <w:t xml:space="preserve"> cơ quan liên quan</w:t>
      </w:r>
      <w:r w:rsidR="00EC6522" w:rsidRPr="00EF2DC8">
        <w:rPr>
          <w:szCs w:val="28"/>
          <w:lang w:val="vi-VN"/>
        </w:rPr>
        <w:t>.</w:t>
      </w:r>
    </w:p>
    <w:p w14:paraId="3994E801" w14:textId="77777777" w:rsidR="00621422" w:rsidRPr="00EF2DC8" w:rsidRDefault="00621422" w:rsidP="00EF2DC8">
      <w:pPr>
        <w:spacing w:after="120" w:line="264" w:lineRule="auto"/>
        <w:ind w:firstLine="540"/>
        <w:jc w:val="both"/>
        <w:rPr>
          <w:szCs w:val="28"/>
          <w:lang w:val="vi-VN"/>
        </w:rPr>
      </w:pPr>
      <w:r w:rsidRPr="00EF2DC8">
        <w:rPr>
          <w:szCs w:val="28"/>
          <w:lang w:val="vi-VN"/>
        </w:rPr>
        <w:t xml:space="preserve">2. Kết quả cụ thể như sau: </w:t>
      </w:r>
    </w:p>
    <w:p w14:paraId="2095333A" w14:textId="77777777" w:rsidR="00621422" w:rsidRPr="00B61370" w:rsidRDefault="00621422" w:rsidP="00EF2DC8">
      <w:pPr>
        <w:spacing w:after="120" w:line="264" w:lineRule="auto"/>
        <w:ind w:firstLine="540"/>
        <w:jc w:val="both"/>
        <w:rPr>
          <w:szCs w:val="28"/>
          <w:lang w:val="vi-VN"/>
        </w:rPr>
      </w:pPr>
      <w:r w:rsidRPr="00EF2DC8">
        <w:rPr>
          <w:szCs w:val="28"/>
          <w:lang w:val="vi-VN"/>
        </w:rPr>
        <w:t xml:space="preserve">a) Các ý kiến nhất trí hoàn toàn với hồ sơ dự </w:t>
      </w:r>
      <w:r w:rsidR="00802469" w:rsidRPr="00EF2DC8">
        <w:rPr>
          <w:szCs w:val="28"/>
          <w:lang w:val="vi-VN"/>
        </w:rPr>
        <w:t>án Luật:</w:t>
      </w:r>
      <w:r w:rsidR="00EC6522" w:rsidRPr="00EF2DC8">
        <w:rPr>
          <w:szCs w:val="28"/>
          <w:lang w:val="vi-VN"/>
        </w:rPr>
        <w:t xml:space="preserve"> </w:t>
      </w:r>
      <w:r w:rsidR="00A972D5" w:rsidRPr="00EF2DC8">
        <w:rPr>
          <w:szCs w:val="28"/>
          <w:lang w:val="vi-VN"/>
        </w:rPr>
        <w:t xml:space="preserve">Đoàn Đại biểu Quốc hội tỉnh Cà Mau, Đoàn Đại biểu Quốc hội tỉnh Thái Nguyên, Đoàn Đại biểu Quốc hội tỉnh Lào Cai, </w:t>
      </w:r>
      <w:r w:rsidR="00821427" w:rsidRPr="00EF2DC8">
        <w:rPr>
          <w:szCs w:val="28"/>
          <w:lang w:val="vi-VN"/>
        </w:rPr>
        <w:t xml:space="preserve">Đoàn Đại biểu Quốc hội tỉnh Cao Bằng, </w:t>
      </w:r>
      <w:r w:rsidR="00AB6A76" w:rsidRPr="00EF2DC8">
        <w:rPr>
          <w:szCs w:val="28"/>
          <w:lang w:val="vi-VN"/>
        </w:rPr>
        <w:t xml:space="preserve">Đoàn Đại biểu Quốc hội tỉnh Gia Lai, </w:t>
      </w:r>
      <w:r w:rsidR="00EE537A" w:rsidRPr="00EF2DC8">
        <w:rPr>
          <w:szCs w:val="28"/>
          <w:lang w:val="vi-VN"/>
        </w:rPr>
        <w:t xml:space="preserve">UBND </w:t>
      </w:r>
      <w:r w:rsidR="00A972D5" w:rsidRPr="00EF2DC8">
        <w:rPr>
          <w:szCs w:val="28"/>
          <w:lang w:val="vi-VN"/>
        </w:rPr>
        <w:t xml:space="preserve">tỉnh </w:t>
      </w:r>
      <w:r w:rsidR="00EE537A" w:rsidRPr="00EF2DC8">
        <w:rPr>
          <w:szCs w:val="28"/>
          <w:lang w:val="vi-VN"/>
        </w:rPr>
        <w:t xml:space="preserve">Hà Tĩnh, </w:t>
      </w:r>
      <w:r w:rsidR="00A972D5" w:rsidRPr="00EF2DC8">
        <w:rPr>
          <w:szCs w:val="28"/>
          <w:lang w:val="vi-VN"/>
        </w:rPr>
        <w:t xml:space="preserve">UBND tỉnh Lâm Đồng, </w:t>
      </w:r>
      <w:r w:rsidR="00CA25A1" w:rsidRPr="00EF2DC8">
        <w:rPr>
          <w:szCs w:val="28"/>
          <w:lang w:val="vi-VN"/>
        </w:rPr>
        <w:t xml:space="preserve">UBND tỉnh Đồng Nai, </w:t>
      </w:r>
      <w:r w:rsidR="004E2A6B" w:rsidRPr="00EF2DC8">
        <w:rPr>
          <w:szCs w:val="28"/>
          <w:lang w:val="vi-VN"/>
        </w:rPr>
        <w:t xml:space="preserve">UBND TP. Huế, </w:t>
      </w:r>
      <w:r w:rsidR="00B80553" w:rsidRPr="00EF2DC8">
        <w:rPr>
          <w:szCs w:val="28"/>
          <w:lang w:val="vi-VN"/>
        </w:rPr>
        <w:t xml:space="preserve">UBND TP. Hà Nội, </w:t>
      </w:r>
      <w:r w:rsidR="00A67842" w:rsidRPr="00EF2DC8">
        <w:rPr>
          <w:szCs w:val="28"/>
          <w:lang w:val="vi-VN"/>
        </w:rPr>
        <w:t xml:space="preserve">UBND tỉnh Khánh Hòa, </w:t>
      </w:r>
      <w:r w:rsidR="008A2B1B" w:rsidRPr="00EF2DC8">
        <w:rPr>
          <w:szCs w:val="28"/>
          <w:lang w:val="vi-VN"/>
        </w:rPr>
        <w:t xml:space="preserve">Ngân hàng Nhà nước, </w:t>
      </w:r>
      <w:r w:rsidR="00A972D5" w:rsidRPr="00EF2DC8">
        <w:rPr>
          <w:szCs w:val="28"/>
          <w:lang w:val="vi-VN"/>
        </w:rPr>
        <w:t xml:space="preserve">ĐSQ tại Bỉ, </w:t>
      </w:r>
      <w:r w:rsidR="00802469" w:rsidRPr="00EF2DC8">
        <w:rPr>
          <w:szCs w:val="28"/>
          <w:lang w:val="vi-VN"/>
        </w:rPr>
        <w:t xml:space="preserve">ĐSQ tại Đan Mạch, ĐSQ tại Singapore, </w:t>
      </w:r>
      <w:r w:rsidR="00EE537A" w:rsidRPr="00EF2DC8">
        <w:rPr>
          <w:szCs w:val="28"/>
          <w:lang w:val="vi-VN"/>
        </w:rPr>
        <w:t xml:space="preserve">ĐSQ tại Bangladesh, </w:t>
      </w:r>
      <w:r w:rsidR="00A972D5" w:rsidRPr="00EF2DC8">
        <w:rPr>
          <w:szCs w:val="28"/>
          <w:lang w:val="vi-VN"/>
        </w:rPr>
        <w:t xml:space="preserve">ĐSQ tại Argentina, </w:t>
      </w:r>
      <w:r w:rsidR="00424EEB" w:rsidRPr="00EF2DC8">
        <w:rPr>
          <w:szCs w:val="28"/>
          <w:lang w:val="vi-VN"/>
        </w:rPr>
        <w:t xml:space="preserve">ĐSQ tại Campuchia, </w:t>
      </w:r>
      <w:r w:rsidR="00A972D5" w:rsidRPr="00EF2DC8">
        <w:rPr>
          <w:szCs w:val="28"/>
          <w:lang w:val="vi-VN"/>
        </w:rPr>
        <w:t xml:space="preserve">ĐSQ tại Ả-rập Xê- út, ĐSQ tại Cô-oét, </w:t>
      </w:r>
      <w:r w:rsidR="00802469" w:rsidRPr="00EF2DC8">
        <w:rPr>
          <w:szCs w:val="28"/>
          <w:lang w:val="vi-VN"/>
        </w:rPr>
        <w:t xml:space="preserve">TLSQ tại Nam Ninh, </w:t>
      </w:r>
      <w:r w:rsidR="00A972D5" w:rsidRPr="00EF2DC8">
        <w:rPr>
          <w:szCs w:val="28"/>
          <w:lang w:val="vi-VN"/>
        </w:rPr>
        <w:t xml:space="preserve">TLSQ tại Vladivostok, TLSQ tại Thượng Hải, TLSQ tại Luông-pha-băng, </w:t>
      </w:r>
      <w:r w:rsidR="00EE537A" w:rsidRPr="00EF2DC8">
        <w:rPr>
          <w:szCs w:val="28"/>
          <w:lang w:val="vi-VN"/>
        </w:rPr>
        <w:t xml:space="preserve">TLSQ tại Mumbai, </w:t>
      </w:r>
      <w:r w:rsidR="0044086C" w:rsidRPr="00EF2DC8">
        <w:rPr>
          <w:szCs w:val="28"/>
          <w:lang w:val="vi-VN"/>
        </w:rPr>
        <w:t>TLSQ tại</w:t>
      </w:r>
      <w:r w:rsidR="00A972D5" w:rsidRPr="00EF2DC8">
        <w:rPr>
          <w:szCs w:val="28"/>
          <w:lang w:val="vi-VN"/>
        </w:rPr>
        <w:t xml:space="preserve"> Sah-vẳn-nạ-khệt, TLSQ tại Battambang, Phái đoàn tại ASEAN, </w:t>
      </w:r>
      <w:r w:rsidR="00802469" w:rsidRPr="00EF2DC8">
        <w:rPr>
          <w:szCs w:val="28"/>
          <w:lang w:val="vi-VN"/>
        </w:rPr>
        <w:t xml:space="preserve">Vụ Thông tin Báo chí, Văn phòng Đảng ủy – Đoàn thể, </w:t>
      </w:r>
      <w:r w:rsidR="00A972D5" w:rsidRPr="00EF2DC8">
        <w:rPr>
          <w:szCs w:val="28"/>
          <w:lang w:val="vi-VN"/>
        </w:rPr>
        <w:t xml:space="preserve">Vụ Châu Mỹ, Cục Cơ yếu – CNTT, Báo Thế giới và Việt Nam, Cục Phục vụ Ngoại giao </w:t>
      </w:r>
      <w:r w:rsidR="0044086C" w:rsidRPr="00EF2DC8">
        <w:rPr>
          <w:szCs w:val="28"/>
          <w:lang w:val="vi-VN"/>
        </w:rPr>
        <w:t>đoàn, Ủy ban Biên giới quốc gia</w:t>
      </w:r>
      <w:r w:rsidR="00A972D5" w:rsidRPr="00EF2DC8">
        <w:rPr>
          <w:szCs w:val="28"/>
          <w:lang w:val="vi-VN"/>
        </w:rPr>
        <w:t xml:space="preserve"> </w:t>
      </w:r>
      <w:r w:rsidR="006C195D" w:rsidRPr="00EF2DC8">
        <w:rPr>
          <w:szCs w:val="28"/>
          <w:lang w:val="vi-VN"/>
        </w:rPr>
        <w:t>(</w:t>
      </w:r>
      <w:r w:rsidR="00424EEB" w:rsidRPr="00EF2DC8">
        <w:rPr>
          <w:szCs w:val="28"/>
          <w:lang w:val="vi-VN"/>
        </w:rPr>
        <w:t>34</w:t>
      </w:r>
      <w:r w:rsidR="00533C53" w:rsidRPr="00EF2DC8">
        <w:rPr>
          <w:szCs w:val="28"/>
          <w:lang w:val="vi-VN"/>
        </w:rPr>
        <w:t xml:space="preserve"> cơ quan)</w:t>
      </w:r>
      <w:r w:rsidR="004C4B43" w:rsidRPr="00EF2DC8">
        <w:rPr>
          <w:szCs w:val="28"/>
          <w:lang w:val="vi-VN"/>
        </w:rPr>
        <w:t>.</w:t>
      </w:r>
      <w:r w:rsidR="00EC6522" w:rsidRPr="00EF2DC8">
        <w:rPr>
          <w:szCs w:val="28"/>
          <w:lang w:val="vi-VN"/>
        </w:rPr>
        <w:t xml:space="preserve"> </w:t>
      </w:r>
    </w:p>
    <w:p w14:paraId="04EDCB8D" w14:textId="77777777" w:rsidR="00EF2DC8" w:rsidRPr="00B61370" w:rsidRDefault="00EF2DC8" w:rsidP="00EF2DC8">
      <w:pPr>
        <w:spacing w:after="120" w:line="264" w:lineRule="auto"/>
        <w:ind w:firstLine="540"/>
        <w:jc w:val="both"/>
        <w:rPr>
          <w:sz w:val="27"/>
          <w:szCs w:val="27"/>
          <w:lang w:val="vi-VN"/>
        </w:rPr>
      </w:pPr>
    </w:p>
    <w:p w14:paraId="16DAE8C7" w14:textId="77777777" w:rsidR="0075144A" w:rsidRPr="005E6013" w:rsidRDefault="00621422" w:rsidP="00EF2DC8">
      <w:pPr>
        <w:spacing w:after="120" w:line="264" w:lineRule="auto"/>
        <w:ind w:firstLine="540"/>
        <w:jc w:val="both"/>
        <w:rPr>
          <w:sz w:val="27"/>
          <w:szCs w:val="27"/>
          <w:lang w:val="vi-VN"/>
        </w:rPr>
      </w:pPr>
      <w:r w:rsidRPr="005E6013">
        <w:rPr>
          <w:sz w:val="27"/>
          <w:szCs w:val="27"/>
          <w:lang w:val="vi-VN"/>
        </w:rPr>
        <w:lastRenderedPageBreak/>
        <w:t>b) Các ý kiến góp</w:t>
      </w:r>
      <w:r w:rsidR="00AE0F7D">
        <w:rPr>
          <w:sz w:val="27"/>
          <w:szCs w:val="27"/>
          <w:lang w:val="vi-VN"/>
        </w:rPr>
        <w:t xml:space="preserve"> ý cụ thể đối với hồ sơ dự án Luật:</w:t>
      </w:r>
    </w:p>
    <w:tbl>
      <w:tblPr>
        <w:tblW w:w="146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980"/>
        <w:gridCol w:w="6030"/>
        <w:gridCol w:w="4500"/>
      </w:tblGrid>
      <w:tr w:rsidR="0075144A" w:rsidRPr="0098608C" w14:paraId="796609F1" w14:textId="77777777" w:rsidTr="0091400D">
        <w:tc>
          <w:tcPr>
            <w:tcW w:w="2160" w:type="dxa"/>
          </w:tcPr>
          <w:p w14:paraId="6720D050" w14:textId="77777777" w:rsidR="0075144A" w:rsidRPr="005D6CBD" w:rsidRDefault="0075144A" w:rsidP="0098608C">
            <w:pPr>
              <w:tabs>
                <w:tab w:val="left" w:pos="630"/>
              </w:tabs>
              <w:spacing w:before="60" w:after="60"/>
              <w:jc w:val="center"/>
              <w:rPr>
                <w:b/>
                <w:sz w:val="26"/>
                <w:szCs w:val="26"/>
                <w:lang w:val="vi-VN"/>
              </w:rPr>
            </w:pPr>
            <w:r w:rsidRPr="005D6CBD">
              <w:rPr>
                <w:b/>
                <w:sz w:val="26"/>
                <w:szCs w:val="26"/>
                <w:lang w:val="vi-VN"/>
              </w:rPr>
              <w:t>CHÍNH SÁCH HOẶC NHÓM VẤN ĐỀ, ĐIỀU, ĐIỀU KHOẢN</w:t>
            </w:r>
          </w:p>
        </w:tc>
        <w:tc>
          <w:tcPr>
            <w:tcW w:w="1980" w:type="dxa"/>
          </w:tcPr>
          <w:p w14:paraId="70E48BD7" w14:textId="77777777" w:rsidR="0075144A" w:rsidRPr="0098608C" w:rsidRDefault="0075144A" w:rsidP="0098608C">
            <w:pPr>
              <w:tabs>
                <w:tab w:val="left" w:pos="630"/>
              </w:tabs>
              <w:spacing w:before="60" w:after="60"/>
              <w:jc w:val="center"/>
              <w:rPr>
                <w:b/>
                <w:sz w:val="26"/>
                <w:szCs w:val="26"/>
                <w:lang w:val="vi-VN"/>
              </w:rPr>
            </w:pPr>
            <w:r w:rsidRPr="0098608C">
              <w:rPr>
                <w:b/>
                <w:sz w:val="26"/>
                <w:szCs w:val="26"/>
                <w:lang w:val="vi-VN"/>
              </w:rPr>
              <w:t>CHỦ THỂ GÓP Ý, THAM VẤN, PHẢN BIỆN</w:t>
            </w:r>
          </w:p>
        </w:tc>
        <w:tc>
          <w:tcPr>
            <w:tcW w:w="6030" w:type="dxa"/>
          </w:tcPr>
          <w:p w14:paraId="0AD59DD6" w14:textId="77777777" w:rsidR="0075144A" w:rsidRPr="0098608C" w:rsidRDefault="0075144A" w:rsidP="0098608C">
            <w:pPr>
              <w:tabs>
                <w:tab w:val="left" w:pos="630"/>
              </w:tabs>
              <w:spacing w:before="60" w:after="60"/>
              <w:jc w:val="center"/>
              <w:rPr>
                <w:b/>
                <w:sz w:val="26"/>
                <w:szCs w:val="26"/>
                <w:lang w:val="vi-VN"/>
              </w:rPr>
            </w:pPr>
            <w:r w:rsidRPr="0098608C">
              <w:rPr>
                <w:b/>
                <w:sz w:val="26"/>
                <w:szCs w:val="26"/>
                <w:lang w:val="vi-VN"/>
              </w:rPr>
              <w:t>NỘI DUNG GÓP Ý/THAM VẤN/PHẢN BIỂN</w:t>
            </w:r>
          </w:p>
        </w:tc>
        <w:tc>
          <w:tcPr>
            <w:tcW w:w="4500" w:type="dxa"/>
          </w:tcPr>
          <w:p w14:paraId="4014CF6B" w14:textId="77777777" w:rsidR="0075144A" w:rsidRPr="0098608C" w:rsidRDefault="0075144A" w:rsidP="0098608C">
            <w:pPr>
              <w:tabs>
                <w:tab w:val="left" w:pos="630"/>
              </w:tabs>
              <w:spacing w:before="60" w:after="60"/>
              <w:jc w:val="center"/>
              <w:rPr>
                <w:b/>
                <w:sz w:val="26"/>
                <w:szCs w:val="26"/>
              </w:rPr>
            </w:pPr>
            <w:r w:rsidRPr="0098608C">
              <w:rPr>
                <w:b/>
                <w:sz w:val="26"/>
                <w:szCs w:val="26"/>
              </w:rPr>
              <w:t>NỘI DUNG TIẾP THU, GIẢI TRÌNH</w:t>
            </w:r>
          </w:p>
        </w:tc>
      </w:tr>
      <w:tr w:rsidR="00AB4ECA" w:rsidRPr="00B61370" w14:paraId="4D18FE63" w14:textId="77777777" w:rsidTr="0091400D">
        <w:tc>
          <w:tcPr>
            <w:tcW w:w="2160" w:type="dxa"/>
          </w:tcPr>
          <w:p w14:paraId="5A986D18" w14:textId="77777777" w:rsidR="00AB4ECA" w:rsidRPr="005D6CBD" w:rsidRDefault="00AB4ECA" w:rsidP="0098608C">
            <w:pPr>
              <w:adjustRightInd w:val="0"/>
              <w:snapToGrid w:val="0"/>
              <w:spacing w:before="60" w:after="60"/>
              <w:jc w:val="both"/>
              <w:rPr>
                <w:b/>
                <w:sz w:val="26"/>
                <w:szCs w:val="26"/>
                <w:lang w:val="vi-VN"/>
              </w:rPr>
            </w:pPr>
            <w:r w:rsidRPr="005D6CBD">
              <w:rPr>
                <w:b/>
                <w:sz w:val="26"/>
                <w:szCs w:val="26"/>
                <w:lang w:val="vi-VN"/>
              </w:rPr>
              <w:t>C</w:t>
            </w:r>
            <w:r w:rsidRPr="005D6CBD">
              <w:rPr>
                <w:b/>
                <w:sz w:val="26"/>
                <w:szCs w:val="26"/>
              </w:rPr>
              <w:t>ăn cứ ban hành Luật</w:t>
            </w:r>
          </w:p>
        </w:tc>
        <w:tc>
          <w:tcPr>
            <w:tcW w:w="1980" w:type="dxa"/>
          </w:tcPr>
          <w:p w14:paraId="249E0604" w14:textId="77777777" w:rsidR="00AB4ECA" w:rsidRDefault="00AB4ECA" w:rsidP="0098608C">
            <w:pPr>
              <w:tabs>
                <w:tab w:val="left" w:pos="630"/>
              </w:tabs>
              <w:spacing w:before="60" w:after="60"/>
              <w:jc w:val="both"/>
              <w:rPr>
                <w:sz w:val="26"/>
                <w:szCs w:val="26"/>
                <w:lang w:val="vi-VN"/>
              </w:rPr>
            </w:pPr>
            <w:r>
              <w:rPr>
                <w:sz w:val="26"/>
                <w:szCs w:val="26"/>
                <w:lang w:val="vi-VN"/>
              </w:rPr>
              <w:t>Đoàn Đại biểu Quốc hội tỉnh Điện Biên</w:t>
            </w:r>
          </w:p>
        </w:tc>
        <w:tc>
          <w:tcPr>
            <w:tcW w:w="6030" w:type="dxa"/>
          </w:tcPr>
          <w:p w14:paraId="5D598831" w14:textId="77777777" w:rsidR="00AB4ECA" w:rsidRPr="00753C7F" w:rsidRDefault="00AB4ECA" w:rsidP="0098608C">
            <w:pPr>
              <w:tabs>
                <w:tab w:val="left" w:pos="630"/>
              </w:tabs>
              <w:spacing w:before="60" w:after="60"/>
              <w:jc w:val="both"/>
              <w:rPr>
                <w:sz w:val="26"/>
                <w:szCs w:val="26"/>
                <w:lang w:val="vi-VN"/>
              </w:rPr>
            </w:pPr>
            <w:r w:rsidRPr="00753C7F">
              <w:rPr>
                <w:sz w:val="26"/>
                <w:szCs w:val="26"/>
                <w:lang w:val="vi-VN"/>
              </w:rPr>
              <w:t>Để đảm bảo đúng quy định theo mẫu số 03, phụ lục II tại Nghị định số 187/2025/NĐ-CP ngày 01/7/2025 của Chính phủ về sửa đổi, bổ sung một số Điều của Nghị định số 78/2025/NĐ-CP, đề nghị sửa nội dung: “Quốc hội ban hành Luật sửa đổi, bổ sung một số điều của Luật Cơ quan đại diện nước Cộng hòa xã hội chủ nghĩa Việt Nam ở nước ngoài” thành “Quốc hội ban hành Luật sửa đổi, bổ sung một số điều của Luật Cơ quan đại diện nước Cộng hòa xã hội chủ nghĩa Việt Nam ở nước ngoài số 33/2009/QH12 đã được sửa đổi, bổ sung một số điều theo Luật số 19/2017/QH14”.</w:t>
            </w:r>
          </w:p>
        </w:tc>
        <w:tc>
          <w:tcPr>
            <w:tcW w:w="4500" w:type="dxa"/>
          </w:tcPr>
          <w:p w14:paraId="4ECA973E" w14:textId="77777777" w:rsidR="00AB4ECA" w:rsidRPr="0098608C" w:rsidRDefault="0022205F" w:rsidP="0098608C">
            <w:pPr>
              <w:tabs>
                <w:tab w:val="left" w:pos="630"/>
              </w:tabs>
              <w:spacing w:before="60" w:after="60"/>
              <w:jc w:val="both"/>
              <w:rPr>
                <w:iCs/>
                <w:sz w:val="26"/>
                <w:szCs w:val="26"/>
                <w:lang w:val="vi-VN"/>
              </w:rPr>
            </w:pPr>
            <w:r>
              <w:rPr>
                <w:iCs/>
                <w:sz w:val="26"/>
                <w:szCs w:val="26"/>
                <w:lang w:val="vi-VN"/>
              </w:rPr>
              <w:t>Bộ Ngoại giao xin tiếp thu và chỉnh sửa tại dự thảo Luật.</w:t>
            </w:r>
          </w:p>
        </w:tc>
      </w:tr>
      <w:tr w:rsidR="00753C7F" w:rsidRPr="00B61370" w14:paraId="1A0D4452" w14:textId="77777777" w:rsidTr="0091400D">
        <w:tc>
          <w:tcPr>
            <w:tcW w:w="2160" w:type="dxa"/>
            <w:vMerge w:val="restart"/>
          </w:tcPr>
          <w:p w14:paraId="52E40623" w14:textId="77777777" w:rsidR="00753C7F" w:rsidRPr="005D6CBD" w:rsidRDefault="00753C7F" w:rsidP="0098608C">
            <w:pPr>
              <w:adjustRightInd w:val="0"/>
              <w:snapToGrid w:val="0"/>
              <w:spacing w:before="60" w:after="60"/>
              <w:jc w:val="both"/>
              <w:rPr>
                <w:b/>
                <w:sz w:val="26"/>
                <w:szCs w:val="26"/>
                <w:lang w:val="vi-VN"/>
              </w:rPr>
            </w:pPr>
            <w:r w:rsidRPr="005D6CBD">
              <w:rPr>
                <w:b/>
                <w:sz w:val="26"/>
                <w:szCs w:val="26"/>
                <w:lang w:val="vi-VN"/>
              </w:rPr>
              <w:t>Bổ sung khoản 4 vào sau khoản 3 Điều 2</w:t>
            </w:r>
          </w:p>
        </w:tc>
        <w:tc>
          <w:tcPr>
            <w:tcW w:w="1980" w:type="dxa"/>
          </w:tcPr>
          <w:p w14:paraId="10CC5551" w14:textId="77777777" w:rsidR="00753C7F" w:rsidRPr="0098608C" w:rsidRDefault="00753C7F" w:rsidP="0098608C">
            <w:pPr>
              <w:tabs>
                <w:tab w:val="left" w:pos="630"/>
              </w:tabs>
              <w:spacing w:before="60" w:after="60"/>
              <w:jc w:val="both"/>
              <w:rPr>
                <w:sz w:val="26"/>
                <w:szCs w:val="26"/>
                <w:lang w:val="vi-VN"/>
              </w:rPr>
            </w:pPr>
            <w:r>
              <w:rPr>
                <w:sz w:val="26"/>
                <w:szCs w:val="26"/>
                <w:lang w:val="vi-VN"/>
              </w:rPr>
              <w:t>Đoàn Đại biểu Quốc hội TP. Hải Phòng</w:t>
            </w:r>
          </w:p>
        </w:tc>
        <w:tc>
          <w:tcPr>
            <w:tcW w:w="6030" w:type="dxa"/>
          </w:tcPr>
          <w:p w14:paraId="09F1CDC9" w14:textId="77777777" w:rsidR="00753C7F" w:rsidRPr="00753C7F" w:rsidRDefault="00753C7F" w:rsidP="0098608C">
            <w:pPr>
              <w:tabs>
                <w:tab w:val="left" w:pos="630"/>
              </w:tabs>
              <w:spacing w:before="60" w:after="60"/>
              <w:jc w:val="both"/>
              <w:rPr>
                <w:sz w:val="26"/>
                <w:szCs w:val="26"/>
                <w:lang w:val="vi-VN"/>
              </w:rPr>
            </w:pPr>
            <w:r w:rsidRPr="00753C7F">
              <w:rPr>
                <w:sz w:val="26"/>
                <w:szCs w:val="26"/>
                <w:lang w:val="vi-VN"/>
              </w:rPr>
              <w:t>Việc bổ sung chức danh “Đại sứ đặc mệnh toàn quyền lưu động” là hoàn toàn phù hợp với tình hình thực tiễn, là mô hình linh hoạt, tiết kiệm ngân sách (không phát sinh chi phí trụ sở, hành chính thường xuyên) mà vẫn đảm bảo sự hiện diện ngoại giao cấp cao. Việc này phù hợp với thông lệ quốc tế của nhiều nước (như Singapore, Maldives) và giúp tránh các vấn đề nhạy cảm chính trị so với mô hình kiêm nhiệm hiện nay.</w:t>
            </w:r>
          </w:p>
        </w:tc>
        <w:tc>
          <w:tcPr>
            <w:tcW w:w="4500" w:type="dxa"/>
            <w:vMerge w:val="restart"/>
          </w:tcPr>
          <w:p w14:paraId="55ECC60D" w14:textId="77777777" w:rsidR="00753C7F" w:rsidRPr="00753C7F" w:rsidRDefault="00753C7F" w:rsidP="0098608C">
            <w:pPr>
              <w:tabs>
                <w:tab w:val="left" w:pos="630"/>
              </w:tabs>
              <w:spacing w:before="60" w:after="60"/>
              <w:jc w:val="both"/>
              <w:rPr>
                <w:iCs/>
                <w:sz w:val="26"/>
                <w:szCs w:val="26"/>
                <w:lang w:val="vi-VN"/>
              </w:rPr>
            </w:pPr>
            <w:r>
              <w:rPr>
                <w:iCs/>
                <w:sz w:val="26"/>
                <w:szCs w:val="26"/>
                <w:lang w:val="vi-VN"/>
              </w:rPr>
              <w:t xml:space="preserve">Bộ Ngoại giao xin </w:t>
            </w:r>
            <w:r w:rsidRPr="00753C7F">
              <w:rPr>
                <w:b/>
                <w:bCs/>
                <w:iCs/>
                <w:sz w:val="26"/>
                <w:szCs w:val="26"/>
                <w:lang w:val="vi-VN"/>
              </w:rPr>
              <w:t>tiếp thu và báo cáo thêm</w:t>
            </w:r>
            <w:r>
              <w:rPr>
                <w:iCs/>
                <w:sz w:val="26"/>
                <w:szCs w:val="26"/>
                <w:lang w:val="vi-VN"/>
              </w:rPr>
              <w:t xml:space="preserve"> như sau: </w:t>
            </w:r>
          </w:p>
          <w:p w14:paraId="20DFF7FD" w14:textId="77777777" w:rsidR="00753C7F" w:rsidRPr="00753C7F" w:rsidRDefault="00753C7F" w:rsidP="0098608C">
            <w:pPr>
              <w:tabs>
                <w:tab w:val="left" w:pos="630"/>
              </w:tabs>
              <w:spacing w:before="60" w:after="60"/>
              <w:jc w:val="both"/>
              <w:rPr>
                <w:iCs/>
                <w:sz w:val="26"/>
                <w:szCs w:val="26"/>
                <w:lang w:val="vi-VN"/>
              </w:rPr>
            </w:pPr>
          </w:p>
          <w:p w14:paraId="71F52027" w14:textId="77777777" w:rsidR="00753C7F" w:rsidRPr="00753C7F" w:rsidRDefault="00753C7F" w:rsidP="0098608C">
            <w:pPr>
              <w:tabs>
                <w:tab w:val="left" w:pos="630"/>
              </w:tabs>
              <w:spacing w:before="60" w:after="60"/>
              <w:jc w:val="both"/>
              <w:rPr>
                <w:iCs/>
                <w:sz w:val="26"/>
                <w:szCs w:val="26"/>
                <w:lang w:val="vi-VN"/>
              </w:rPr>
            </w:pPr>
            <w:r w:rsidRPr="00753C7F">
              <w:rPr>
                <w:iCs/>
                <w:sz w:val="26"/>
                <w:szCs w:val="26"/>
                <w:lang w:val="vi-VN"/>
              </w:rPr>
              <w:t>H</w:t>
            </w:r>
            <w:r>
              <w:rPr>
                <w:iCs/>
                <w:sz w:val="26"/>
                <w:szCs w:val="26"/>
                <w:lang w:val="vi-VN"/>
              </w:rPr>
              <w:t xml:space="preserve">iện chức danh Đại sứ đặc mệnh toàn quyền lưu động được quy định tại khoản 3 Điều 21 Nghị quyết số 250/2025/QH15 về một số cơ chế, chính sách đặc thù nhằm nâng cao hiệu quả hội nhập quốc tế. </w:t>
            </w:r>
          </w:p>
          <w:p w14:paraId="0BC10CCD" w14:textId="77777777" w:rsidR="00753C7F" w:rsidRPr="00753C7F" w:rsidRDefault="00753C7F" w:rsidP="0098608C">
            <w:pPr>
              <w:tabs>
                <w:tab w:val="left" w:pos="630"/>
              </w:tabs>
              <w:spacing w:before="60" w:after="60"/>
              <w:jc w:val="both"/>
              <w:rPr>
                <w:iCs/>
                <w:sz w:val="26"/>
                <w:szCs w:val="26"/>
                <w:lang w:val="vi-VN"/>
              </w:rPr>
            </w:pPr>
          </w:p>
          <w:p w14:paraId="27B0D2C4" w14:textId="63DF620A" w:rsidR="00753C7F" w:rsidRPr="00753C7F" w:rsidRDefault="00753C7F" w:rsidP="0098608C">
            <w:pPr>
              <w:tabs>
                <w:tab w:val="left" w:pos="630"/>
              </w:tabs>
              <w:spacing w:before="60" w:after="60"/>
              <w:jc w:val="both"/>
              <w:rPr>
                <w:iCs/>
                <w:sz w:val="26"/>
                <w:szCs w:val="26"/>
                <w:lang w:val="vi-VN"/>
              </w:rPr>
            </w:pPr>
            <w:r>
              <w:rPr>
                <w:iCs/>
                <w:sz w:val="26"/>
                <w:szCs w:val="26"/>
                <w:lang w:val="vi-VN"/>
              </w:rPr>
              <w:t xml:space="preserve">Nghị quyết này có hiệu lực đến ngày 31/12/2030. Trên cơ sở tổng kết việc thực hiện thí điểm chức danh này, Bộ Ngoại giao sẽ luật hóa quy định này. </w:t>
            </w:r>
          </w:p>
          <w:p w14:paraId="1C7044D4" w14:textId="25F0F341" w:rsidR="00753C7F" w:rsidRPr="0098608C" w:rsidRDefault="00753C7F" w:rsidP="0098608C">
            <w:pPr>
              <w:tabs>
                <w:tab w:val="left" w:pos="630"/>
              </w:tabs>
              <w:spacing w:before="60" w:after="60"/>
              <w:jc w:val="both"/>
              <w:rPr>
                <w:iCs/>
                <w:sz w:val="26"/>
                <w:szCs w:val="26"/>
                <w:lang w:val="vi-VN"/>
              </w:rPr>
            </w:pPr>
            <w:r>
              <w:rPr>
                <w:iCs/>
                <w:sz w:val="26"/>
                <w:szCs w:val="26"/>
                <w:lang w:val="vi-VN"/>
              </w:rPr>
              <w:lastRenderedPageBreak/>
              <w:t xml:space="preserve">Do đó, Bộ Ngoại giao xin bỏ quy định này tại dự thảo Luật. </w:t>
            </w:r>
          </w:p>
        </w:tc>
      </w:tr>
      <w:tr w:rsidR="00753C7F" w:rsidRPr="00B61370" w14:paraId="52E5C9E7" w14:textId="77777777" w:rsidTr="0091400D">
        <w:tc>
          <w:tcPr>
            <w:tcW w:w="2160" w:type="dxa"/>
            <w:vMerge/>
          </w:tcPr>
          <w:p w14:paraId="0A02C653" w14:textId="77777777" w:rsidR="00753C7F" w:rsidRPr="005D6CBD" w:rsidRDefault="00753C7F" w:rsidP="0098608C">
            <w:pPr>
              <w:adjustRightInd w:val="0"/>
              <w:snapToGrid w:val="0"/>
              <w:spacing w:before="60" w:after="60"/>
              <w:jc w:val="both"/>
              <w:rPr>
                <w:b/>
                <w:sz w:val="26"/>
                <w:szCs w:val="26"/>
                <w:lang w:val="vi-VN"/>
              </w:rPr>
            </w:pPr>
          </w:p>
        </w:tc>
        <w:tc>
          <w:tcPr>
            <w:tcW w:w="1980" w:type="dxa"/>
          </w:tcPr>
          <w:p w14:paraId="277F0B09" w14:textId="77777777" w:rsidR="00753C7F" w:rsidRPr="0098608C" w:rsidRDefault="00753C7F" w:rsidP="0098608C">
            <w:pPr>
              <w:tabs>
                <w:tab w:val="left" w:pos="630"/>
              </w:tabs>
              <w:spacing w:before="60" w:after="60"/>
              <w:jc w:val="both"/>
              <w:rPr>
                <w:sz w:val="26"/>
                <w:szCs w:val="26"/>
                <w:lang w:val="vi-VN"/>
              </w:rPr>
            </w:pPr>
            <w:r w:rsidRPr="0098608C">
              <w:rPr>
                <w:sz w:val="26"/>
                <w:szCs w:val="26"/>
                <w:lang w:val="vi-VN"/>
              </w:rPr>
              <w:t>ĐSQ tại Brazil</w:t>
            </w:r>
          </w:p>
        </w:tc>
        <w:tc>
          <w:tcPr>
            <w:tcW w:w="6030" w:type="dxa"/>
          </w:tcPr>
          <w:p w14:paraId="4FD72A8A" w14:textId="77777777" w:rsidR="00753C7F" w:rsidRPr="00753C7F" w:rsidRDefault="00753C7F" w:rsidP="0098608C">
            <w:pPr>
              <w:tabs>
                <w:tab w:val="left" w:pos="630"/>
              </w:tabs>
              <w:spacing w:before="60" w:after="60"/>
              <w:jc w:val="both"/>
              <w:rPr>
                <w:sz w:val="26"/>
                <w:szCs w:val="26"/>
                <w:lang w:val="vi-VN"/>
              </w:rPr>
            </w:pPr>
            <w:r w:rsidRPr="00753C7F">
              <w:rPr>
                <w:sz w:val="26"/>
                <w:szCs w:val="26"/>
                <w:lang w:val="vi-VN"/>
              </w:rPr>
              <w:t>Đề nghị làm rõ tiêu chí áp dụng, phạm vi quyền hạn, chế độ chính sách và trách nhiệm báo cáo, tránh hiểu theo hướng tương đương hoàn toàn với Đại sứ thường trú.</w:t>
            </w:r>
          </w:p>
        </w:tc>
        <w:tc>
          <w:tcPr>
            <w:tcW w:w="4500" w:type="dxa"/>
            <w:vMerge/>
          </w:tcPr>
          <w:p w14:paraId="0C87DAE9" w14:textId="67BF4E4A" w:rsidR="00753C7F" w:rsidRPr="0098608C" w:rsidRDefault="00753C7F" w:rsidP="0098608C">
            <w:pPr>
              <w:tabs>
                <w:tab w:val="left" w:pos="630"/>
              </w:tabs>
              <w:spacing w:before="60" w:after="60"/>
              <w:jc w:val="both"/>
              <w:rPr>
                <w:iCs/>
                <w:sz w:val="26"/>
                <w:szCs w:val="26"/>
                <w:lang w:val="vi-VN"/>
              </w:rPr>
            </w:pPr>
          </w:p>
        </w:tc>
      </w:tr>
      <w:tr w:rsidR="00753C7F" w:rsidRPr="00B61370" w14:paraId="3BDEB478" w14:textId="77777777" w:rsidTr="0091400D">
        <w:tc>
          <w:tcPr>
            <w:tcW w:w="2160" w:type="dxa"/>
            <w:vMerge/>
          </w:tcPr>
          <w:p w14:paraId="547F71AB" w14:textId="77777777" w:rsidR="00753C7F" w:rsidRPr="005D6CBD" w:rsidRDefault="00753C7F" w:rsidP="0098608C">
            <w:pPr>
              <w:adjustRightInd w:val="0"/>
              <w:snapToGrid w:val="0"/>
              <w:spacing w:before="60" w:after="60"/>
              <w:jc w:val="both"/>
              <w:rPr>
                <w:b/>
                <w:sz w:val="26"/>
                <w:szCs w:val="26"/>
                <w:lang w:val="vi-VN"/>
              </w:rPr>
            </w:pPr>
          </w:p>
        </w:tc>
        <w:tc>
          <w:tcPr>
            <w:tcW w:w="1980" w:type="dxa"/>
          </w:tcPr>
          <w:p w14:paraId="3838834A" w14:textId="77777777" w:rsidR="00753C7F" w:rsidRPr="0098608C" w:rsidRDefault="00753C7F" w:rsidP="0098608C">
            <w:pPr>
              <w:tabs>
                <w:tab w:val="left" w:pos="630"/>
              </w:tabs>
              <w:spacing w:before="60" w:after="60"/>
              <w:jc w:val="both"/>
              <w:rPr>
                <w:sz w:val="26"/>
                <w:szCs w:val="26"/>
                <w:lang w:val="vi-VN"/>
              </w:rPr>
            </w:pPr>
            <w:r w:rsidRPr="0098608C">
              <w:rPr>
                <w:sz w:val="26"/>
                <w:szCs w:val="26"/>
                <w:lang w:val="vi-VN"/>
              </w:rPr>
              <w:t>ĐSQ tại Bulgaria</w:t>
            </w:r>
          </w:p>
        </w:tc>
        <w:tc>
          <w:tcPr>
            <w:tcW w:w="6030" w:type="dxa"/>
          </w:tcPr>
          <w:p w14:paraId="6B118360" w14:textId="77777777" w:rsidR="00753C7F" w:rsidRPr="00753C7F" w:rsidRDefault="00753C7F" w:rsidP="0098608C">
            <w:pPr>
              <w:tabs>
                <w:tab w:val="left" w:pos="630"/>
              </w:tabs>
              <w:spacing w:before="60" w:after="60"/>
              <w:jc w:val="both"/>
              <w:rPr>
                <w:sz w:val="26"/>
                <w:szCs w:val="26"/>
                <w:lang w:val="vi-VN"/>
              </w:rPr>
            </w:pPr>
            <w:r w:rsidRPr="00753C7F">
              <w:rPr>
                <w:sz w:val="26"/>
                <w:szCs w:val="26"/>
                <w:lang w:val="vi-VN"/>
              </w:rPr>
              <w:t xml:space="preserve">Về nội dung khoản 4 Điều 2 liên quan đến chức danh Đại sứ đặc mệnh toàn quyền lưu động, đề nghị bổ sung thêm cơ sở pháp lý đối với đề xuất này, đồng thời cung </w:t>
            </w:r>
            <w:r w:rsidRPr="00753C7F">
              <w:rPr>
                <w:sz w:val="26"/>
                <w:szCs w:val="26"/>
                <w:lang w:val="vi-VN"/>
              </w:rPr>
              <w:lastRenderedPageBreak/>
              <w:t>cấp thêm trong Tờ trình số liệu và tính hiệu quả trong thực tiễn các nước trên thế giới đang thực hiện. Trường hợp có thực hiện bổ nhiệm chức danh này thì cần có quy định về chế độ, chính sách phù hợp với mô hình.</w:t>
            </w:r>
          </w:p>
        </w:tc>
        <w:tc>
          <w:tcPr>
            <w:tcW w:w="4500" w:type="dxa"/>
            <w:vMerge/>
          </w:tcPr>
          <w:p w14:paraId="19E9DD62" w14:textId="6982B737" w:rsidR="00753C7F" w:rsidRPr="0098608C" w:rsidRDefault="00753C7F" w:rsidP="0098608C">
            <w:pPr>
              <w:tabs>
                <w:tab w:val="left" w:pos="630"/>
              </w:tabs>
              <w:spacing w:before="60" w:after="60"/>
              <w:jc w:val="both"/>
              <w:rPr>
                <w:iCs/>
                <w:sz w:val="26"/>
                <w:szCs w:val="26"/>
                <w:lang w:val="vi-VN"/>
              </w:rPr>
            </w:pPr>
          </w:p>
        </w:tc>
      </w:tr>
      <w:tr w:rsidR="00753C7F" w:rsidRPr="00753C7F" w14:paraId="1FDA27A6" w14:textId="77777777" w:rsidTr="0091400D">
        <w:tc>
          <w:tcPr>
            <w:tcW w:w="2160" w:type="dxa"/>
            <w:vMerge/>
          </w:tcPr>
          <w:p w14:paraId="69BE3E73" w14:textId="77777777" w:rsidR="00753C7F" w:rsidRPr="005D6CBD" w:rsidRDefault="00753C7F" w:rsidP="0098608C">
            <w:pPr>
              <w:adjustRightInd w:val="0"/>
              <w:snapToGrid w:val="0"/>
              <w:spacing w:before="60" w:after="60"/>
              <w:jc w:val="both"/>
              <w:rPr>
                <w:b/>
                <w:sz w:val="26"/>
                <w:szCs w:val="26"/>
                <w:lang w:val="vi-VN"/>
              </w:rPr>
            </w:pPr>
          </w:p>
        </w:tc>
        <w:tc>
          <w:tcPr>
            <w:tcW w:w="1980" w:type="dxa"/>
          </w:tcPr>
          <w:p w14:paraId="426EC055" w14:textId="77777777" w:rsidR="00753C7F" w:rsidRPr="0098608C" w:rsidRDefault="00753C7F" w:rsidP="0098608C">
            <w:pPr>
              <w:tabs>
                <w:tab w:val="left" w:pos="630"/>
              </w:tabs>
              <w:spacing w:before="60" w:after="60"/>
              <w:jc w:val="both"/>
              <w:rPr>
                <w:sz w:val="26"/>
                <w:szCs w:val="26"/>
                <w:lang w:val="vi-VN"/>
              </w:rPr>
            </w:pPr>
            <w:r>
              <w:rPr>
                <w:sz w:val="26"/>
                <w:szCs w:val="26"/>
                <w:lang w:val="vi-VN"/>
              </w:rPr>
              <w:t>ĐSQ tại Ucraina</w:t>
            </w:r>
          </w:p>
        </w:tc>
        <w:tc>
          <w:tcPr>
            <w:tcW w:w="6030" w:type="dxa"/>
          </w:tcPr>
          <w:p w14:paraId="2DD54EB4" w14:textId="77777777" w:rsidR="00753C7F" w:rsidRPr="00753C7F" w:rsidRDefault="00753C7F" w:rsidP="0093499F">
            <w:pPr>
              <w:tabs>
                <w:tab w:val="left" w:pos="630"/>
              </w:tabs>
              <w:spacing w:before="60" w:after="60"/>
              <w:jc w:val="both"/>
              <w:rPr>
                <w:sz w:val="26"/>
                <w:szCs w:val="26"/>
                <w:lang w:val="vi-VN"/>
              </w:rPr>
            </w:pPr>
            <w:r w:rsidRPr="00753C7F">
              <w:rPr>
                <w:sz w:val="26"/>
                <w:szCs w:val="26"/>
                <w:lang w:val="vi-VN"/>
              </w:rPr>
              <w:t>Xem xét định nghĩa lại chức danh “Đại sứ lưu động hiện ta đang sử dụng thành “Đại sứ đặc mệnh toàn quyền Việt Nam tại nước ngoài thường trú tại Việt Nam để phù hợp với thông lệ quốc tế.</w:t>
            </w:r>
          </w:p>
          <w:p w14:paraId="6B39105A" w14:textId="77777777" w:rsidR="00753C7F" w:rsidRPr="0098608C" w:rsidRDefault="00753C7F" w:rsidP="0093499F">
            <w:pPr>
              <w:tabs>
                <w:tab w:val="left" w:pos="630"/>
              </w:tabs>
              <w:spacing w:before="60" w:after="60"/>
              <w:jc w:val="both"/>
              <w:rPr>
                <w:sz w:val="26"/>
                <w:szCs w:val="26"/>
              </w:rPr>
            </w:pPr>
            <w:r w:rsidRPr="0093499F">
              <w:rPr>
                <w:sz w:val="26"/>
                <w:szCs w:val="26"/>
              </w:rPr>
              <w:t>Xem xét có các quy định đối với chức danh Đại sứ lưu động (Ambassador at large; Roving Ambassador).</w:t>
            </w:r>
          </w:p>
        </w:tc>
        <w:tc>
          <w:tcPr>
            <w:tcW w:w="4500" w:type="dxa"/>
            <w:vMerge/>
          </w:tcPr>
          <w:p w14:paraId="0735390C" w14:textId="4EF078F9" w:rsidR="00753C7F" w:rsidRPr="0098608C" w:rsidRDefault="00753C7F" w:rsidP="0098608C">
            <w:pPr>
              <w:tabs>
                <w:tab w:val="left" w:pos="630"/>
              </w:tabs>
              <w:spacing w:before="60" w:after="60"/>
              <w:jc w:val="both"/>
              <w:rPr>
                <w:iCs/>
                <w:sz w:val="26"/>
                <w:szCs w:val="26"/>
                <w:lang w:val="vi-VN"/>
              </w:rPr>
            </w:pPr>
          </w:p>
        </w:tc>
      </w:tr>
      <w:tr w:rsidR="00753C7F" w:rsidRPr="00B61370" w14:paraId="12520797" w14:textId="77777777" w:rsidTr="0091400D">
        <w:tc>
          <w:tcPr>
            <w:tcW w:w="2160" w:type="dxa"/>
            <w:vMerge/>
          </w:tcPr>
          <w:p w14:paraId="0F2FDE2E" w14:textId="77777777" w:rsidR="00753C7F" w:rsidRPr="005D6CBD" w:rsidRDefault="00753C7F" w:rsidP="0098608C">
            <w:pPr>
              <w:adjustRightInd w:val="0"/>
              <w:snapToGrid w:val="0"/>
              <w:spacing w:before="60" w:after="60"/>
              <w:jc w:val="both"/>
              <w:rPr>
                <w:b/>
                <w:sz w:val="26"/>
                <w:szCs w:val="26"/>
                <w:lang w:val="vi-VN"/>
              </w:rPr>
            </w:pPr>
          </w:p>
        </w:tc>
        <w:tc>
          <w:tcPr>
            <w:tcW w:w="1980" w:type="dxa"/>
          </w:tcPr>
          <w:p w14:paraId="3A6B3A24" w14:textId="77777777" w:rsidR="00753C7F" w:rsidRDefault="00753C7F" w:rsidP="0098608C">
            <w:pPr>
              <w:tabs>
                <w:tab w:val="left" w:pos="630"/>
              </w:tabs>
              <w:spacing w:before="60" w:after="60"/>
              <w:jc w:val="both"/>
              <w:rPr>
                <w:sz w:val="26"/>
                <w:szCs w:val="26"/>
                <w:lang w:val="vi-VN"/>
              </w:rPr>
            </w:pPr>
            <w:r>
              <w:rPr>
                <w:sz w:val="26"/>
                <w:szCs w:val="26"/>
                <w:lang w:val="vi-VN"/>
              </w:rPr>
              <w:t>ĐSQ tại Rumani</w:t>
            </w:r>
          </w:p>
        </w:tc>
        <w:tc>
          <w:tcPr>
            <w:tcW w:w="6030" w:type="dxa"/>
          </w:tcPr>
          <w:p w14:paraId="3EA25018" w14:textId="77777777" w:rsidR="00753C7F" w:rsidRPr="00753C7F" w:rsidRDefault="00753C7F" w:rsidP="0093499F">
            <w:pPr>
              <w:tabs>
                <w:tab w:val="left" w:pos="630"/>
              </w:tabs>
              <w:spacing w:before="60" w:after="60"/>
              <w:jc w:val="both"/>
              <w:rPr>
                <w:sz w:val="26"/>
                <w:szCs w:val="26"/>
                <w:lang w:val="vi-VN"/>
              </w:rPr>
            </w:pPr>
            <w:r>
              <w:rPr>
                <w:sz w:val="26"/>
                <w:szCs w:val="26"/>
                <w:lang w:val="vi-VN"/>
              </w:rPr>
              <w:t>Đ</w:t>
            </w:r>
            <w:r w:rsidRPr="00753C7F">
              <w:rPr>
                <w:sz w:val="26"/>
                <w:szCs w:val="26"/>
                <w:lang w:val="vi-VN"/>
              </w:rPr>
              <w:t>ề nghị cân nhắc bổ sung nội dung quy định về trách nhiệm và thẩm quyền của Đại sử lưu động theo hướng đảm bảo sự thống nhất trong quá trình áp dụng giữa đại sứ kiêm nhiệm và Đại sứ lưu động do trong trường hợp Đại sứ kiêm nhiệm, Sứ quán đồng thời phụ trách nước kiêm nhiêm, thực hiện giải quyết các vấn đề phát sinh liên quan như bảo hộ công dân, lãnh sự....</w:t>
            </w:r>
          </w:p>
        </w:tc>
        <w:tc>
          <w:tcPr>
            <w:tcW w:w="4500" w:type="dxa"/>
            <w:vMerge/>
          </w:tcPr>
          <w:p w14:paraId="73E77A76" w14:textId="3FBAF3C8" w:rsidR="00753C7F" w:rsidRPr="0098608C" w:rsidRDefault="00753C7F" w:rsidP="0098608C">
            <w:pPr>
              <w:tabs>
                <w:tab w:val="left" w:pos="630"/>
              </w:tabs>
              <w:spacing w:before="60" w:after="60"/>
              <w:jc w:val="both"/>
              <w:rPr>
                <w:iCs/>
                <w:sz w:val="26"/>
                <w:szCs w:val="26"/>
                <w:lang w:val="vi-VN"/>
              </w:rPr>
            </w:pPr>
          </w:p>
        </w:tc>
      </w:tr>
      <w:tr w:rsidR="00753C7F" w:rsidRPr="00B61370" w14:paraId="5CDB6A32" w14:textId="77777777" w:rsidTr="0091400D">
        <w:tc>
          <w:tcPr>
            <w:tcW w:w="2160" w:type="dxa"/>
            <w:vMerge/>
          </w:tcPr>
          <w:p w14:paraId="6FF9F61B" w14:textId="77777777" w:rsidR="00753C7F" w:rsidRPr="005D6CBD" w:rsidRDefault="00753C7F" w:rsidP="0098608C">
            <w:pPr>
              <w:adjustRightInd w:val="0"/>
              <w:snapToGrid w:val="0"/>
              <w:spacing w:before="60" w:after="60"/>
              <w:jc w:val="both"/>
              <w:rPr>
                <w:b/>
                <w:sz w:val="26"/>
                <w:szCs w:val="26"/>
                <w:lang w:val="vi-VN"/>
              </w:rPr>
            </w:pPr>
          </w:p>
        </w:tc>
        <w:tc>
          <w:tcPr>
            <w:tcW w:w="1980" w:type="dxa"/>
          </w:tcPr>
          <w:p w14:paraId="63636A3C" w14:textId="77777777" w:rsidR="00753C7F" w:rsidRDefault="00753C7F" w:rsidP="0098608C">
            <w:pPr>
              <w:tabs>
                <w:tab w:val="left" w:pos="630"/>
              </w:tabs>
              <w:spacing w:before="60" w:after="60"/>
              <w:jc w:val="both"/>
              <w:rPr>
                <w:sz w:val="26"/>
                <w:szCs w:val="26"/>
                <w:lang w:val="vi-VN"/>
              </w:rPr>
            </w:pPr>
            <w:r>
              <w:rPr>
                <w:sz w:val="26"/>
                <w:szCs w:val="26"/>
                <w:lang w:val="vi-VN"/>
              </w:rPr>
              <w:t>ĐSQ tại Thụy Sỹ</w:t>
            </w:r>
          </w:p>
        </w:tc>
        <w:tc>
          <w:tcPr>
            <w:tcW w:w="6030" w:type="dxa"/>
          </w:tcPr>
          <w:p w14:paraId="77EF6685" w14:textId="77777777" w:rsidR="00753C7F" w:rsidRPr="00753C7F" w:rsidRDefault="00753C7F" w:rsidP="0093499F">
            <w:pPr>
              <w:tabs>
                <w:tab w:val="left" w:pos="630"/>
              </w:tabs>
              <w:spacing w:before="60" w:after="60"/>
              <w:jc w:val="both"/>
              <w:rPr>
                <w:sz w:val="26"/>
                <w:szCs w:val="26"/>
                <w:lang w:val="vi-VN"/>
              </w:rPr>
            </w:pPr>
            <w:r w:rsidRPr="00753C7F">
              <w:rPr>
                <w:sz w:val="26"/>
                <w:szCs w:val="26"/>
                <w:lang w:val="vi-VN"/>
              </w:rPr>
              <w:t>Việc cử Đại sứ không thường trú ở các nước nhỏ hoặc quan hệ ít phát sinh sự vụ lãnh sự hàng ngày là cần thiết và có tính hiệu quả. Tuy nhiên, nên có quy định chung là "Đại sứ lưu động" (Ambassador-at-Large) như một số nước, bao gồm "Đại sứ đặc mệnh toàn quyền” (đối với quốc gia) và "Đại sứ chuyên đề" (đối với các lĩnh vực cụ thể). Cần quy định rõ tiêu chí và danh sách các nước/lĩnh vực cần cử Đại sứ lưu động; cơ chế, chính sách ở trong nước (có văn phòng làm việc tại Bộ Ngoại giao, có bộ máy giúp việc...); quy chế đi công tác ở địa bàn (2-3 lần/năm); chế độ chính sách cho bộ máy giúp việc…</w:t>
            </w:r>
          </w:p>
        </w:tc>
        <w:tc>
          <w:tcPr>
            <w:tcW w:w="4500" w:type="dxa"/>
            <w:vMerge/>
          </w:tcPr>
          <w:p w14:paraId="363CFDA5" w14:textId="0DA0532C" w:rsidR="00753C7F" w:rsidRPr="0098608C" w:rsidRDefault="00753C7F" w:rsidP="0098608C">
            <w:pPr>
              <w:tabs>
                <w:tab w:val="left" w:pos="630"/>
              </w:tabs>
              <w:spacing w:before="60" w:after="60"/>
              <w:jc w:val="both"/>
              <w:rPr>
                <w:iCs/>
                <w:sz w:val="26"/>
                <w:szCs w:val="26"/>
                <w:lang w:val="vi-VN"/>
              </w:rPr>
            </w:pPr>
          </w:p>
        </w:tc>
      </w:tr>
      <w:tr w:rsidR="00753C7F" w:rsidRPr="00B61370" w14:paraId="7910895C" w14:textId="77777777" w:rsidTr="0091400D">
        <w:tc>
          <w:tcPr>
            <w:tcW w:w="2160" w:type="dxa"/>
            <w:vMerge/>
          </w:tcPr>
          <w:p w14:paraId="6885F666" w14:textId="77777777" w:rsidR="00753C7F" w:rsidRPr="005D6CBD" w:rsidRDefault="00753C7F" w:rsidP="0098608C">
            <w:pPr>
              <w:adjustRightInd w:val="0"/>
              <w:snapToGrid w:val="0"/>
              <w:spacing w:before="60" w:after="60"/>
              <w:jc w:val="both"/>
              <w:rPr>
                <w:b/>
                <w:sz w:val="26"/>
                <w:szCs w:val="26"/>
                <w:lang w:val="vi-VN"/>
              </w:rPr>
            </w:pPr>
          </w:p>
        </w:tc>
        <w:tc>
          <w:tcPr>
            <w:tcW w:w="1980" w:type="dxa"/>
          </w:tcPr>
          <w:p w14:paraId="764A9905" w14:textId="77777777" w:rsidR="00753C7F" w:rsidRPr="0098608C" w:rsidRDefault="00753C7F" w:rsidP="0098608C">
            <w:pPr>
              <w:tabs>
                <w:tab w:val="left" w:pos="630"/>
              </w:tabs>
              <w:spacing w:before="60" w:after="60"/>
              <w:jc w:val="both"/>
              <w:rPr>
                <w:sz w:val="26"/>
                <w:szCs w:val="26"/>
                <w:lang w:val="vi-VN"/>
              </w:rPr>
            </w:pPr>
            <w:r w:rsidRPr="0098608C">
              <w:rPr>
                <w:sz w:val="26"/>
                <w:szCs w:val="26"/>
                <w:lang w:val="vi-VN"/>
              </w:rPr>
              <w:t>ĐSQ tại Angola</w:t>
            </w:r>
          </w:p>
        </w:tc>
        <w:tc>
          <w:tcPr>
            <w:tcW w:w="6030" w:type="dxa"/>
          </w:tcPr>
          <w:p w14:paraId="26DD3939" w14:textId="77777777" w:rsidR="00753C7F" w:rsidRPr="00753C7F" w:rsidRDefault="00753C7F" w:rsidP="0098608C">
            <w:pPr>
              <w:tabs>
                <w:tab w:val="left" w:pos="630"/>
              </w:tabs>
              <w:spacing w:before="60" w:after="60"/>
              <w:jc w:val="both"/>
              <w:rPr>
                <w:sz w:val="26"/>
                <w:szCs w:val="26"/>
                <w:lang w:val="vi-VN"/>
              </w:rPr>
            </w:pPr>
            <w:r w:rsidRPr="00753C7F">
              <w:rPr>
                <w:sz w:val="26"/>
                <w:szCs w:val="26"/>
                <w:lang w:val="vi-VN"/>
              </w:rPr>
              <w:t xml:space="preserve">Dự thảo cần nêu cơ chế, bộ máy giúp việc cho Đại sứ ĐMTQ lưu động (lập bộ máy riêng hay giao cho Vụ khu </w:t>
            </w:r>
            <w:r w:rsidRPr="00753C7F">
              <w:rPr>
                <w:sz w:val="26"/>
                <w:szCs w:val="26"/>
                <w:lang w:val="vi-VN"/>
              </w:rPr>
              <w:lastRenderedPageBreak/>
              <w:t>vực kiêm nhiệm? Đầu mối tiếp nhận các đề xuất từ các nước?).</w:t>
            </w:r>
          </w:p>
        </w:tc>
        <w:tc>
          <w:tcPr>
            <w:tcW w:w="4500" w:type="dxa"/>
            <w:vMerge/>
          </w:tcPr>
          <w:p w14:paraId="0FE90279" w14:textId="1F1791C0" w:rsidR="00753C7F" w:rsidRPr="0098608C" w:rsidRDefault="00753C7F" w:rsidP="0098608C">
            <w:pPr>
              <w:tabs>
                <w:tab w:val="left" w:pos="630"/>
              </w:tabs>
              <w:spacing w:before="60" w:after="60"/>
              <w:jc w:val="both"/>
              <w:rPr>
                <w:iCs/>
                <w:sz w:val="26"/>
                <w:szCs w:val="26"/>
                <w:lang w:val="vi-VN"/>
              </w:rPr>
            </w:pPr>
          </w:p>
        </w:tc>
      </w:tr>
      <w:tr w:rsidR="00753C7F" w:rsidRPr="00B61370" w14:paraId="66D912FF" w14:textId="77777777" w:rsidTr="0091400D">
        <w:tc>
          <w:tcPr>
            <w:tcW w:w="2160" w:type="dxa"/>
            <w:vMerge/>
          </w:tcPr>
          <w:p w14:paraId="00B644F3" w14:textId="77777777" w:rsidR="00753C7F" w:rsidRPr="005D6CBD" w:rsidRDefault="00753C7F" w:rsidP="0098608C">
            <w:pPr>
              <w:adjustRightInd w:val="0"/>
              <w:snapToGrid w:val="0"/>
              <w:spacing w:before="60" w:after="60"/>
              <w:jc w:val="both"/>
              <w:rPr>
                <w:b/>
                <w:sz w:val="26"/>
                <w:szCs w:val="26"/>
                <w:lang w:val="vi-VN"/>
              </w:rPr>
            </w:pPr>
          </w:p>
        </w:tc>
        <w:tc>
          <w:tcPr>
            <w:tcW w:w="1980" w:type="dxa"/>
          </w:tcPr>
          <w:p w14:paraId="6B7FD5A6" w14:textId="77777777" w:rsidR="00753C7F" w:rsidRPr="0098608C" w:rsidRDefault="00753C7F" w:rsidP="0098608C">
            <w:pPr>
              <w:tabs>
                <w:tab w:val="left" w:pos="630"/>
              </w:tabs>
              <w:spacing w:before="60" w:after="60"/>
              <w:jc w:val="both"/>
              <w:rPr>
                <w:sz w:val="26"/>
                <w:szCs w:val="26"/>
                <w:lang w:val="vi-VN"/>
              </w:rPr>
            </w:pPr>
            <w:r>
              <w:rPr>
                <w:sz w:val="26"/>
                <w:szCs w:val="26"/>
                <w:lang w:val="vi-VN"/>
              </w:rPr>
              <w:t>TLSQ tại Perth</w:t>
            </w:r>
          </w:p>
        </w:tc>
        <w:tc>
          <w:tcPr>
            <w:tcW w:w="6030" w:type="dxa"/>
          </w:tcPr>
          <w:p w14:paraId="22342410" w14:textId="77777777" w:rsidR="00753C7F" w:rsidRPr="00753C7F" w:rsidRDefault="00753C7F" w:rsidP="007C34FB">
            <w:pPr>
              <w:tabs>
                <w:tab w:val="left" w:pos="630"/>
              </w:tabs>
              <w:spacing w:before="60" w:after="60"/>
              <w:jc w:val="both"/>
              <w:rPr>
                <w:sz w:val="26"/>
                <w:szCs w:val="26"/>
                <w:lang w:val="vi-VN"/>
              </w:rPr>
            </w:pPr>
            <w:r w:rsidRPr="00753C7F">
              <w:rPr>
                <w:sz w:val="26"/>
                <w:szCs w:val="26"/>
                <w:lang w:val="vi-VN"/>
              </w:rPr>
              <w:t xml:space="preserve">đề nghị làm rõ nguyên tắc áp dụng mô hình “Đại sứ đặc mệnh toàn quyền lưu động” theo hướng chỉ áp dụng mô hình này tại địa bàn chưa đủ điều kiện mở CQĐD thường trú hoặc </w:t>
            </w:r>
            <w:r>
              <w:rPr>
                <w:sz w:val="26"/>
                <w:szCs w:val="26"/>
                <w:lang w:val="vi-VN"/>
              </w:rPr>
              <w:t>tại nơi quy mô quan hệ còn hạn chế. Việc xác định nguyên tắc áp dụng nhằm tránh trùng lặp chức năng, khó khăn trong phối hợp đối ngoại và cũng để làm nổi rõ mục đích mở rộng hiện diện đối ngoại với chi phí hợp lý, phù hợp với chủ trương tinh gọn bộ máy</w:t>
            </w:r>
            <w:r w:rsidRPr="00753C7F">
              <w:rPr>
                <w:sz w:val="26"/>
                <w:szCs w:val="26"/>
                <w:lang w:val="vi-VN"/>
              </w:rPr>
              <w:t>.</w:t>
            </w:r>
          </w:p>
        </w:tc>
        <w:tc>
          <w:tcPr>
            <w:tcW w:w="4500" w:type="dxa"/>
            <w:vMerge/>
          </w:tcPr>
          <w:p w14:paraId="45584843" w14:textId="4CF0BD77" w:rsidR="00753C7F" w:rsidRPr="0098608C" w:rsidRDefault="00753C7F" w:rsidP="0098608C">
            <w:pPr>
              <w:tabs>
                <w:tab w:val="left" w:pos="630"/>
              </w:tabs>
              <w:spacing w:before="60" w:after="60"/>
              <w:jc w:val="both"/>
              <w:rPr>
                <w:iCs/>
                <w:sz w:val="26"/>
                <w:szCs w:val="26"/>
                <w:lang w:val="vi-VN"/>
              </w:rPr>
            </w:pPr>
          </w:p>
        </w:tc>
      </w:tr>
      <w:tr w:rsidR="00753C7F" w:rsidRPr="00B61370" w14:paraId="2ADBCC14" w14:textId="77777777" w:rsidTr="0091400D">
        <w:tc>
          <w:tcPr>
            <w:tcW w:w="2160" w:type="dxa"/>
            <w:vMerge/>
          </w:tcPr>
          <w:p w14:paraId="30BAA69E" w14:textId="77777777" w:rsidR="00753C7F" w:rsidRPr="005D6CBD" w:rsidRDefault="00753C7F" w:rsidP="0098608C">
            <w:pPr>
              <w:adjustRightInd w:val="0"/>
              <w:snapToGrid w:val="0"/>
              <w:spacing w:before="60" w:after="60"/>
              <w:jc w:val="both"/>
              <w:rPr>
                <w:b/>
                <w:sz w:val="26"/>
                <w:szCs w:val="26"/>
                <w:lang w:val="vi-VN"/>
              </w:rPr>
            </w:pPr>
          </w:p>
        </w:tc>
        <w:tc>
          <w:tcPr>
            <w:tcW w:w="1980" w:type="dxa"/>
          </w:tcPr>
          <w:p w14:paraId="0396B70C" w14:textId="4F2020AD" w:rsidR="00753C7F" w:rsidRPr="0098608C" w:rsidRDefault="00753C7F" w:rsidP="0098608C">
            <w:pPr>
              <w:tabs>
                <w:tab w:val="left" w:pos="630"/>
              </w:tabs>
              <w:spacing w:before="60" w:after="60"/>
              <w:jc w:val="both"/>
              <w:rPr>
                <w:sz w:val="26"/>
                <w:szCs w:val="26"/>
                <w:lang w:val="vi-VN"/>
              </w:rPr>
            </w:pPr>
            <w:r>
              <w:rPr>
                <w:sz w:val="26"/>
                <w:szCs w:val="26"/>
                <w:lang w:val="vi-VN"/>
              </w:rPr>
              <w:t>Vụ Trung Đông – Châu Phi</w:t>
            </w:r>
            <w:r w:rsidR="005D6CBD" w:rsidRPr="005D6CBD">
              <w:rPr>
                <w:sz w:val="26"/>
                <w:szCs w:val="26"/>
                <w:lang w:val="vi-VN"/>
              </w:rPr>
              <w:t>, Bộ Ngoại giao</w:t>
            </w:r>
          </w:p>
        </w:tc>
        <w:tc>
          <w:tcPr>
            <w:tcW w:w="6030" w:type="dxa"/>
          </w:tcPr>
          <w:p w14:paraId="47F8EAF3" w14:textId="77777777" w:rsidR="00753C7F" w:rsidRPr="00FF3746" w:rsidRDefault="00753C7F" w:rsidP="0098608C">
            <w:pPr>
              <w:tabs>
                <w:tab w:val="left" w:pos="630"/>
              </w:tabs>
              <w:spacing w:before="60" w:after="60"/>
              <w:jc w:val="both"/>
              <w:rPr>
                <w:sz w:val="26"/>
                <w:szCs w:val="26"/>
                <w:lang w:val="vi-VN"/>
              </w:rPr>
            </w:pPr>
            <w:r>
              <w:rPr>
                <w:sz w:val="26"/>
                <w:szCs w:val="26"/>
                <w:lang w:val="vi-VN"/>
              </w:rPr>
              <w:t>Đề nghị bổ sung quy định “phù hợp với luật pháp quốc gia tiếp nhận”.</w:t>
            </w:r>
          </w:p>
        </w:tc>
        <w:tc>
          <w:tcPr>
            <w:tcW w:w="4500" w:type="dxa"/>
            <w:vMerge/>
          </w:tcPr>
          <w:p w14:paraId="335A50D5" w14:textId="4AA16076" w:rsidR="00753C7F" w:rsidRPr="0098608C" w:rsidRDefault="00753C7F" w:rsidP="0098608C">
            <w:pPr>
              <w:tabs>
                <w:tab w:val="left" w:pos="630"/>
              </w:tabs>
              <w:spacing w:before="60" w:after="60"/>
              <w:jc w:val="both"/>
              <w:rPr>
                <w:iCs/>
                <w:sz w:val="26"/>
                <w:szCs w:val="26"/>
                <w:lang w:val="vi-VN"/>
              </w:rPr>
            </w:pPr>
          </w:p>
        </w:tc>
      </w:tr>
      <w:tr w:rsidR="00753C7F" w:rsidRPr="00B61370" w14:paraId="36BCC7DF" w14:textId="77777777" w:rsidTr="0091400D">
        <w:tc>
          <w:tcPr>
            <w:tcW w:w="2160" w:type="dxa"/>
            <w:vMerge/>
          </w:tcPr>
          <w:p w14:paraId="4D30E6CB" w14:textId="77777777" w:rsidR="00753C7F" w:rsidRPr="005D6CBD" w:rsidRDefault="00753C7F" w:rsidP="0098608C">
            <w:pPr>
              <w:adjustRightInd w:val="0"/>
              <w:snapToGrid w:val="0"/>
              <w:spacing w:before="60" w:after="60"/>
              <w:jc w:val="both"/>
              <w:rPr>
                <w:b/>
                <w:sz w:val="26"/>
                <w:szCs w:val="26"/>
                <w:lang w:val="vi-VN"/>
              </w:rPr>
            </w:pPr>
          </w:p>
        </w:tc>
        <w:tc>
          <w:tcPr>
            <w:tcW w:w="1980" w:type="dxa"/>
          </w:tcPr>
          <w:p w14:paraId="6812D72E" w14:textId="07529D48" w:rsidR="00753C7F" w:rsidRPr="005D6CBD" w:rsidRDefault="00753C7F" w:rsidP="0098608C">
            <w:pPr>
              <w:tabs>
                <w:tab w:val="left" w:pos="630"/>
              </w:tabs>
              <w:spacing w:before="60" w:after="60"/>
              <w:jc w:val="both"/>
              <w:rPr>
                <w:sz w:val="26"/>
                <w:szCs w:val="26"/>
                <w:lang w:val="vi-VN"/>
              </w:rPr>
            </w:pPr>
            <w:r>
              <w:rPr>
                <w:sz w:val="26"/>
                <w:szCs w:val="26"/>
                <w:lang w:val="vi-VN"/>
              </w:rPr>
              <w:t>Cục Lãnh sự</w:t>
            </w:r>
            <w:r w:rsidR="005D6CBD" w:rsidRPr="005D6CBD">
              <w:rPr>
                <w:sz w:val="26"/>
                <w:szCs w:val="26"/>
                <w:lang w:val="vi-VN"/>
              </w:rPr>
              <w:t>, Bộ Ngoại giao</w:t>
            </w:r>
          </w:p>
        </w:tc>
        <w:tc>
          <w:tcPr>
            <w:tcW w:w="6030" w:type="dxa"/>
          </w:tcPr>
          <w:p w14:paraId="35D5ECF5" w14:textId="77777777" w:rsidR="00753C7F" w:rsidRPr="0098033C" w:rsidRDefault="00753C7F" w:rsidP="0098033C">
            <w:pPr>
              <w:tabs>
                <w:tab w:val="left" w:pos="630"/>
              </w:tabs>
              <w:spacing w:before="60" w:after="60"/>
              <w:jc w:val="both"/>
              <w:rPr>
                <w:sz w:val="26"/>
                <w:szCs w:val="26"/>
                <w:lang w:val="vi-VN"/>
              </w:rPr>
            </w:pPr>
            <w:r w:rsidRPr="0098033C">
              <w:rPr>
                <w:sz w:val="26"/>
                <w:szCs w:val="26"/>
                <w:lang w:val="vi-VN"/>
              </w:rPr>
              <w:t>Theo rà soát sơ bộ của Cục Lãnh sự, mô hình Đại sứ lưu động của các nước thường phụ trách chủ yếu theo chủ đề/khu vực, ít khi gắn với một quốc gia duy nhất (Ví dụ: migration (Đan Mạch), digital affairs/cyber (Estonia), human rights (Estonia), international law (Nhật), Arctic (EU, Mỹ), climate change (Timor-Leste), v.v.) và không được dùng để “thay thế” việc lập cơ quan đại diện hoặc bổ nhiệm Đại sứ thường trú/kiêm nhiệm cho một nước cụ thể, khi cần đại diện chính thức song phương cho một quốc gia, các nước vẫn chủ yếu dùng: resident ambassador hoặc non-resident ambassador.</w:t>
            </w:r>
          </w:p>
          <w:p w14:paraId="6AF04666" w14:textId="77777777" w:rsidR="00753C7F" w:rsidRDefault="00753C7F" w:rsidP="0098033C">
            <w:pPr>
              <w:tabs>
                <w:tab w:val="left" w:pos="630"/>
              </w:tabs>
              <w:spacing w:before="60" w:after="60"/>
              <w:jc w:val="both"/>
              <w:rPr>
                <w:sz w:val="26"/>
                <w:szCs w:val="26"/>
                <w:lang w:val="vi-VN"/>
              </w:rPr>
            </w:pPr>
            <w:r w:rsidRPr="0098033C">
              <w:rPr>
                <w:sz w:val="26"/>
                <w:szCs w:val="26"/>
                <w:lang w:val="vi-VN"/>
              </w:rPr>
              <w:t xml:space="preserve">Do đó, đề nghị cân nhắc sửa đổi theo hướng: “4. Trường hợp Việt Nam chưa đặt trụ sở cơ quan đại diện tại nước ngoài, trên cơ sở chấp thuận của nước tiếp nhận, Nhà nước có thể cử Đại sứ đặc mệnh toàn quyền không thường trú để đại diện Việt Nam tại quốc gia liên quan. </w:t>
            </w:r>
            <w:r w:rsidRPr="0098033C">
              <w:rPr>
                <w:sz w:val="26"/>
                <w:szCs w:val="26"/>
                <w:lang w:val="vi-VN"/>
              </w:rPr>
              <w:lastRenderedPageBreak/>
              <w:t>Quy trình bổ nhiệm Đại sứ đặc mệnh toàn quyền không thường trú thực hiện theo pháp luật về cơ quan đại diện.”</w:t>
            </w:r>
          </w:p>
        </w:tc>
        <w:tc>
          <w:tcPr>
            <w:tcW w:w="4500" w:type="dxa"/>
            <w:vMerge/>
          </w:tcPr>
          <w:p w14:paraId="1EC99744" w14:textId="2BFE6DBA" w:rsidR="00753C7F" w:rsidRPr="0098608C" w:rsidRDefault="00753C7F" w:rsidP="0098608C">
            <w:pPr>
              <w:tabs>
                <w:tab w:val="left" w:pos="630"/>
              </w:tabs>
              <w:spacing w:before="60" w:after="60"/>
              <w:jc w:val="both"/>
              <w:rPr>
                <w:iCs/>
                <w:sz w:val="26"/>
                <w:szCs w:val="26"/>
                <w:lang w:val="vi-VN"/>
              </w:rPr>
            </w:pPr>
          </w:p>
        </w:tc>
      </w:tr>
      <w:tr w:rsidR="00753C7F" w:rsidRPr="00B61370" w14:paraId="5E552216" w14:textId="77777777" w:rsidTr="0091400D">
        <w:tc>
          <w:tcPr>
            <w:tcW w:w="2160" w:type="dxa"/>
            <w:vMerge/>
          </w:tcPr>
          <w:p w14:paraId="034C8A63" w14:textId="77777777" w:rsidR="00753C7F" w:rsidRPr="005D6CBD" w:rsidRDefault="00753C7F" w:rsidP="0098608C">
            <w:pPr>
              <w:adjustRightInd w:val="0"/>
              <w:snapToGrid w:val="0"/>
              <w:spacing w:before="60" w:after="60"/>
              <w:jc w:val="both"/>
              <w:rPr>
                <w:b/>
                <w:sz w:val="26"/>
                <w:szCs w:val="26"/>
                <w:lang w:val="vi-VN"/>
              </w:rPr>
            </w:pPr>
          </w:p>
        </w:tc>
        <w:tc>
          <w:tcPr>
            <w:tcW w:w="1980" w:type="dxa"/>
          </w:tcPr>
          <w:p w14:paraId="2A65994F" w14:textId="77777777" w:rsidR="00753C7F" w:rsidRPr="0098608C" w:rsidRDefault="00753C7F" w:rsidP="0098608C">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16B73F06" w14:textId="77777777" w:rsidR="00753C7F" w:rsidRPr="00753C7F" w:rsidRDefault="00753C7F" w:rsidP="0098608C">
            <w:pPr>
              <w:widowControl w:val="0"/>
              <w:spacing w:before="60" w:after="60"/>
              <w:ind w:left="11" w:right="148"/>
              <w:jc w:val="both"/>
              <w:rPr>
                <w:sz w:val="26"/>
                <w:szCs w:val="26"/>
                <w:lang w:val="vi-VN"/>
              </w:rPr>
            </w:pPr>
            <w:r w:rsidRPr="00753C7F">
              <w:rPr>
                <w:sz w:val="26"/>
                <w:szCs w:val="26"/>
                <w:lang w:val="vi-VN"/>
              </w:rPr>
              <w:t xml:space="preserve">Đề nghị cơ quan chủ trì soạn thảo cân nhắc, xem xét kỹ tính pháp lý, sự cần thiết và thông lệ quốc tế về việc bổ nhiệm chức danh “Đại sứ đặc mệnh  toàn quyền lưu động” phù hợp với thể chế chính trị và các quy định của Đảng  về quản lý cán bộ, công chức, viên chức làm công tác ngoại giao; đặc biệt cần  nghiên cứu, so sánh với mô hình “Đại sứ kiêm nhiệm” đang được áp dụng hiện  nay và kinh nghiệm của các quốc gia đã thực hiện bổ nhiệm chức danh “Đại sứ đặc mệnh toàn quyền lưu động” về sự thuận lợi, hiệu quả trong công tác ngoại  giao và bài học, kinh nghiệm để Việt Nam thực hiện bổ nhiệm chức danh này. </w:t>
            </w:r>
          </w:p>
          <w:p w14:paraId="0EF99310" w14:textId="77777777" w:rsidR="00753C7F" w:rsidRPr="00753C7F" w:rsidRDefault="00753C7F" w:rsidP="0098608C">
            <w:pPr>
              <w:widowControl w:val="0"/>
              <w:spacing w:before="60" w:after="60"/>
              <w:ind w:left="9" w:right="148"/>
              <w:jc w:val="both"/>
              <w:rPr>
                <w:sz w:val="26"/>
                <w:szCs w:val="26"/>
                <w:lang w:val="vi-VN"/>
              </w:rPr>
            </w:pPr>
            <w:r w:rsidRPr="00753C7F">
              <w:rPr>
                <w:sz w:val="26"/>
                <w:szCs w:val="26"/>
                <w:lang w:val="vi-VN"/>
              </w:rPr>
              <w:t xml:space="preserve">Trường hợp quy định về </w:t>
            </w:r>
            <w:r w:rsidRPr="00753C7F">
              <w:rPr>
                <w:i/>
                <w:iCs/>
                <w:sz w:val="26"/>
                <w:szCs w:val="26"/>
                <w:lang w:val="vi-VN"/>
              </w:rPr>
              <w:t xml:space="preserve">“Đại sứ đặc mệnh toàn quyền lưu động” </w:t>
            </w:r>
            <w:r w:rsidRPr="00753C7F">
              <w:rPr>
                <w:sz w:val="26"/>
                <w:szCs w:val="26"/>
                <w:lang w:val="vi-VN"/>
              </w:rPr>
              <w:t>trong</w:t>
            </w:r>
            <w:r>
              <w:rPr>
                <w:sz w:val="26"/>
                <w:szCs w:val="26"/>
                <w:lang w:val="vi-VN"/>
              </w:rPr>
              <w:t xml:space="preserve"> </w:t>
            </w:r>
            <w:r w:rsidRPr="00753C7F">
              <w:rPr>
                <w:sz w:val="26"/>
                <w:szCs w:val="26"/>
                <w:lang w:val="vi-VN"/>
              </w:rPr>
              <w:t xml:space="preserve">dự thảo Luật thì đề nghị </w:t>
            </w:r>
            <w:r w:rsidRPr="00753C7F">
              <w:rPr>
                <w:sz w:val="26"/>
                <w:szCs w:val="26"/>
                <w:highlight w:val="white"/>
                <w:lang w:val="vi-VN"/>
              </w:rPr>
              <w:t>làm rõ tại Tờ trình về việc chức danh “Đại sứ đặc</w:t>
            </w:r>
            <w:r w:rsidRPr="00753C7F">
              <w:rPr>
                <w:sz w:val="26"/>
                <w:szCs w:val="26"/>
                <w:lang w:val="vi-VN"/>
              </w:rPr>
              <w:t xml:space="preserve"> </w:t>
            </w:r>
            <w:r w:rsidRPr="00753C7F">
              <w:rPr>
                <w:sz w:val="26"/>
                <w:szCs w:val="26"/>
                <w:highlight w:val="white"/>
                <w:lang w:val="vi-VN"/>
              </w:rPr>
              <w:t>mệnh toàn quyền lưu động” làm việc theo chế độ kiêm nhiệm để thực hiện các nhiệm vụ đối ngoại tại các quốc gia mà Việt Nam chưa đặt trụ sở cơ quan đại</w:t>
            </w:r>
            <w:r w:rsidRPr="00753C7F">
              <w:rPr>
                <w:sz w:val="26"/>
                <w:szCs w:val="26"/>
                <w:lang w:val="vi-VN"/>
              </w:rPr>
              <w:t xml:space="preserve"> </w:t>
            </w:r>
            <w:r w:rsidRPr="00753C7F">
              <w:rPr>
                <w:sz w:val="26"/>
                <w:szCs w:val="26"/>
                <w:highlight w:val="white"/>
                <w:lang w:val="vi-VN"/>
              </w:rPr>
              <w:t>diện, không làm phát sinh biên chế và tổ chức bộ máy mới. Ngoài ra, đề nghị</w:t>
            </w:r>
            <w:r w:rsidRPr="00753C7F">
              <w:rPr>
                <w:sz w:val="26"/>
                <w:szCs w:val="26"/>
                <w:lang w:val="vi-VN"/>
              </w:rPr>
              <w:t xml:space="preserve"> </w:t>
            </w:r>
            <w:r w:rsidRPr="00753C7F">
              <w:rPr>
                <w:sz w:val="26"/>
                <w:szCs w:val="26"/>
                <w:highlight w:val="white"/>
                <w:lang w:val="vi-VN"/>
              </w:rPr>
              <w:t>làm rõ chế độ áp dụng đối với chức danh này, bảo đảm phù hợp với mô hình</w:t>
            </w:r>
            <w:r>
              <w:rPr>
                <w:sz w:val="26"/>
                <w:szCs w:val="26"/>
                <w:highlight w:val="white"/>
                <w:lang w:val="vi-VN"/>
              </w:rPr>
              <w:t xml:space="preserve"> </w:t>
            </w:r>
            <w:r w:rsidRPr="00753C7F">
              <w:rPr>
                <w:sz w:val="26"/>
                <w:szCs w:val="26"/>
                <w:highlight w:val="white"/>
                <w:lang w:val="vi-VN"/>
              </w:rPr>
              <w:t>kiêm nhiệm và không làm phát sinh thêm nguồn lực tài chính; và đề nghị</w:t>
            </w:r>
            <w:r w:rsidRPr="00753C7F">
              <w:rPr>
                <w:sz w:val="26"/>
                <w:szCs w:val="26"/>
                <w:lang w:val="vi-VN"/>
              </w:rPr>
              <w:t xml:space="preserve"> </w:t>
            </w:r>
            <w:r w:rsidRPr="00753C7F">
              <w:rPr>
                <w:sz w:val="26"/>
                <w:szCs w:val="26"/>
                <w:highlight w:val="white"/>
                <w:lang w:val="vi-VN"/>
              </w:rPr>
              <w:t>nghiên cứu, bổ sung nội dung tại Điều 4 để làm rõ khái niệm về “Đại sứ đặc</w:t>
            </w:r>
            <w:r w:rsidRPr="00753C7F">
              <w:rPr>
                <w:sz w:val="26"/>
                <w:szCs w:val="26"/>
                <w:lang w:val="vi-VN"/>
              </w:rPr>
              <w:t xml:space="preserve"> </w:t>
            </w:r>
            <w:r w:rsidRPr="00753C7F">
              <w:rPr>
                <w:sz w:val="26"/>
                <w:szCs w:val="26"/>
                <w:highlight w:val="white"/>
                <w:lang w:val="vi-VN"/>
              </w:rPr>
              <w:t>mệnh toàn quyền lưu động”.</w:t>
            </w:r>
            <w:r w:rsidRPr="00753C7F">
              <w:rPr>
                <w:sz w:val="26"/>
                <w:szCs w:val="26"/>
                <w:lang w:val="vi-VN"/>
              </w:rPr>
              <w:t xml:space="preserve"> </w:t>
            </w:r>
          </w:p>
        </w:tc>
        <w:tc>
          <w:tcPr>
            <w:tcW w:w="4500" w:type="dxa"/>
            <w:vMerge/>
          </w:tcPr>
          <w:p w14:paraId="178B840A" w14:textId="5AC450C2" w:rsidR="00753C7F" w:rsidRPr="0098608C" w:rsidRDefault="00753C7F" w:rsidP="0098608C">
            <w:pPr>
              <w:tabs>
                <w:tab w:val="left" w:pos="630"/>
              </w:tabs>
              <w:spacing w:before="60" w:after="60"/>
              <w:jc w:val="both"/>
              <w:rPr>
                <w:iCs/>
                <w:sz w:val="26"/>
                <w:szCs w:val="26"/>
                <w:lang w:val="vi-VN"/>
              </w:rPr>
            </w:pPr>
          </w:p>
        </w:tc>
      </w:tr>
      <w:tr w:rsidR="00753C7F" w:rsidRPr="00B61370" w14:paraId="7CA0AF7D" w14:textId="77777777" w:rsidTr="0091400D">
        <w:tc>
          <w:tcPr>
            <w:tcW w:w="2160" w:type="dxa"/>
            <w:vMerge/>
          </w:tcPr>
          <w:p w14:paraId="03099783" w14:textId="77777777" w:rsidR="00753C7F" w:rsidRPr="005D6CBD" w:rsidRDefault="00753C7F" w:rsidP="0098608C">
            <w:pPr>
              <w:adjustRightInd w:val="0"/>
              <w:snapToGrid w:val="0"/>
              <w:spacing w:before="60" w:after="60"/>
              <w:jc w:val="both"/>
              <w:rPr>
                <w:b/>
                <w:sz w:val="26"/>
                <w:szCs w:val="26"/>
                <w:lang w:val="vi-VN"/>
              </w:rPr>
            </w:pPr>
          </w:p>
        </w:tc>
        <w:tc>
          <w:tcPr>
            <w:tcW w:w="1980" w:type="dxa"/>
          </w:tcPr>
          <w:p w14:paraId="22063730" w14:textId="77777777" w:rsidR="00753C7F" w:rsidRPr="0098608C" w:rsidRDefault="00753C7F" w:rsidP="0098608C">
            <w:pPr>
              <w:tabs>
                <w:tab w:val="left" w:pos="630"/>
              </w:tabs>
              <w:spacing w:before="60" w:after="60"/>
              <w:jc w:val="both"/>
              <w:rPr>
                <w:sz w:val="26"/>
                <w:szCs w:val="26"/>
                <w:lang w:val="vi-VN"/>
              </w:rPr>
            </w:pPr>
            <w:r>
              <w:rPr>
                <w:sz w:val="26"/>
                <w:szCs w:val="26"/>
                <w:lang w:val="vi-VN"/>
              </w:rPr>
              <w:t>Bộ Khoa học và Công nghệ</w:t>
            </w:r>
          </w:p>
        </w:tc>
        <w:tc>
          <w:tcPr>
            <w:tcW w:w="6030" w:type="dxa"/>
          </w:tcPr>
          <w:p w14:paraId="637FE190" w14:textId="77777777" w:rsidR="00753C7F" w:rsidRPr="00753C7F" w:rsidRDefault="00753C7F" w:rsidP="0098608C">
            <w:pPr>
              <w:widowControl w:val="0"/>
              <w:spacing w:before="60" w:after="60"/>
              <w:ind w:left="11" w:right="148"/>
              <w:jc w:val="both"/>
              <w:rPr>
                <w:sz w:val="26"/>
                <w:szCs w:val="26"/>
                <w:lang w:val="vi-VN"/>
              </w:rPr>
            </w:pPr>
            <w:r>
              <w:rPr>
                <w:sz w:val="26"/>
                <w:szCs w:val="26"/>
                <w:lang w:val="vi-VN"/>
              </w:rPr>
              <w:t>D</w:t>
            </w:r>
            <w:r w:rsidRPr="00753C7F">
              <w:rPr>
                <w:sz w:val="26"/>
                <w:szCs w:val="26"/>
                <w:lang w:val="vi-VN"/>
              </w:rPr>
              <w:t xml:space="preserve">ự thảo có nội dung về chức danh “Đại sứ đặc mệnh toàn quyền lưu động” để phụ trách và chịu trách nhiệm thúc đẩy quan hệ giữa Việt Nam với quốc gia liên quan. Tuy nhiên, hiện nay vẫn chưa có văn bản nào quy định về chức danh này. Do vậy, đề nghị dự thảo cân nhắc bổ </w:t>
            </w:r>
            <w:r w:rsidRPr="00753C7F">
              <w:rPr>
                <w:sz w:val="26"/>
                <w:szCs w:val="26"/>
                <w:lang w:val="vi-VN"/>
              </w:rPr>
              <w:lastRenderedPageBreak/>
              <w:t>sung các nội dung liên quan đến chức năng, nhiệm vụ, quyền hạn của chức danh này, có gì khác so với “Đại sứ đặc mệnh toàn quyền”.</w:t>
            </w:r>
          </w:p>
        </w:tc>
        <w:tc>
          <w:tcPr>
            <w:tcW w:w="4500" w:type="dxa"/>
            <w:vMerge/>
          </w:tcPr>
          <w:p w14:paraId="3BFD39D7" w14:textId="385B1AAA" w:rsidR="00753C7F" w:rsidRPr="0098608C" w:rsidRDefault="00753C7F" w:rsidP="0098608C">
            <w:pPr>
              <w:tabs>
                <w:tab w:val="left" w:pos="630"/>
              </w:tabs>
              <w:spacing w:before="60" w:after="60"/>
              <w:jc w:val="both"/>
              <w:rPr>
                <w:iCs/>
                <w:sz w:val="26"/>
                <w:szCs w:val="26"/>
                <w:lang w:val="vi-VN"/>
              </w:rPr>
            </w:pPr>
          </w:p>
        </w:tc>
      </w:tr>
      <w:tr w:rsidR="00753C7F" w:rsidRPr="00B61370" w14:paraId="790E5D87" w14:textId="77777777" w:rsidTr="0091400D">
        <w:tc>
          <w:tcPr>
            <w:tcW w:w="2160" w:type="dxa"/>
            <w:vMerge/>
          </w:tcPr>
          <w:p w14:paraId="3B794C11" w14:textId="77777777" w:rsidR="00753C7F" w:rsidRPr="005D6CBD" w:rsidRDefault="00753C7F" w:rsidP="0098608C">
            <w:pPr>
              <w:adjustRightInd w:val="0"/>
              <w:snapToGrid w:val="0"/>
              <w:spacing w:before="60" w:after="60"/>
              <w:jc w:val="both"/>
              <w:rPr>
                <w:b/>
                <w:sz w:val="26"/>
                <w:szCs w:val="26"/>
                <w:lang w:val="vi-VN"/>
              </w:rPr>
            </w:pPr>
          </w:p>
        </w:tc>
        <w:tc>
          <w:tcPr>
            <w:tcW w:w="1980" w:type="dxa"/>
          </w:tcPr>
          <w:p w14:paraId="3767F32E" w14:textId="77777777" w:rsidR="00753C7F" w:rsidRDefault="00753C7F" w:rsidP="0098608C">
            <w:pPr>
              <w:tabs>
                <w:tab w:val="left" w:pos="630"/>
              </w:tabs>
              <w:spacing w:before="60" w:after="60"/>
              <w:jc w:val="both"/>
              <w:rPr>
                <w:sz w:val="26"/>
                <w:szCs w:val="26"/>
                <w:lang w:val="vi-VN"/>
              </w:rPr>
            </w:pPr>
            <w:r>
              <w:rPr>
                <w:sz w:val="26"/>
                <w:szCs w:val="26"/>
                <w:lang w:val="vi-VN"/>
              </w:rPr>
              <w:t>Bộ Công an</w:t>
            </w:r>
          </w:p>
        </w:tc>
        <w:tc>
          <w:tcPr>
            <w:tcW w:w="6030" w:type="dxa"/>
          </w:tcPr>
          <w:p w14:paraId="29E8FEBC" w14:textId="77777777" w:rsidR="00753C7F" w:rsidRPr="004F5580" w:rsidRDefault="00753C7F" w:rsidP="0098608C">
            <w:pPr>
              <w:widowControl w:val="0"/>
              <w:spacing w:before="60" w:after="60"/>
              <w:ind w:left="11" w:right="148"/>
              <w:jc w:val="both"/>
              <w:rPr>
                <w:sz w:val="26"/>
                <w:szCs w:val="26"/>
                <w:lang w:val="vi-VN"/>
              </w:rPr>
            </w:pPr>
            <w:r>
              <w:rPr>
                <w:sz w:val="26"/>
                <w:szCs w:val="26"/>
                <w:lang w:val="vi-VN"/>
              </w:rPr>
              <w:t xml:space="preserve">Đề nghị làm rõ căn cứ đề xuất và cần có đánh giá tác động cụ thể của việc bổ sung chức danh </w:t>
            </w:r>
            <w:r w:rsidRPr="00753C7F">
              <w:rPr>
                <w:sz w:val="26"/>
                <w:szCs w:val="26"/>
                <w:lang w:val="vi-VN"/>
              </w:rPr>
              <w:t>“Đại sứ đặc mệnh toàn quyền lưu động”</w:t>
            </w:r>
            <w:r>
              <w:rPr>
                <w:sz w:val="26"/>
                <w:szCs w:val="26"/>
                <w:lang w:val="vi-VN"/>
              </w:rPr>
              <w:t xml:space="preserve"> vì việc bổ sung chức danh này phát sinh thêm chi phí do thực hiện chế độ chính sách, chi phí đi lại, di chuyển, chi phí thuê chỗ ở và làm việc tại nước sở tại khi có yêu cầu nhiệm vụ. Đề nghị làm rõ chức danh này có thay thế Đại sứ kiêm nhiệm hay không và bổ sung giải thích từ ngữ tại khoản 2 Điều 1.</w:t>
            </w:r>
          </w:p>
        </w:tc>
        <w:tc>
          <w:tcPr>
            <w:tcW w:w="4500" w:type="dxa"/>
            <w:vMerge/>
          </w:tcPr>
          <w:p w14:paraId="6A812FA9" w14:textId="1A1AACB9" w:rsidR="00753C7F" w:rsidRPr="0098608C" w:rsidRDefault="00753C7F" w:rsidP="0098608C">
            <w:pPr>
              <w:tabs>
                <w:tab w:val="left" w:pos="630"/>
              </w:tabs>
              <w:spacing w:before="60" w:after="60"/>
              <w:jc w:val="both"/>
              <w:rPr>
                <w:iCs/>
                <w:sz w:val="26"/>
                <w:szCs w:val="26"/>
                <w:lang w:val="vi-VN"/>
              </w:rPr>
            </w:pPr>
          </w:p>
        </w:tc>
      </w:tr>
      <w:tr w:rsidR="00753C7F" w:rsidRPr="00B61370" w14:paraId="2F126D33" w14:textId="77777777" w:rsidTr="0091400D">
        <w:tc>
          <w:tcPr>
            <w:tcW w:w="2160" w:type="dxa"/>
            <w:vMerge/>
          </w:tcPr>
          <w:p w14:paraId="1CDD42E3" w14:textId="77777777" w:rsidR="00753C7F" w:rsidRPr="005D6CBD" w:rsidRDefault="00753C7F" w:rsidP="00753C7F">
            <w:pPr>
              <w:adjustRightInd w:val="0"/>
              <w:snapToGrid w:val="0"/>
              <w:spacing w:before="60" w:after="60"/>
              <w:jc w:val="both"/>
              <w:rPr>
                <w:b/>
                <w:sz w:val="26"/>
                <w:szCs w:val="26"/>
                <w:lang w:val="vi-VN"/>
              </w:rPr>
            </w:pPr>
          </w:p>
        </w:tc>
        <w:tc>
          <w:tcPr>
            <w:tcW w:w="1980" w:type="dxa"/>
          </w:tcPr>
          <w:p w14:paraId="6F5BCF76" w14:textId="440B1809" w:rsidR="00753C7F" w:rsidRDefault="00753C7F" w:rsidP="00753C7F">
            <w:pPr>
              <w:tabs>
                <w:tab w:val="left" w:pos="630"/>
              </w:tabs>
              <w:spacing w:before="60" w:after="60"/>
              <w:jc w:val="both"/>
              <w:rPr>
                <w:sz w:val="26"/>
                <w:szCs w:val="26"/>
                <w:lang w:val="vi-VN"/>
              </w:rPr>
            </w:pPr>
            <w:r w:rsidRPr="0098608C">
              <w:rPr>
                <w:sz w:val="26"/>
                <w:szCs w:val="26"/>
                <w:lang w:val="vi-VN"/>
              </w:rPr>
              <w:t>ĐSQ tại Chile</w:t>
            </w:r>
          </w:p>
        </w:tc>
        <w:tc>
          <w:tcPr>
            <w:tcW w:w="6030" w:type="dxa"/>
          </w:tcPr>
          <w:p w14:paraId="3032C945" w14:textId="78A5F0BA" w:rsidR="00753C7F" w:rsidRDefault="00753C7F" w:rsidP="00753C7F">
            <w:pPr>
              <w:widowControl w:val="0"/>
              <w:spacing w:before="60" w:after="60"/>
              <w:ind w:left="11" w:right="148"/>
              <w:jc w:val="both"/>
              <w:rPr>
                <w:sz w:val="26"/>
                <w:szCs w:val="26"/>
                <w:lang w:val="vi-VN"/>
              </w:rPr>
            </w:pPr>
            <w:r w:rsidRPr="00753C7F">
              <w:rPr>
                <w:sz w:val="26"/>
                <w:szCs w:val="26"/>
                <w:lang w:val="vi-VN"/>
              </w:rPr>
              <w:t>Đề nghị làm rõ mô hình này có thay thế hoàn toàn mô hình Đại sứ kiêm nhiệm hay tồn tại song song. Trường hợp tồn tại song song, nên quy định tiêu chí áp dụng để tránh chồng chéo phạm vi công tác và thẩm quyền.</w:t>
            </w:r>
          </w:p>
        </w:tc>
        <w:tc>
          <w:tcPr>
            <w:tcW w:w="4500" w:type="dxa"/>
          </w:tcPr>
          <w:p w14:paraId="5DFCC719" w14:textId="77777777" w:rsidR="00753C7F" w:rsidRPr="00753C7F" w:rsidRDefault="00753C7F" w:rsidP="00753C7F">
            <w:pPr>
              <w:tabs>
                <w:tab w:val="left" w:pos="630"/>
              </w:tabs>
              <w:spacing w:before="60" w:after="60"/>
              <w:jc w:val="both"/>
              <w:rPr>
                <w:iCs/>
                <w:sz w:val="26"/>
                <w:szCs w:val="26"/>
                <w:lang w:val="vi-VN"/>
              </w:rPr>
            </w:pPr>
            <w:r>
              <w:rPr>
                <w:iCs/>
                <w:sz w:val="26"/>
                <w:szCs w:val="26"/>
                <w:lang w:val="vi-VN"/>
              </w:rPr>
              <w:t xml:space="preserve">Mô hình này không thay thế mô hình Đại sứ kiêm nhiệm. </w:t>
            </w:r>
          </w:p>
          <w:p w14:paraId="27602905" w14:textId="456EF66E" w:rsidR="00753C7F" w:rsidRDefault="00753C7F" w:rsidP="00753C7F">
            <w:pPr>
              <w:tabs>
                <w:tab w:val="left" w:pos="630"/>
              </w:tabs>
              <w:spacing w:before="60" w:after="60"/>
              <w:jc w:val="both"/>
              <w:rPr>
                <w:iCs/>
                <w:sz w:val="26"/>
                <w:szCs w:val="26"/>
                <w:lang w:val="vi-VN"/>
              </w:rPr>
            </w:pPr>
          </w:p>
        </w:tc>
      </w:tr>
      <w:tr w:rsidR="00DE72FA" w:rsidRPr="00B61370" w14:paraId="62FDFD2C" w14:textId="77777777" w:rsidTr="0091400D">
        <w:tc>
          <w:tcPr>
            <w:tcW w:w="2160" w:type="dxa"/>
            <w:vMerge w:val="restart"/>
          </w:tcPr>
          <w:p w14:paraId="3726FCE7" w14:textId="77777777" w:rsidR="00DE72FA" w:rsidRPr="005D6CBD" w:rsidRDefault="00DE72FA" w:rsidP="00753C7F">
            <w:pPr>
              <w:adjustRightInd w:val="0"/>
              <w:snapToGrid w:val="0"/>
              <w:spacing w:before="60" w:after="60"/>
              <w:jc w:val="both"/>
              <w:rPr>
                <w:b/>
                <w:sz w:val="26"/>
                <w:szCs w:val="26"/>
                <w:lang w:val="vi-VN"/>
              </w:rPr>
            </w:pPr>
            <w:r w:rsidRPr="005D6CBD">
              <w:rPr>
                <w:b/>
                <w:sz w:val="26"/>
                <w:szCs w:val="26"/>
                <w:lang w:val="vi-VN"/>
              </w:rPr>
              <w:t>Sửa đổi, bổ sung khoản 8 Điều 4</w:t>
            </w:r>
          </w:p>
        </w:tc>
        <w:tc>
          <w:tcPr>
            <w:tcW w:w="1980" w:type="dxa"/>
          </w:tcPr>
          <w:p w14:paraId="6DC1034E" w14:textId="77777777" w:rsidR="00DE72FA" w:rsidRPr="0098608C" w:rsidRDefault="00DE72FA" w:rsidP="00753C7F">
            <w:pPr>
              <w:tabs>
                <w:tab w:val="left" w:pos="630"/>
              </w:tabs>
              <w:spacing w:before="60" w:after="60"/>
              <w:jc w:val="both"/>
              <w:rPr>
                <w:sz w:val="26"/>
                <w:szCs w:val="26"/>
                <w:lang w:val="vi-VN"/>
              </w:rPr>
            </w:pPr>
            <w:r>
              <w:rPr>
                <w:sz w:val="26"/>
                <w:szCs w:val="26"/>
                <w:lang w:val="vi-VN"/>
              </w:rPr>
              <w:t>Đoàn Đại biểu Quốc hội TP. Hải Phòng</w:t>
            </w:r>
          </w:p>
        </w:tc>
        <w:tc>
          <w:tcPr>
            <w:tcW w:w="6030" w:type="dxa"/>
          </w:tcPr>
          <w:p w14:paraId="20A8BBED" w14:textId="77777777" w:rsidR="00DE72FA" w:rsidRPr="00753C7F" w:rsidRDefault="00DE72FA" w:rsidP="00753C7F">
            <w:pPr>
              <w:tabs>
                <w:tab w:val="left" w:pos="630"/>
              </w:tabs>
              <w:spacing w:before="60" w:after="60"/>
              <w:jc w:val="both"/>
              <w:rPr>
                <w:sz w:val="26"/>
                <w:szCs w:val="26"/>
                <w:lang w:val="vi-VN"/>
              </w:rPr>
            </w:pPr>
            <w:r w:rsidRPr="00753C7F">
              <w:rPr>
                <w:sz w:val="26"/>
                <w:szCs w:val="26"/>
                <w:lang w:val="vi-VN"/>
              </w:rPr>
              <w:t>Việc quy định rõ “Cơ quan lãnh sự danh dự không là cơ quan đại diện và Lãnh sự danh dự không là thành viên cơ quan đại diện” là phù hợp với Công ước Vienna 1963 và tháo gỡ các vướng mắc pháp lý liên quan đến Luật Cán bộ, công chức, do Lãnh sự danh dự thường không phải là công chức Việt Nam.</w:t>
            </w:r>
          </w:p>
        </w:tc>
        <w:tc>
          <w:tcPr>
            <w:tcW w:w="4500" w:type="dxa"/>
          </w:tcPr>
          <w:p w14:paraId="043E3EDB" w14:textId="22C08AEF"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91400D">
              <w:rPr>
                <w:b/>
                <w:bCs/>
                <w:iCs/>
                <w:sz w:val="26"/>
                <w:szCs w:val="26"/>
                <w:lang w:val="vi-VN"/>
              </w:rPr>
              <w:t>tiếp thu</w:t>
            </w:r>
            <w:r>
              <w:rPr>
                <w:iCs/>
                <w:sz w:val="26"/>
                <w:szCs w:val="26"/>
                <w:lang w:val="vi-VN"/>
              </w:rPr>
              <w:t>, thể hiện tại khoản 1 Điều 1 dự thảo Luật về sửa đổi, bổ sung Điều 1 Luật năm 2009 (sửa đổi, bổ sung năm 2017).</w:t>
            </w:r>
          </w:p>
        </w:tc>
      </w:tr>
      <w:tr w:rsidR="00DE72FA" w:rsidRPr="00753C7F" w14:paraId="09DE6EA6" w14:textId="77777777" w:rsidTr="0091400D">
        <w:tc>
          <w:tcPr>
            <w:tcW w:w="2160" w:type="dxa"/>
            <w:vMerge/>
          </w:tcPr>
          <w:p w14:paraId="44E661DE" w14:textId="77777777" w:rsidR="00DE72FA" w:rsidRPr="005D6CBD" w:rsidRDefault="00DE72FA" w:rsidP="00753C7F">
            <w:pPr>
              <w:adjustRightInd w:val="0"/>
              <w:snapToGrid w:val="0"/>
              <w:spacing w:before="60" w:after="60"/>
              <w:jc w:val="both"/>
              <w:rPr>
                <w:b/>
                <w:sz w:val="26"/>
                <w:szCs w:val="26"/>
                <w:lang w:val="vi-VN"/>
              </w:rPr>
            </w:pPr>
          </w:p>
        </w:tc>
        <w:tc>
          <w:tcPr>
            <w:tcW w:w="1980" w:type="dxa"/>
          </w:tcPr>
          <w:p w14:paraId="5545562B" w14:textId="77777777" w:rsidR="00DE72FA" w:rsidRPr="0098608C" w:rsidRDefault="00DE72FA" w:rsidP="00753C7F">
            <w:pPr>
              <w:tabs>
                <w:tab w:val="left" w:pos="630"/>
              </w:tabs>
              <w:spacing w:before="60" w:after="60"/>
              <w:jc w:val="both"/>
              <w:rPr>
                <w:sz w:val="26"/>
                <w:szCs w:val="26"/>
                <w:lang w:val="vi-VN"/>
              </w:rPr>
            </w:pPr>
            <w:r w:rsidRPr="0098608C">
              <w:rPr>
                <w:sz w:val="26"/>
                <w:szCs w:val="26"/>
                <w:lang w:val="vi-VN"/>
              </w:rPr>
              <w:t>ĐSQ tại Brazil</w:t>
            </w:r>
          </w:p>
        </w:tc>
        <w:tc>
          <w:tcPr>
            <w:tcW w:w="6030" w:type="dxa"/>
          </w:tcPr>
          <w:p w14:paraId="60078543" w14:textId="77777777" w:rsidR="00DE72FA" w:rsidRPr="0098608C" w:rsidRDefault="00DE72FA" w:rsidP="00753C7F">
            <w:pPr>
              <w:tabs>
                <w:tab w:val="left" w:pos="630"/>
              </w:tabs>
              <w:spacing w:before="60" w:after="60"/>
              <w:jc w:val="both"/>
              <w:rPr>
                <w:sz w:val="26"/>
                <w:szCs w:val="26"/>
                <w:lang w:val="vi-VN"/>
              </w:rPr>
            </w:pPr>
            <w:r w:rsidRPr="00753C7F">
              <w:rPr>
                <w:sz w:val="26"/>
                <w:szCs w:val="26"/>
                <w:lang w:val="vi-VN"/>
              </w:rPr>
              <w:t>Đề nghị làm rõ cơ chế quản lý, giám sát và phạm vi thẩm quyền của Lãnh sự danh dự nhằm tránh lạm dụng danh nghĩa và bảo đảm thống nhất trong hoạt động lãnh sự.</w:t>
            </w:r>
          </w:p>
        </w:tc>
        <w:tc>
          <w:tcPr>
            <w:tcW w:w="4500" w:type="dxa"/>
            <w:vMerge w:val="restart"/>
          </w:tcPr>
          <w:p w14:paraId="2DE0D5DF" w14:textId="77777777" w:rsidR="00DE72FA" w:rsidRDefault="00DE72FA" w:rsidP="00753C7F">
            <w:pPr>
              <w:tabs>
                <w:tab w:val="left" w:pos="630"/>
              </w:tabs>
              <w:spacing w:before="60" w:after="60"/>
              <w:jc w:val="both"/>
              <w:rPr>
                <w:iCs/>
                <w:sz w:val="26"/>
                <w:szCs w:val="26"/>
              </w:rPr>
            </w:pPr>
            <w:r>
              <w:rPr>
                <w:iCs/>
                <w:sz w:val="26"/>
                <w:szCs w:val="26"/>
                <w:lang w:val="vi-VN"/>
              </w:rPr>
              <w:t xml:space="preserve">Bộ Ngoại giao xin </w:t>
            </w:r>
            <w:r w:rsidRPr="0091400D">
              <w:rPr>
                <w:b/>
                <w:bCs/>
                <w:iCs/>
                <w:sz w:val="26"/>
                <w:szCs w:val="26"/>
                <w:lang w:val="vi-VN"/>
              </w:rPr>
              <w:t>tiếp thu</w:t>
            </w:r>
            <w:r>
              <w:rPr>
                <w:iCs/>
                <w:sz w:val="26"/>
                <w:szCs w:val="26"/>
                <w:lang w:val="vi-VN"/>
              </w:rPr>
              <w:t xml:space="preserve">. </w:t>
            </w:r>
          </w:p>
          <w:p w14:paraId="1B904CC9" w14:textId="7C0D8629"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Nội dung này sẽ được quy định tại Thông tư của Bộ trưởng Bộ Ngoại giao, phù hợp với điều ước quốc tế mà Việt Nam là thành viên và quy định pháp luật có liên quan. </w:t>
            </w:r>
          </w:p>
        </w:tc>
      </w:tr>
      <w:tr w:rsidR="00DE72FA" w:rsidRPr="00B61370" w14:paraId="438C0A64" w14:textId="77777777" w:rsidTr="0091400D">
        <w:tc>
          <w:tcPr>
            <w:tcW w:w="2160" w:type="dxa"/>
            <w:vMerge/>
          </w:tcPr>
          <w:p w14:paraId="35478F8D" w14:textId="77777777" w:rsidR="00DE72FA" w:rsidRPr="005D6CBD" w:rsidRDefault="00DE72FA" w:rsidP="00753C7F">
            <w:pPr>
              <w:adjustRightInd w:val="0"/>
              <w:snapToGrid w:val="0"/>
              <w:spacing w:before="60" w:after="60"/>
              <w:jc w:val="both"/>
              <w:rPr>
                <w:b/>
                <w:sz w:val="26"/>
                <w:szCs w:val="26"/>
                <w:lang w:val="vi-VN"/>
              </w:rPr>
            </w:pPr>
          </w:p>
        </w:tc>
        <w:tc>
          <w:tcPr>
            <w:tcW w:w="1980" w:type="dxa"/>
          </w:tcPr>
          <w:p w14:paraId="155AE55F" w14:textId="77777777" w:rsidR="00DE72FA" w:rsidRPr="0098608C" w:rsidRDefault="00DE72FA" w:rsidP="00753C7F">
            <w:pPr>
              <w:tabs>
                <w:tab w:val="left" w:pos="630"/>
              </w:tabs>
              <w:spacing w:before="60" w:after="60"/>
              <w:jc w:val="both"/>
              <w:rPr>
                <w:sz w:val="26"/>
                <w:szCs w:val="26"/>
                <w:lang w:val="vi-VN"/>
              </w:rPr>
            </w:pPr>
            <w:r w:rsidRPr="0098608C">
              <w:rPr>
                <w:sz w:val="26"/>
                <w:szCs w:val="26"/>
                <w:lang w:val="vi-VN"/>
              </w:rPr>
              <w:t>ĐSQ tại Ailen</w:t>
            </w:r>
          </w:p>
        </w:tc>
        <w:tc>
          <w:tcPr>
            <w:tcW w:w="6030" w:type="dxa"/>
          </w:tcPr>
          <w:p w14:paraId="5B1E3C7C" w14:textId="70FAA0F6" w:rsidR="00DE72FA" w:rsidRPr="00753C7F" w:rsidRDefault="00DE72FA" w:rsidP="00753C7F">
            <w:pPr>
              <w:spacing w:before="60" w:after="60"/>
              <w:jc w:val="both"/>
              <w:rPr>
                <w:sz w:val="26"/>
                <w:szCs w:val="26"/>
                <w:lang w:val="vi-VN"/>
              </w:rPr>
            </w:pPr>
            <w:r w:rsidRPr="00753C7F">
              <w:rPr>
                <w:sz w:val="26"/>
                <w:szCs w:val="26"/>
                <w:lang w:val="vi-VN"/>
              </w:rPr>
              <w:t xml:space="preserve">ĐSQ đề nghị làm rõ một số điểm để việc vận hành cơ chế bổ nhiệm và hoạt động của Lãnh sự danh dự nhằm tăng tính hiệu quả, trong đó: </w:t>
            </w:r>
            <w:r w:rsidRPr="00753C7F">
              <w:rPr>
                <w:i/>
                <w:iCs/>
                <w:sz w:val="26"/>
                <w:szCs w:val="26"/>
                <w:lang w:val="vi-VN"/>
              </w:rPr>
              <w:t>(i)</w:t>
            </w:r>
            <w:r w:rsidRPr="00753C7F">
              <w:rPr>
                <w:sz w:val="26"/>
                <w:szCs w:val="26"/>
                <w:lang w:val="vi-VN"/>
              </w:rPr>
              <w:t xml:space="preserve"> Cần quy định tiêu chuẩn, điều kiện bổ nhiệm Lãnh sự danh dự dự rõ ràng hơn (xét theo các tiêu chí về quốc tịch, uy tín, tiềm lực tài chính, </w:t>
            </w:r>
            <w:r w:rsidRPr="00753C7F">
              <w:rPr>
                <w:sz w:val="26"/>
                <w:szCs w:val="26"/>
                <w:lang w:val="vi-VN"/>
              </w:rPr>
              <w:lastRenderedPageBreak/>
              <w:t xml:space="preserve">đóng góp cho cộng đồng...). Luật hiện hành chưa nêu chi tiết, mới giao cho pháp luật quy định thủ tục và chức năng, nhiệm vụ, quyền hạn của Lãnh sự danh dự. Dự thảo Luật nên cân nhắc bổ sung khung tiêu chí chính để lựa chọn đúng người có đủ khả năng và tâm huyết đảm nhiệm vai trò này; </w:t>
            </w:r>
            <w:r w:rsidRPr="00753C7F">
              <w:rPr>
                <w:i/>
                <w:iCs/>
                <w:sz w:val="26"/>
                <w:szCs w:val="26"/>
                <w:lang w:val="vi-VN"/>
              </w:rPr>
              <w:t>(ii)</w:t>
            </w:r>
            <w:r w:rsidRPr="00753C7F">
              <w:rPr>
                <w:sz w:val="26"/>
                <w:szCs w:val="26"/>
                <w:lang w:val="vi-VN"/>
              </w:rPr>
              <w:t xml:space="preserve"> Xem xét bổ sung trách nhiệm định kỳ báo cáo của Lãnh sự danh dự với ĐSQ chủ quản để theo dõi, đánh giá hoạt động.</w:t>
            </w:r>
          </w:p>
        </w:tc>
        <w:tc>
          <w:tcPr>
            <w:tcW w:w="4500" w:type="dxa"/>
            <w:vMerge/>
          </w:tcPr>
          <w:p w14:paraId="32034C1F" w14:textId="60B9C232" w:rsidR="00DE72FA" w:rsidRPr="0098608C" w:rsidRDefault="00DE72FA" w:rsidP="00753C7F">
            <w:pPr>
              <w:tabs>
                <w:tab w:val="left" w:pos="630"/>
              </w:tabs>
              <w:spacing w:before="60" w:after="60"/>
              <w:jc w:val="both"/>
              <w:rPr>
                <w:iCs/>
                <w:sz w:val="26"/>
                <w:szCs w:val="26"/>
                <w:lang w:val="vi-VN"/>
              </w:rPr>
            </w:pPr>
          </w:p>
        </w:tc>
      </w:tr>
      <w:tr w:rsidR="00DE72FA" w:rsidRPr="00B61370" w14:paraId="1B1F8F98" w14:textId="77777777" w:rsidTr="0091400D">
        <w:tc>
          <w:tcPr>
            <w:tcW w:w="2160" w:type="dxa"/>
            <w:vMerge/>
          </w:tcPr>
          <w:p w14:paraId="6E7782F4" w14:textId="77777777" w:rsidR="00DE72FA" w:rsidRPr="005D6CBD" w:rsidRDefault="00DE72FA" w:rsidP="00753C7F">
            <w:pPr>
              <w:adjustRightInd w:val="0"/>
              <w:snapToGrid w:val="0"/>
              <w:spacing w:before="60" w:after="60"/>
              <w:jc w:val="both"/>
              <w:rPr>
                <w:b/>
                <w:sz w:val="26"/>
                <w:szCs w:val="26"/>
                <w:lang w:val="vi-VN"/>
              </w:rPr>
            </w:pPr>
          </w:p>
        </w:tc>
        <w:tc>
          <w:tcPr>
            <w:tcW w:w="1980" w:type="dxa"/>
          </w:tcPr>
          <w:p w14:paraId="79E7C8AB" w14:textId="77777777" w:rsidR="00DE72FA" w:rsidRPr="0098608C" w:rsidRDefault="00DE72FA" w:rsidP="00753C7F">
            <w:pPr>
              <w:tabs>
                <w:tab w:val="left" w:pos="630"/>
              </w:tabs>
              <w:spacing w:before="60" w:after="60"/>
              <w:jc w:val="both"/>
              <w:rPr>
                <w:sz w:val="26"/>
                <w:szCs w:val="26"/>
                <w:lang w:val="vi-VN"/>
              </w:rPr>
            </w:pPr>
            <w:r>
              <w:rPr>
                <w:sz w:val="26"/>
                <w:szCs w:val="26"/>
                <w:lang w:val="vi-VN"/>
              </w:rPr>
              <w:t>ĐSQ tại Thụy Sỹ</w:t>
            </w:r>
          </w:p>
        </w:tc>
        <w:tc>
          <w:tcPr>
            <w:tcW w:w="6030" w:type="dxa"/>
          </w:tcPr>
          <w:p w14:paraId="4C0A360A" w14:textId="72239169" w:rsidR="00DE72FA" w:rsidRPr="00753C7F" w:rsidRDefault="00DE72FA" w:rsidP="00753C7F">
            <w:pPr>
              <w:spacing w:before="60" w:after="60"/>
              <w:jc w:val="both"/>
              <w:rPr>
                <w:sz w:val="26"/>
                <w:szCs w:val="26"/>
                <w:lang w:val="vi-VN"/>
              </w:rPr>
            </w:pPr>
            <w:r>
              <w:rPr>
                <w:sz w:val="26"/>
                <w:szCs w:val="26"/>
                <w:lang w:val="vi-VN"/>
              </w:rPr>
              <w:t>Đ</w:t>
            </w:r>
            <w:r w:rsidRPr="00753C7F">
              <w:rPr>
                <w:sz w:val="26"/>
                <w:szCs w:val="26"/>
                <w:lang w:val="vi-VN"/>
              </w:rPr>
              <w:t>ề nghị bổ sung quy định về tiêu chuẩn tài chính và uy tín xã hội của Lãnh sự danh dự vì Lãnh sự danh dự đại diện cho hình ảnh quốc gia nhưng không chịu sự quản lý hành chính trực tiếp.</w:t>
            </w:r>
          </w:p>
        </w:tc>
        <w:tc>
          <w:tcPr>
            <w:tcW w:w="4500" w:type="dxa"/>
            <w:vMerge/>
          </w:tcPr>
          <w:p w14:paraId="3EC80974" w14:textId="515BF1FF" w:rsidR="00DE72FA" w:rsidRPr="0098608C" w:rsidRDefault="00DE72FA" w:rsidP="00753C7F">
            <w:pPr>
              <w:tabs>
                <w:tab w:val="left" w:pos="630"/>
              </w:tabs>
              <w:spacing w:before="60" w:after="60"/>
              <w:jc w:val="both"/>
              <w:rPr>
                <w:iCs/>
                <w:sz w:val="26"/>
                <w:szCs w:val="26"/>
                <w:lang w:val="vi-VN"/>
              </w:rPr>
            </w:pPr>
          </w:p>
        </w:tc>
      </w:tr>
      <w:tr w:rsidR="00DE72FA" w:rsidRPr="00B61370" w14:paraId="29C3EF01" w14:textId="77777777" w:rsidTr="0091400D">
        <w:tc>
          <w:tcPr>
            <w:tcW w:w="2160" w:type="dxa"/>
            <w:vMerge/>
          </w:tcPr>
          <w:p w14:paraId="24D475A4" w14:textId="77777777" w:rsidR="00DE72FA" w:rsidRPr="005D6CBD" w:rsidRDefault="00DE72FA" w:rsidP="00753C7F">
            <w:pPr>
              <w:adjustRightInd w:val="0"/>
              <w:snapToGrid w:val="0"/>
              <w:spacing w:before="60" w:after="60"/>
              <w:jc w:val="both"/>
              <w:rPr>
                <w:b/>
                <w:sz w:val="26"/>
                <w:szCs w:val="26"/>
                <w:lang w:val="vi-VN"/>
              </w:rPr>
            </w:pPr>
          </w:p>
        </w:tc>
        <w:tc>
          <w:tcPr>
            <w:tcW w:w="1980" w:type="dxa"/>
          </w:tcPr>
          <w:p w14:paraId="05B1C9A2" w14:textId="77777777" w:rsidR="00DE72FA" w:rsidRPr="0098608C" w:rsidRDefault="00DE72FA" w:rsidP="00753C7F">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1090F00C" w14:textId="77777777" w:rsidR="00DE72FA" w:rsidRPr="00753C7F" w:rsidRDefault="00DE72FA" w:rsidP="00753C7F">
            <w:pPr>
              <w:widowControl w:val="0"/>
              <w:spacing w:before="60" w:after="60"/>
              <w:ind w:left="10" w:right="148"/>
              <w:jc w:val="both"/>
              <w:rPr>
                <w:sz w:val="26"/>
                <w:szCs w:val="26"/>
                <w:lang w:val="vi-VN"/>
              </w:rPr>
            </w:pPr>
            <w:r w:rsidRPr="0098608C">
              <w:rPr>
                <w:sz w:val="26"/>
                <w:szCs w:val="26"/>
                <w:highlight w:val="white"/>
                <w:lang w:val="vi-VN"/>
              </w:rPr>
              <w:t>Đ</w:t>
            </w:r>
            <w:r w:rsidRPr="00753C7F">
              <w:rPr>
                <w:sz w:val="26"/>
                <w:szCs w:val="26"/>
                <w:highlight w:val="white"/>
                <w:lang w:val="vi-VN"/>
              </w:rPr>
              <w:t xml:space="preserve">ề nghị không sử dụng cụm từ "viên chức" trước cụm từ "lãnh sự chuyên </w:t>
            </w:r>
            <w:r w:rsidRPr="00753C7F">
              <w:rPr>
                <w:sz w:val="26"/>
                <w:szCs w:val="26"/>
                <w:lang w:val="vi-VN"/>
              </w:rPr>
              <w:t xml:space="preserve"> </w:t>
            </w:r>
            <w:r w:rsidRPr="00753C7F">
              <w:rPr>
                <w:sz w:val="26"/>
                <w:szCs w:val="26"/>
                <w:highlight w:val="white"/>
                <w:lang w:val="vi-VN"/>
              </w:rPr>
              <w:t xml:space="preserve">nghiệp" và biên tập như sau: </w:t>
            </w:r>
            <w:r w:rsidRPr="00753C7F">
              <w:rPr>
                <w:i/>
                <w:iCs/>
                <w:sz w:val="26"/>
                <w:szCs w:val="26"/>
                <w:lang w:val="vi-VN"/>
              </w:rPr>
              <w:t xml:space="preserve">“Lãnh sự danh dự là lãnh sự không chuyên  nghiệp và không phải là cán bộ, công chức, viên chức Việt Nam, bao gồm  Tổng Lãnh sự danh dự [và Lãnh sự danh dự]. Cơ quan lãnh sự danh dự không là cơ quan đại diện và Lãnh sự danh dự không là thành viên cơ quan đại diện theo quy định tại Luật này". </w:t>
            </w:r>
            <w:r w:rsidRPr="00753C7F">
              <w:rPr>
                <w:sz w:val="26"/>
                <w:szCs w:val="26"/>
                <w:lang w:val="vi-VN"/>
              </w:rPr>
              <w:t xml:space="preserve">Đồng thời, bổ sung quy định về làm rõ về tổ chức, bộ máy, cơ chế hoạt động của cơ quan lãnh sự danh dự khi quy định cơ quan này không là cơ quan đại diện và lãnh sự danh dự không là thành viên cơ quan đại diện theo quy định của Luật này. </w:t>
            </w:r>
          </w:p>
        </w:tc>
        <w:tc>
          <w:tcPr>
            <w:tcW w:w="4500" w:type="dxa"/>
          </w:tcPr>
          <w:p w14:paraId="2355A592" w14:textId="77777777" w:rsidR="00DE72FA" w:rsidRDefault="00DE72FA" w:rsidP="00753C7F">
            <w:pPr>
              <w:tabs>
                <w:tab w:val="left" w:pos="630"/>
              </w:tabs>
              <w:spacing w:before="60" w:after="60"/>
              <w:jc w:val="both"/>
              <w:rPr>
                <w:sz w:val="26"/>
                <w:szCs w:val="26"/>
                <w:lang w:val="vi-VN"/>
              </w:rPr>
            </w:pPr>
            <w:r>
              <w:rPr>
                <w:iCs/>
                <w:sz w:val="26"/>
                <w:szCs w:val="26"/>
                <w:lang w:val="vi-VN"/>
              </w:rPr>
              <w:t xml:space="preserve">Bộ Ngoại giao xin </w:t>
            </w:r>
            <w:r w:rsidRPr="0091400D">
              <w:rPr>
                <w:b/>
                <w:bCs/>
                <w:iCs/>
                <w:sz w:val="26"/>
                <w:szCs w:val="26"/>
                <w:lang w:val="vi-VN"/>
              </w:rPr>
              <w:t>giải trình</w:t>
            </w:r>
            <w:r>
              <w:rPr>
                <w:iCs/>
                <w:sz w:val="26"/>
                <w:szCs w:val="26"/>
                <w:lang w:val="vi-VN"/>
              </w:rPr>
              <w:t xml:space="preserve"> như sau: Đối với đề xuất không sử dụng cụm từ “viên chức” trước cụm từ “lãnh sự chuyên nghiệp”, Bộ Ngoại giao xin giữ nguyên cụm từ này do đây là thuật ngữ quy định tại </w:t>
            </w:r>
            <w:r w:rsidRPr="00AE3B97">
              <w:rPr>
                <w:sz w:val="26"/>
                <w:szCs w:val="26"/>
                <w:lang w:val="vi-VN"/>
              </w:rPr>
              <w:t>Công ước Vienna 1963 về quan hệ lãnh sự.</w:t>
            </w:r>
          </w:p>
          <w:p w14:paraId="27BDA822" w14:textId="2A487DB3" w:rsidR="00DE72FA" w:rsidRPr="0091400D" w:rsidRDefault="00DE72FA" w:rsidP="00753C7F">
            <w:pPr>
              <w:tabs>
                <w:tab w:val="left" w:pos="630"/>
              </w:tabs>
              <w:spacing w:before="60" w:after="60"/>
              <w:jc w:val="both"/>
              <w:rPr>
                <w:i/>
                <w:iCs/>
                <w:sz w:val="26"/>
                <w:szCs w:val="26"/>
                <w:lang w:val="vi-VN"/>
              </w:rPr>
            </w:pPr>
            <w:r w:rsidRPr="0091400D">
              <w:rPr>
                <w:b/>
                <w:bCs/>
                <w:i/>
                <w:iCs/>
                <w:sz w:val="26"/>
                <w:szCs w:val="26"/>
                <w:lang w:val="vi-VN"/>
              </w:rPr>
              <w:t>Tiếp thu</w:t>
            </w:r>
            <w:r w:rsidRPr="0091400D">
              <w:rPr>
                <w:i/>
                <w:iCs/>
                <w:sz w:val="26"/>
                <w:szCs w:val="26"/>
                <w:lang w:val="vi-VN"/>
              </w:rPr>
              <w:t xml:space="preserve"> ý kiến của cơ quan liên quan, Bộ Ngoại giao dự kiến bỏ quy định tại khoản 8 Điều 4 và sửa đổi, bổ sung Điều 1 Luật </w:t>
            </w:r>
            <w:r>
              <w:rPr>
                <w:i/>
                <w:iCs/>
                <w:sz w:val="26"/>
                <w:szCs w:val="26"/>
                <w:lang w:val="vi-VN"/>
              </w:rPr>
              <w:t xml:space="preserve">năm </w:t>
            </w:r>
            <w:r w:rsidRPr="0091400D">
              <w:rPr>
                <w:i/>
                <w:iCs/>
                <w:sz w:val="26"/>
                <w:szCs w:val="26"/>
                <w:lang w:val="vi-VN"/>
              </w:rPr>
              <w:t>2009</w:t>
            </w:r>
            <w:r>
              <w:rPr>
                <w:i/>
                <w:iCs/>
                <w:sz w:val="26"/>
                <w:szCs w:val="26"/>
                <w:lang w:val="vi-VN"/>
              </w:rPr>
              <w:t xml:space="preserve"> (sửa đổi, bổ sung năm 2017)</w:t>
            </w:r>
            <w:r w:rsidRPr="0091400D">
              <w:rPr>
                <w:i/>
                <w:iCs/>
                <w:sz w:val="26"/>
                <w:szCs w:val="26"/>
                <w:lang w:val="vi-VN"/>
              </w:rPr>
              <w:t>.</w:t>
            </w:r>
          </w:p>
          <w:p w14:paraId="31E7EEE1" w14:textId="77777777" w:rsidR="00DE72FA" w:rsidRPr="0098608C" w:rsidRDefault="00DE72FA" w:rsidP="00753C7F">
            <w:pPr>
              <w:tabs>
                <w:tab w:val="left" w:pos="630"/>
              </w:tabs>
              <w:spacing w:before="60" w:after="60"/>
              <w:jc w:val="both"/>
              <w:rPr>
                <w:iCs/>
                <w:sz w:val="26"/>
                <w:szCs w:val="26"/>
                <w:lang w:val="vi-VN"/>
              </w:rPr>
            </w:pPr>
          </w:p>
        </w:tc>
      </w:tr>
      <w:tr w:rsidR="00DE72FA" w:rsidRPr="00B61370" w14:paraId="74F9EFB4" w14:textId="77777777" w:rsidTr="0091400D">
        <w:tc>
          <w:tcPr>
            <w:tcW w:w="2160" w:type="dxa"/>
            <w:vMerge w:val="restart"/>
          </w:tcPr>
          <w:p w14:paraId="5CB4B4DB" w14:textId="77777777" w:rsidR="00DE72FA" w:rsidRPr="005D6CBD" w:rsidRDefault="00DE72FA" w:rsidP="00753C7F">
            <w:pPr>
              <w:adjustRightInd w:val="0"/>
              <w:snapToGrid w:val="0"/>
              <w:spacing w:before="60" w:after="60"/>
              <w:jc w:val="both"/>
              <w:rPr>
                <w:b/>
                <w:sz w:val="26"/>
                <w:szCs w:val="26"/>
                <w:lang w:val="vi-VN"/>
              </w:rPr>
            </w:pPr>
            <w:r w:rsidRPr="005D6CBD">
              <w:rPr>
                <w:b/>
                <w:sz w:val="26"/>
                <w:szCs w:val="26"/>
                <w:lang w:val="vi-VN"/>
              </w:rPr>
              <w:t>Sửa đổi, bổ sung khoản 1 Điều 6</w:t>
            </w:r>
          </w:p>
        </w:tc>
        <w:tc>
          <w:tcPr>
            <w:tcW w:w="1980" w:type="dxa"/>
          </w:tcPr>
          <w:p w14:paraId="1B8B17F1" w14:textId="77777777" w:rsidR="00DE72FA" w:rsidRPr="0098608C" w:rsidRDefault="00DE72FA" w:rsidP="00753C7F">
            <w:pPr>
              <w:tabs>
                <w:tab w:val="left" w:pos="630"/>
              </w:tabs>
              <w:spacing w:before="60" w:after="60"/>
              <w:jc w:val="both"/>
              <w:rPr>
                <w:sz w:val="26"/>
                <w:szCs w:val="26"/>
                <w:lang w:val="vi-VN"/>
              </w:rPr>
            </w:pPr>
            <w:r>
              <w:rPr>
                <w:sz w:val="26"/>
                <w:szCs w:val="26"/>
                <w:lang w:val="vi-VN"/>
              </w:rPr>
              <w:t>Đoàn Đại biểu tỉnh Điện Biên</w:t>
            </w:r>
          </w:p>
        </w:tc>
        <w:tc>
          <w:tcPr>
            <w:tcW w:w="6030" w:type="dxa"/>
          </w:tcPr>
          <w:p w14:paraId="42223EFC" w14:textId="77777777" w:rsidR="00DE72FA" w:rsidRPr="0098608C" w:rsidRDefault="00DE72FA" w:rsidP="00753C7F">
            <w:pPr>
              <w:widowControl w:val="0"/>
              <w:spacing w:before="60" w:after="60"/>
              <w:ind w:right="148"/>
              <w:jc w:val="both"/>
              <w:rPr>
                <w:sz w:val="26"/>
                <w:szCs w:val="26"/>
                <w:highlight w:val="white"/>
                <w:lang w:val="vi-VN"/>
              </w:rPr>
            </w:pPr>
            <w:r w:rsidRPr="005C0CE0">
              <w:rPr>
                <w:sz w:val="26"/>
                <w:szCs w:val="26"/>
                <w:lang w:val="vi-VN"/>
              </w:rPr>
              <w:t>Đề nghị bổ sung lĩnh vực y tế phục vụ phát triển kinh tế đất nước của cơ quan đại diện theo phương hướng, nhiệm vụ, giải pháp đã được đề ra tại Nghị quyết số 59-NQ/TW của Bộ Chính trị về hội nhập quốc tế trong tình hình mới.</w:t>
            </w:r>
          </w:p>
        </w:tc>
        <w:tc>
          <w:tcPr>
            <w:tcW w:w="4500" w:type="dxa"/>
          </w:tcPr>
          <w:p w14:paraId="36D7197F" w14:textId="02D106BB"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91400D">
              <w:rPr>
                <w:b/>
                <w:bCs/>
                <w:iCs/>
                <w:sz w:val="26"/>
                <w:szCs w:val="26"/>
                <w:lang w:val="vi-VN"/>
              </w:rPr>
              <w:t>tiếp thu</w:t>
            </w:r>
            <w:r>
              <w:rPr>
                <w:iCs/>
                <w:sz w:val="26"/>
                <w:szCs w:val="26"/>
                <w:lang w:val="vi-VN"/>
              </w:rPr>
              <w:t xml:space="preserve"> và thể hiện tại nội dung sửa đổi, bổ sung khoản 1 Điều 6 </w:t>
            </w:r>
            <w:r w:rsidRPr="00DE72FA">
              <w:rPr>
                <w:iCs/>
                <w:sz w:val="26"/>
                <w:szCs w:val="26"/>
                <w:lang w:val="vi-VN"/>
              </w:rPr>
              <w:t>Luật năm 2009 (sửa đổi, bổ sung năm 2017)</w:t>
            </w:r>
            <w:r>
              <w:rPr>
                <w:iCs/>
                <w:sz w:val="26"/>
                <w:szCs w:val="26"/>
                <w:lang w:val="vi-VN"/>
              </w:rPr>
              <w:t>.</w:t>
            </w:r>
          </w:p>
        </w:tc>
      </w:tr>
      <w:tr w:rsidR="00DE72FA" w:rsidRPr="00B61370" w14:paraId="269E28CE" w14:textId="77777777" w:rsidTr="0091400D">
        <w:tc>
          <w:tcPr>
            <w:tcW w:w="2160" w:type="dxa"/>
            <w:vMerge/>
          </w:tcPr>
          <w:p w14:paraId="336DD30A"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1745E9D9" w14:textId="77777777" w:rsidR="00DE72FA" w:rsidRPr="0098608C" w:rsidRDefault="00DE72FA" w:rsidP="00753C7F">
            <w:pPr>
              <w:tabs>
                <w:tab w:val="left" w:pos="630"/>
              </w:tabs>
              <w:spacing w:before="60" w:after="60"/>
              <w:jc w:val="both"/>
              <w:rPr>
                <w:sz w:val="26"/>
                <w:szCs w:val="26"/>
                <w:lang w:val="vi-VN"/>
              </w:rPr>
            </w:pPr>
            <w:r w:rsidRPr="0098608C">
              <w:rPr>
                <w:sz w:val="26"/>
                <w:szCs w:val="26"/>
                <w:lang w:val="vi-VN"/>
              </w:rPr>
              <w:t>ĐSQ tại Bulgaria</w:t>
            </w:r>
          </w:p>
        </w:tc>
        <w:tc>
          <w:tcPr>
            <w:tcW w:w="6030" w:type="dxa"/>
          </w:tcPr>
          <w:p w14:paraId="7028DAAF" w14:textId="77777777" w:rsidR="00DE72FA" w:rsidRPr="00753C7F" w:rsidRDefault="00DE72FA" w:rsidP="00753C7F">
            <w:pPr>
              <w:spacing w:before="60" w:after="60"/>
              <w:jc w:val="both"/>
              <w:rPr>
                <w:sz w:val="26"/>
                <w:szCs w:val="26"/>
                <w:lang w:val="vi-VN"/>
              </w:rPr>
            </w:pPr>
            <w:r w:rsidRPr="0098608C">
              <w:rPr>
                <w:sz w:val="26"/>
                <w:szCs w:val="26"/>
                <w:lang w:val="vi-VN"/>
              </w:rPr>
              <w:t>Đ</w:t>
            </w:r>
            <w:r w:rsidRPr="00753C7F">
              <w:rPr>
                <w:sz w:val="26"/>
                <w:szCs w:val="26"/>
                <w:lang w:val="vi-VN"/>
              </w:rPr>
              <w:t>ề nghị cân nhắc liệt kê các lĩnh vực như trong dự thảo vì lĩnh vực kinh tế có bao gồm kinh tế số, kinh tế xanh, kinh tế tuần hoàn,...; lĩnh vực thương mại có bao gồm thương mại điện tử,... Đối với văn bản luật, đề nghị cần quy định mang tính phổ quát, có tính ổn định lâu d</w:t>
            </w:r>
            <w:r w:rsidRPr="0098608C">
              <w:rPr>
                <w:sz w:val="26"/>
                <w:szCs w:val="26"/>
                <w:lang w:val="vi-VN"/>
              </w:rPr>
              <w:t>à</w:t>
            </w:r>
            <w:r w:rsidRPr="00753C7F">
              <w:rPr>
                <w:sz w:val="26"/>
                <w:szCs w:val="26"/>
                <w:lang w:val="vi-VN"/>
              </w:rPr>
              <w:t>i, tránh phải sửa đổi, bổ sung thường xuyên.</w:t>
            </w:r>
          </w:p>
        </w:tc>
        <w:tc>
          <w:tcPr>
            <w:tcW w:w="4500" w:type="dxa"/>
            <w:vMerge w:val="restart"/>
          </w:tcPr>
          <w:p w14:paraId="6A5A55E5" w14:textId="21EAE1C2"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91400D">
              <w:rPr>
                <w:b/>
                <w:bCs/>
                <w:iCs/>
                <w:sz w:val="26"/>
                <w:szCs w:val="26"/>
                <w:lang w:val="vi-VN"/>
              </w:rPr>
              <w:t>tiếp thu</w:t>
            </w:r>
            <w:r>
              <w:rPr>
                <w:iCs/>
                <w:sz w:val="26"/>
                <w:szCs w:val="26"/>
                <w:lang w:val="vi-VN"/>
              </w:rPr>
              <w:t xml:space="preserve"> và thể hiện theo hướng quy định </w:t>
            </w:r>
            <w:r w:rsidRPr="002F140C">
              <w:rPr>
                <w:i/>
                <w:iCs/>
                <w:sz w:val="26"/>
                <w:szCs w:val="26"/>
                <w:lang w:val="vi-VN"/>
              </w:rPr>
              <w:t xml:space="preserve">“các </w:t>
            </w:r>
            <w:r w:rsidRPr="002F140C">
              <w:rPr>
                <w:i/>
                <w:sz w:val="26"/>
                <w:szCs w:val="26"/>
                <w:lang w:val="vi-VN"/>
              </w:rPr>
              <w:t>lĩnh vực hợp tác mới theo yêu cầu hội nhập quốc tế”</w:t>
            </w:r>
            <w:r>
              <w:rPr>
                <w:sz w:val="26"/>
                <w:szCs w:val="26"/>
                <w:lang w:val="vi-VN"/>
              </w:rPr>
              <w:t>.</w:t>
            </w:r>
          </w:p>
        </w:tc>
      </w:tr>
      <w:tr w:rsidR="00DE72FA" w:rsidRPr="00B61370" w14:paraId="7D57547B" w14:textId="77777777" w:rsidTr="0091400D">
        <w:tc>
          <w:tcPr>
            <w:tcW w:w="2160" w:type="dxa"/>
            <w:vMerge/>
          </w:tcPr>
          <w:p w14:paraId="1C902EEB"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6264BD2B" w14:textId="77777777" w:rsidR="00DE72FA" w:rsidRPr="0098608C" w:rsidRDefault="00DE72FA" w:rsidP="00753C7F">
            <w:pPr>
              <w:tabs>
                <w:tab w:val="left" w:pos="630"/>
              </w:tabs>
              <w:spacing w:before="60" w:after="60"/>
              <w:jc w:val="both"/>
              <w:rPr>
                <w:sz w:val="26"/>
                <w:szCs w:val="26"/>
                <w:lang w:val="vi-VN"/>
              </w:rPr>
            </w:pPr>
            <w:r>
              <w:rPr>
                <w:sz w:val="26"/>
                <w:szCs w:val="26"/>
                <w:lang w:val="vi-VN"/>
              </w:rPr>
              <w:t>ĐSQ tại Thụy Sỹ</w:t>
            </w:r>
          </w:p>
        </w:tc>
        <w:tc>
          <w:tcPr>
            <w:tcW w:w="6030" w:type="dxa"/>
          </w:tcPr>
          <w:p w14:paraId="4DBA059E" w14:textId="77777777" w:rsidR="00DE72FA" w:rsidRPr="0098608C" w:rsidRDefault="00DE72FA" w:rsidP="00753C7F">
            <w:pPr>
              <w:spacing w:before="60" w:after="60"/>
              <w:jc w:val="both"/>
              <w:rPr>
                <w:sz w:val="26"/>
                <w:szCs w:val="26"/>
                <w:lang w:val="vi-VN"/>
              </w:rPr>
            </w:pPr>
            <w:r>
              <w:rPr>
                <w:sz w:val="26"/>
                <w:szCs w:val="26"/>
                <w:lang w:val="vi-VN"/>
              </w:rPr>
              <w:t>Đ</w:t>
            </w:r>
            <w:r w:rsidRPr="0034536A">
              <w:rPr>
                <w:sz w:val="26"/>
                <w:szCs w:val="26"/>
                <w:lang w:val="vi-VN"/>
              </w:rPr>
              <w:t>ề nghị cân nhắc tính cần thiết của việc liệt kê các lĩnh vực cụ thể do cụm từ “thúc đẩy phát triển kinh tế” đã bao hàm kinh tế số, kinh tế xanh, kinh tế toàn hoàn, bền vững... hay “khoa học công nghệ” đã bao hàm đổi mới sáng tạo, chuyển đổi số…</w:t>
            </w:r>
          </w:p>
        </w:tc>
        <w:tc>
          <w:tcPr>
            <w:tcW w:w="4500" w:type="dxa"/>
            <w:vMerge/>
          </w:tcPr>
          <w:p w14:paraId="747666EC" w14:textId="257992F9" w:rsidR="00DE72FA" w:rsidRPr="0098608C" w:rsidRDefault="00DE72FA" w:rsidP="00753C7F">
            <w:pPr>
              <w:tabs>
                <w:tab w:val="left" w:pos="630"/>
              </w:tabs>
              <w:spacing w:before="60" w:after="60"/>
              <w:jc w:val="both"/>
              <w:rPr>
                <w:iCs/>
                <w:sz w:val="26"/>
                <w:szCs w:val="26"/>
                <w:lang w:val="vi-VN"/>
              </w:rPr>
            </w:pPr>
          </w:p>
        </w:tc>
      </w:tr>
      <w:tr w:rsidR="00DE72FA" w:rsidRPr="00B61370" w14:paraId="7335536A" w14:textId="77777777" w:rsidTr="0091400D">
        <w:tc>
          <w:tcPr>
            <w:tcW w:w="2160" w:type="dxa"/>
            <w:vMerge/>
          </w:tcPr>
          <w:p w14:paraId="1A50F07E"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2E26C45A" w14:textId="77777777" w:rsidR="00DE72FA" w:rsidRDefault="00DE72FA" w:rsidP="00753C7F">
            <w:pPr>
              <w:tabs>
                <w:tab w:val="left" w:pos="630"/>
              </w:tabs>
              <w:spacing w:before="60" w:after="60"/>
              <w:jc w:val="both"/>
              <w:rPr>
                <w:sz w:val="26"/>
                <w:szCs w:val="26"/>
                <w:lang w:val="vi-VN"/>
              </w:rPr>
            </w:pPr>
            <w:r>
              <w:rPr>
                <w:sz w:val="26"/>
                <w:szCs w:val="26"/>
                <w:lang w:val="vi-VN"/>
              </w:rPr>
              <w:t>ĐSQ tại Trung Quốc</w:t>
            </w:r>
          </w:p>
        </w:tc>
        <w:tc>
          <w:tcPr>
            <w:tcW w:w="6030" w:type="dxa"/>
          </w:tcPr>
          <w:p w14:paraId="20477B7A" w14:textId="77777777" w:rsidR="00DE72FA" w:rsidRDefault="00DE72FA" w:rsidP="00753C7F">
            <w:pPr>
              <w:spacing w:before="60" w:after="60"/>
              <w:jc w:val="both"/>
              <w:rPr>
                <w:sz w:val="26"/>
                <w:szCs w:val="26"/>
                <w:lang w:val="vi-VN"/>
              </w:rPr>
            </w:pPr>
            <w:r>
              <w:rPr>
                <w:sz w:val="26"/>
                <w:szCs w:val="26"/>
                <w:lang w:val="vi-VN"/>
              </w:rPr>
              <w:t xml:space="preserve">Đề nghị bổ sung “Nghiên cứu chiến lược, chính sách, pháp luật, xu hướng phát triển kinh tế </w:t>
            </w:r>
            <w:r w:rsidRPr="00884ABF">
              <w:rPr>
                <w:b/>
                <w:sz w:val="26"/>
                <w:szCs w:val="26"/>
                <w:lang w:val="vi-VN"/>
              </w:rPr>
              <w:t>- xã hội</w:t>
            </w:r>
            <w:r>
              <w:rPr>
                <w:sz w:val="26"/>
                <w:szCs w:val="26"/>
                <w:lang w:val="vi-VN"/>
              </w:rPr>
              <w:t xml:space="preserve"> ... hợp tác sử dụng nguồn nhân lực, </w:t>
            </w:r>
            <w:r w:rsidRPr="00884ABF">
              <w:rPr>
                <w:b/>
                <w:sz w:val="26"/>
                <w:szCs w:val="26"/>
                <w:lang w:val="vi-VN"/>
              </w:rPr>
              <w:t>quản trị xã hội</w:t>
            </w:r>
            <w:r>
              <w:rPr>
                <w:sz w:val="26"/>
                <w:szCs w:val="26"/>
                <w:lang w:val="vi-VN"/>
              </w:rPr>
              <w:t xml:space="preserve"> ...”.</w:t>
            </w:r>
          </w:p>
        </w:tc>
        <w:tc>
          <w:tcPr>
            <w:tcW w:w="4500" w:type="dxa"/>
          </w:tcPr>
          <w:p w14:paraId="7158B56F" w14:textId="57FC641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91400D">
              <w:rPr>
                <w:b/>
                <w:bCs/>
                <w:iCs/>
                <w:sz w:val="26"/>
                <w:szCs w:val="26"/>
                <w:lang w:val="vi-VN"/>
              </w:rPr>
              <w:t>giải trình</w:t>
            </w:r>
            <w:r>
              <w:rPr>
                <w:iCs/>
                <w:sz w:val="26"/>
                <w:szCs w:val="26"/>
                <w:lang w:val="vi-VN"/>
              </w:rPr>
              <w:t xml:space="preserve"> như sau: nội dung Điều 6 quy định về nhiệm vụ, quyền hạn của cơ quan đại diện trong lĩnh vực </w:t>
            </w:r>
            <w:r w:rsidR="00B61370" w:rsidRPr="00B61370">
              <w:rPr>
                <w:iCs/>
                <w:sz w:val="26"/>
                <w:szCs w:val="26"/>
                <w:lang w:val="vi-VN"/>
              </w:rPr>
              <w:t>hợp tác phát triển; mặt khác</w:t>
            </w:r>
            <w:r>
              <w:rPr>
                <w:iCs/>
                <w:sz w:val="26"/>
                <w:szCs w:val="26"/>
                <w:lang w:val="vi-VN"/>
              </w:rPr>
              <w:t xml:space="preserve"> </w:t>
            </w:r>
            <w:r w:rsidR="00B61370" w:rsidRPr="00B61370">
              <w:rPr>
                <w:iCs/>
                <w:sz w:val="26"/>
                <w:szCs w:val="26"/>
                <w:lang w:val="vi-VN"/>
              </w:rPr>
              <w:t>nội dung</w:t>
            </w:r>
            <w:r w:rsidRPr="003C08F8">
              <w:rPr>
                <w:i/>
                <w:iCs/>
                <w:sz w:val="26"/>
                <w:szCs w:val="26"/>
                <w:lang w:val="vi-VN"/>
              </w:rPr>
              <w:t>“xã hội”</w:t>
            </w:r>
            <w:r w:rsidR="00B61370" w:rsidRPr="00B61370">
              <w:rPr>
                <w:i/>
                <w:iCs/>
                <w:sz w:val="26"/>
                <w:szCs w:val="26"/>
                <w:lang w:val="vi-VN"/>
              </w:rPr>
              <w:t xml:space="preserve"> </w:t>
            </w:r>
            <w:r w:rsidR="00B61370" w:rsidRPr="00B61370">
              <w:rPr>
                <w:sz w:val="26"/>
                <w:szCs w:val="26"/>
                <w:lang w:val="vi-VN"/>
              </w:rPr>
              <w:t xml:space="preserve">đã </w:t>
            </w:r>
            <w:r w:rsidR="00B61370" w:rsidRPr="00B61370">
              <w:rPr>
                <w:iCs/>
                <w:sz w:val="26"/>
                <w:szCs w:val="26"/>
                <w:lang w:val="vi-VN"/>
              </w:rPr>
              <w:t>được nêu tại Điều 5 năm Luật 2009 (sửa đổi, bổ sung năm 2017</w:t>
            </w:r>
            <w:r w:rsidR="00B61370" w:rsidRPr="00985787">
              <w:rPr>
                <w:iCs/>
                <w:sz w:val="26"/>
                <w:szCs w:val="26"/>
                <w:lang w:val="vi-VN"/>
              </w:rPr>
              <w:t>)</w:t>
            </w:r>
            <w:r>
              <w:rPr>
                <w:iCs/>
                <w:sz w:val="26"/>
                <w:szCs w:val="26"/>
                <w:lang w:val="vi-VN"/>
              </w:rPr>
              <w:t>.</w:t>
            </w:r>
          </w:p>
        </w:tc>
      </w:tr>
      <w:tr w:rsidR="00DE72FA" w:rsidRPr="00B61370" w14:paraId="5D121C0B" w14:textId="77777777" w:rsidTr="0091400D">
        <w:tc>
          <w:tcPr>
            <w:tcW w:w="2160" w:type="dxa"/>
            <w:vMerge/>
          </w:tcPr>
          <w:p w14:paraId="5FCDFF85"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7CD06E73" w14:textId="77777777" w:rsidR="00DE72FA" w:rsidRDefault="00DE72FA" w:rsidP="00753C7F">
            <w:pPr>
              <w:tabs>
                <w:tab w:val="left" w:pos="630"/>
              </w:tabs>
              <w:spacing w:before="60" w:after="60"/>
              <w:jc w:val="both"/>
              <w:rPr>
                <w:sz w:val="26"/>
                <w:szCs w:val="26"/>
                <w:lang w:val="vi-VN"/>
              </w:rPr>
            </w:pPr>
            <w:r>
              <w:rPr>
                <w:sz w:val="26"/>
                <w:szCs w:val="26"/>
                <w:lang w:val="vi-VN"/>
              </w:rPr>
              <w:t>TLSQ tại Vancouver</w:t>
            </w:r>
          </w:p>
        </w:tc>
        <w:tc>
          <w:tcPr>
            <w:tcW w:w="6030" w:type="dxa"/>
          </w:tcPr>
          <w:p w14:paraId="632A2983" w14:textId="63822D1F" w:rsidR="00DE72FA" w:rsidRDefault="00DE72FA" w:rsidP="00753C7F">
            <w:pPr>
              <w:spacing w:before="60" w:after="60"/>
              <w:jc w:val="both"/>
              <w:rPr>
                <w:sz w:val="26"/>
                <w:szCs w:val="26"/>
                <w:lang w:val="vi-VN"/>
              </w:rPr>
            </w:pPr>
            <w:r>
              <w:rPr>
                <w:sz w:val="26"/>
                <w:szCs w:val="26"/>
                <w:lang w:val="vi-VN"/>
              </w:rPr>
              <w:t>Đ</w:t>
            </w:r>
            <w:r w:rsidRPr="00B7333A">
              <w:rPr>
                <w:sz w:val="26"/>
                <w:szCs w:val="26"/>
                <w:lang w:val="vi-VN"/>
              </w:rPr>
              <w:t xml:space="preserve">ề nghị cân nhắc viết lại theo hướng đề cập những lĩnh vực thuộc nhiệm vụ, quyền hạn của </w:t>
            </w:r>
            <w:r>
              <w:rPr>
                <w:sz w:val="26"/>
                <w:szCs w:val="26"/>
                <w:lang w:val="vi-VN"/>
              </w:rPr>
              <w:t>cơ quan đại diện</w:t>
            </w:r>
            <w:r w:rsidRPr="00B7333A">
              <w:rPr>
                <w:sz w:val="26"/>
                <w:szCs w:val="26"/>
                <w:lang w:val="vi-VN"/>
              </w:rPr>
              <w:t xml:space="preserve"> một cách khái quát hơn để phù hợp với xu thế thay đổi liên tục của các vấn đề mới nổi và được quan tâm trên thế giới.</w:t>
            </w:r>
          </w:p>
        </w:tc>
        <w:tc>
          <w:tcPr>
            <w:tcW w:w="4500" w:type="dxa"/>
          </w:tcPr>
          <w:p w14:paraId="63876A9E" w14:textId="7651FA8F" w:rsidR="00DE72FA" w:rsidRPr="0098608C" w:rsidRDefault="00DE72FA" w:rsidP="00DE72FA">
            <w:pPr>
              <w:tabs>
                <w:tab w:val="left" w:pos="630"/>
              </w:tabs>
              <w:spacing w:before="60" w:after="60"/>
              <w:jc w:val="both"/>
              <w:rPr>
                <w:iCs/>
                <w:sz w:val="26"/>
                <w:szCs w:val="26"/>
                <w:lang w:val="vi-VN"/>
              </w:rPr>
            </w:pPr>
            <w:r>
              <w:rPr>
                <w:iCs/>
                <w:sz w:val="26"/>
                <w:szCs w:val="26"/>
                <w:lang w:val="vi-VN"/>
              </w:rPr>
              <w:t xml:space="preserve">Bộ Ngoại giao xin </w:t>
            </w:r>
            <w:r w:rsidRPr="0091400D">
              <w:rPr>
                <w:b/>
                <w:bCs/>
                <w:iCs/>
                <w:sz w:val="26"/>
                <w:szCs w:val="26"/>
                <w:lang w:val="vi-VN"/>
              </w:rPr>
              <w:t>tiếp thu</w:t>
            </w:r>
            <w:r>
              <w:rPr>
                <w:iCs/>
                <w:sz w:val="26"/>
                <w:szCs w:val="26"/>
                <w:lang w:val="vi-VN"/>
              </w:rPr>
              <w:t xml:space="preserve"> và thể hiện theo hướng quy định </w:t>
            </w:r>
            <w:r w:rsidRPr="002F140C">
              <w:rPr>
                <w:i/>
                <w:iCs/>
                <w:sz w:val="26"/>
                <w:szCs w:val="26"/>
                <w:lang w:val="vi-VN"/>
              </w:rPr>
              <w:t xml:space="preserve">“các </w:t>
            </w:r>
            <w:r w:rsidRPr="002F140C">
              <w:rPr>
                <w:i/>
                <w:sz w:val="26"/>
                <w:szCs w:val="26"/>
                <w:lang w:val="vi-VN"/>
              </w:rPr>
              <w:t>lĩnh vực hợp tác mới theo yêu cầu hội nhập quốc tế”</w:t>
            </w:r>
            <w:r>
              <w:rPr>
                <w:sz w:val="26"/>
                <w:szCs w:val="26"/>
                <w:lang w:val="vi-VN"/>
              </w:rPr>
              <w:t>.</w:t>
            </w:r>
          </w:p>
        </w:tc>
      </w:tr>
      <w:tr w:rsidR="00DE72FA" w:rsidRPr="00B61370" w14:paraId="0693C7F1" w14:textId="77777777" w:rsidTr="0091400D">
        <w:tc>
          <w:tcPr>
            <w:tcW w:w="2160" w:type="dxa"/>
            <w:vMerge/>
          </w:tcPr>
          <w:p w14:paraId="1ACABA60"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6E5CA953" w14:textId="767E7851" w:rsidR="00DE72FA" w:rsidRDefault="00DE72FA" w:rsidP="00753C7F">
            <w:pPr>
              <w:tabs>
                <w:tab w:val="left" w:pos="630"/>
              </w:tabs>
              <w:spacing w:before="60" w:after="60"/>
              <w:jc w:val="both"/>
              <w:rPr>
                <w:sz w:val="26"/>
                <w:szCs w:val="26"/>
                <w:lang w:val="vi-VN"/>
              </w:rPr>
            </w:pPr>
            <w:r>
              <w:rPr>
                <w:sz w:val="26"/>
                <w:szCs w:val="26"/>
                <w:lang w:val="vi-VN"/>
              </w:rPr>
              <w:t>Vụ ASEAN</w:t>
            </w:r>
            <w:r w:rsidRPr="005D6CBD">
              <w:rPr>
                <w:sz w:val="26"/>
                <w:szCs w:val="26"/>
                <w:lang w:val="vi-VN"/>
              </w:rPr>
              <w:t>, Bộ Ngoại giao</w:t>
            </w:r>
          </w:p>
        </w:tc>
        <w:tc>
          <w:tcPr>
            <w:tcW w:w="6030" w:type="dxa"/>
          </w:tcPr>
          <w:p w14:paraId="73D8B4AF" w14:textId="77777777" w:rsidR="00DE72FA" w:rsidRDefault="00DE72FA" w:rsidP="00753C7F">
            <w:pPr>
              <w:spacing w:before="60" w:after="60"/>
              <w:jc w:val="both"/>
              <w:rPr>
                <w:sz w:val="26"/>
                <w:szCs w:val="26"/>
                <w:lang w:val="vi-VN"/>
              </w:rPr>
            </w:pPr>
            <w:r>
              <w:rPr>
                <w:sz w:val="26"/>
                <w:szCs w:val="26"/>
                <w:lang w:val="vi-VN"/>
              </w:rPr>
              <w:t>Đ</w:t>
            </w:r>
            <w:r w:rsidRPr="003E6EBE">
              <w:rPr>
                <w:sz w:val="26"/>
                <w:szCs w:val="26"/>
                <w:lang w:val="vi-VN"/>
              </w:rPr>
              <w:t>ề nghị bổ sung thêm nhiệm vụ “thu thập, phân tích, dự báo, cảnh báo sớm các xu hướng, chính sách, rủi ro có thể ảnh hưởng đến thương mại, đầu tư, tài chính, chuỗi cung ứng của Việt Nam”.</w:t>
            </w:r>
          </w:p>
        </w:tc>
        <w:tc>
          <w:tcPr>
            <w:tcW w:w="4500" w:type="dxa"/>
          </w:tcPr>
          <w:p w14:paraId="5B988E31" w14:textId="7777777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91400D">
              <w:rPr>
                <w:b/>
                <w:bCs/>
                <w:iCs/>
                <w:sz w:val="26"/>
                <w:szCs w:val="26"/>
                <w:lang w:val="vi-VN"/>
              </w:rPr>
              <w:t>báo cáo thêm</w:t>
            </w:r>
            <w:r>
              <w:rPr>
                <w:iCs/>
                <w:sz w:val="26"/>
                <w:szCs w:val="26"/>
                <w:lang w:val="vi-VN"/>
              </w:rPr>
              <w:t xml:space="preserve"> như sau: quy định pháp luật hiện hành đã bao hàm nội dung nhiệm vụ này, do đó, đã có đủ cơ sở để thực hiện nhiệm vụ này. Luật chỉ nên quy định các vấn đề mang tính chất khung, nguyên tắc, không quy định cụ thể chi tiết. </w:t>
            </w:r>
          </w:p>
        </w:tc>
      </w:tr>
      <w:tr w:rsidR="00DE72FA" w:rsidRPr="00B61370" w14:paraId="60228D38" w14:textId="77777777" w:rsidTr="0091400D">
        <w:tc>
          <w:tcPr>
            <w:tcW w:w="2160" w:type="dxa"/>
            <w:vMerge/>
          </w:tcPr>
          <w:p w14:paraId="6E6A2FBB"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7AB60833" w14:textId="141B9B3D" w:rsidR="00DE72FA" w:rsidRDefault="00DE72FA" w:rsidP="00DE72FA">
            <w:pPr>
              <w:tabs>
                <w:tab w:val="left" w:pos="630"/>
              </w:tabs>
              <w:spacing w:before="60" w:after="60"/>
              <w:jc w:val="both"/>
              <w:rPr>
                <w:sz w:val="26"/>
                <w:szCs w:val="26"/>
                <w:lang w:val="vi-VN"/>
              </w:rPr>
            </w:pPr>
            <w:r>
              <w:rPr>
                <w:sz w:val="26"/>
                <w:szCs w:val="26"/>
                <w:lang w:val="vi-VN"/>
              </w:rPr>
              <w:t>Vụ Tổ chức Cán bộ</w:t>
            </w:r>
            <w:r w:rsidRPr="005D6CBD">
              <w:rPr>
                <w:sz w:val="26"/>
                <w:szCs w:val="26"/>
                <w:lang w:val="vi-VN"/>
              </w:rPr>
              <w:t>, Bộ Ngoại giao</w:t>
            </w:r>
          </w:p>
        </w:tc>
        <w:tc>
          <w:tcPr>
            <w:tcW w:w="6030" w:type="dxa"/>
          </w:tcPr>
          <w:p w14:paraId="346582B1" w14:textId="77777777" w:rsidR="00DE72FA" w:rsidRPr="00BC3E9A" w:rsidRDefault="00DE72FA" w:rsidP="00753C7F">
            <w:pPr>
              <w:spacing w:before="60" w:after="60"/>
              <w:jc w:val="both"/>
              <w:rPr>
                <w:sz w:val="26"/>
                <w:szCs w:val="26"/>
                <w:lang w:val="vi-VN"/>
              </w:rPr>
            </w:pPr>
            <w:r w:rsidRPr="00BC3E9A">
              <w:rPr>
                <w:sz w:val="26"/>
                <w:szCs w:val="26"/>
                <w:lang w:val="vi-VN"/>
              </w:rPr>
              <w:t>Đ</w:t>
            </w:r>
            <w:r w:rsidRPr="00753C7F">
              <w:rPr>
                <w:sz w:val="26"/>
                <w:szCs w:val="26"/>
                <w:lang w:val="vi-VN"/>
              </w:rPr>
              <w:t xml:space="preserve">ề nghị sửa đổi như sau: </w:t>
            </w:r>
            <w:r w:rsidRPr="00753C7F">
              <w:rPr>
                <w:i/>
                <w:iCs/>
                <w:sz w:val="26"/>
                <w:szCs w:val="26"/>
                <w:lang w:val="vi-VN"/>
              </w:rPr>
              <w:t>“</w:t>
            </w:r>
            <w:r w:rsidRPr="00BC3E9A">
              <w:rPr>
                <w:i/>
                <w:iCs/>
                <w:sz w:val="26"/>
                <w:szCs w:val="26"/>
                <w:lang w:val="vi-VN"/>
              </w:rPr>
              <w:t xml:space="preserve">1. Nghiên cứu </w:t>
            </w:r>
            <w:r w:rsidRPr="00BC3E9A">
              <w:rPr>
                <w:i/>
                <w:iCs/>
                <w:strike/>
                <w:sz w:val="26"/>
                <w:szCs w:val="26"/>
                <w:lang w:val="vi-VN"/>
              </w:rPr>
              <w:t>chiến lược,</w:t>
            </w:r>
            <w:r w:rsidRPr="00BC3E9A">
              <w:rPr>
                <w:i/>
                <w:iCs/>
                <w:sz w:val="26"/>
                <w:szCs w:val="26"/>
                <w:lang w:val="vi-VN"/>
              </w:rPr>
              <w:t xml:space="preserve"> chính sách, pháp luật, xu hướng phát triển kinh tế, kinh tế số, kinh tế xanh, kinh tế tuần hoàn, thương mại, thương mại điện tử, đầu tư, viện trợ phát triển, khoa học - công nghệ, đổi mới sáng tạo và chuyển đổi số, bảo vệ môi trường</w:t>
            </w:r>
            <w:r w:rsidRPr="00753C7F">
              <w:rPr>
                <w:i/>
                <w:iCs/>
                <w:sz w:val="26"/>
                <w:szCs w:val="26"/>
                <w:lang w:val="vi-VN"/>
              </w:rPr>
              <w:t xml:space="preserve">…”. </w:t>
            </w:r>
            <w:r w:rsidRPr="00753C7F">
              <w:rPr>
                <w:sz w:val="26"/>
                <w:szCs w:val="26"/>
                <w:lang w:val="vi-VN"/>
              </w:rPr>
              <w:t>Đề xuất này xuất phát từ thực tiễn tổ chức triển khai nhiệm vụ, quyền hạn của các cơ quan đại diện. Phần lớn các cơ quan đại diện không có đủ nguồn lực và số lượng cán bộ có chuyên môn, chuyên ngành phù hợp để thực hiện nhiệm vụ nghiên cứu chiến lược. Các cơ quan đại diện chủ yếu thực hiện nhiệm vụ nghiên cứu động thái, chính sách, pháp luật của nước sở tại về các lĩnh vực khác nhau.</w:t>
            </w:r>
          </w:p>
        </w:tc>
        <w:tc>
          <w:tcPr>
            <w:tcW w:w="4500" w:type="dxa"/>
          </w:tcPr>
          <w:p w14:paraId="35538503" w14:textId="7777777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91400D">
              <w:rPr>
                <w:b/>
                <w:bCs/>
                <w:iCs/>
                <w:sz w:val="26"/>
                <w:szCs w:val="26"/>
                <w:lang w:val="vi-VN"/>
              </w:rPr>
              <w:t>tiếp thu</w:t>
            </w:r>
            <w:r>
              <w:rPr>
                <w:iCs/>
                <w:sz w:val="26"/>
                <w:szCs w:val="26"/>
                <w:lang w:val="vi-VN"/>
              </w:rPr>
              <w:t xml:space="preserve"> và thể hiện tại nội dung sửa đổi, bổ sung khoản 1 Điều 6 Luật 2009.</w:t>
            </w:r>
          </w:p>
        </w:tc>
      </w:tr>
      <w:tr w:rsidR="00DE72FA" w:rsidRPr="00B61370" w14:paraId="7E12AA33" w14:textId="77777777" w:rsidTr="0091400D">
        <w:tc>
          <w:tcPr>
            <w:tcW w:w="2160" w:type="dxa"/>
            <w:vMerge/>
          </w:tcPr>
          <w:p w14:paraId="289081F9"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4AD7051F" w14:textId="1A7A4DFC" w:rsidR="00DE72FA" w:rsidRDefault="00DE72FA" w:rsidP="00753C7F">
            <w:pPr>
              <w:tabs>
                <w:tab w:val="left" w:pos="630"/>
              </w:tabs>
              <w:spacing w:before="60" w:after="60"/>
              <w:jc w:val="both"/>
              <w:rPr>
                <w:sz w:val="26"/>
                <w:szCs w:val="26"/>
                <w:lang w:val="vi-VN"/>
              </w:rPr>
            </w:pPr>
            <w:r>
              <w:rPr>
                <w:sz w:val="26"/>
                <w:szCs w:val="26"/>
                <w:lang w:val="vi-VN"/>
              </w:rPr>
              <w:t>Cục Lãnh sự</w:t>
            </w:r>
            <w:r w:rsidRPr="005D6CBD">
              <w:rPr>
                <w:sz w:val="26"/>
                <w:szCs w:val="26"/>
                <w:lang w:val="vi-VN"/>
              </w:rPr>
              <w:t>, Bộ Ngoại giao</w:t>
            </w:r>
          </w:p>
        </w:tc>
        <w:tc>
          <w:tcPr>
            <w:tcW w:w="6030" w:type="dxa"/>
          </w:tcPr>
          <w:p w14:paraId="35EC6408" w14:textId="77777777" w:rsidR="00DE72FA" w:rsidRPr="00BC3E9A" w:rsidRDefault="00DE72FA" w:rsidP="00753C7F">
            <w:pPr>
              <w:spacing w:before="60" w:after="60"/>
              <w:jc w:val="both"/>
              <w:rPr>
                <w:sz w:val="26"/>
                <w:szCs w:val="26"/>
                <w:lang w:val="vi-VN"/>
              </w:rPr>
            </w:pPr>
            <w:r w:rsidRPr="00E03D27">
              <w:rPr>
                <w:sz w:val="26"/>
                <w:szCs w:val="26"/>
                <w:lang w:val="vi-VN"/>
              </w:rPr>
              <w:t>Nội dung Điều 6 và 7a Dự án Luật mở rộng thêm hàng loạt lĩnh vực mới: kinh tế số, hydrogen, AI, chip bán dẫn, khí hậu, pháp luật… Có thể thấy, phạm vi nhiệm vụ quá rộng, khó triển khai đồng bộ, chưa phù hợp nguyên tắc lập pháp mới (Luật quy định khung, Nghị định/Thông tư quy định chi tiết). Ngoài ra, tại cuộc họp Ban soạn thảo, nhiều Bộ, ngành có ý kiến bổ sung một số lĩnh vực đặc thù trên cơ sở các Nghị quyết của Quốc hội. Do vậy, đề nghị cân nhắc thay vì quy định theo cách liệt kê như dự thảo bằng quy định theo khái niệm khung: “Các lĩnh vực hợp tác mới theo yêu cầu hội nhập quốc tế”.</w:t>
            </w:r>
          </w:p>
        </w:tc>
        <w:tc>
          <w:tcPr>
            <w:tcW w:w="4500" w:type="dxa"/>
          </w:tcPr>
          <w:p w14:paraId="48C664B7" w14:textId="1F0CB57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91400D">
              <w:rPr>
                <w:b/>
                <w:bCs/>
                <w:iCs/>
                <w:sz w:val="26"/>
                <w:szCs w:val="26"/>
                <w:lang w:val="vi-VN"/>
              </w:rPr>
              <w:t>tiếp thu</w:t>
            </w:r>
            <w:r>
              <w:rPr>
                <w:iCs/>
                <w:sz w:val="26"/>
                <w:szCs w:val="26"/>
                <w:lang w:val="vi-VN"/>
              </w:rPr>
              <w:t xml:space="preserve"> và thể hiện theo hướng quy định </w:t>
            </w:r>
            <w:r w:rsidRPr="002F140C">
              <w:rPr>
                <w:i/>
                <w:iCs/>
                <w:sz w:val="26"/>
                <w:szCs w:val="26"/>
                <w:lang w:val="vi-VN"/>
              </w:rPr>
              <w:t xml:space="preserve">“các </w:t>
            </w:r>
            <w:r w:rsidRPr="002F140C">
              <w:rPr>
                <w:i/>
                <w:sz w:val="26"/>
                <w:szCs w:val="26"/>
                <w:lang w:val="vi-VN"/>
              </w:rPr>
              <w:t>lĩnh vực hợp tác mới theo yêu cầu hội nhập quốc tế”</w:t>
            </w:r>
            <w:r>
              <w:rPr>
                <w:sz w:val="26"/>
                <w:szCs w:val="26"/>
                <w:lang w:val="vi-VN"/>
              </w:rPr>
              <w:t>.</w:t>
            </w:r>
          </w:p>
        </w:tc>
      </w:tr>
      <w:tr w:rsidR="00DE72FA" w:rsidRPr="00B61370" w14:paraId="181189BD" w14:textId="77777777" w:rsidTr="0091400D">
        <w:tc>
          <w:tcPr>
            <w:tcW w:w="2160" w:type="dxa"/>
            <w:vMerge/>
          </w:tcPr>
          <w:p w14:paraId="2D18720C"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1DDBF23B" w14:textId="610E7D0F" w:rsidR="00DE72FA" w:rsidRDefault="00DE72FA" w:rsidP="00753C7F">
            <w:pPr>
              <w:tabs>
                <w:tab w:val="left" w:pos="630"/>
              </w:tabs>
              <w:spacing w:before="60" w:after="60"/>
              <w:jc w:val="both"/>
              <w:rPr>
                <w:sz w:val="26"/>
                <w:szCs w:val="26"/>
                <w:lang w:val="vi-VN"/>
              </w:rPr>
            </w:pPr>
            <w:r>
              <w:rPr>
                <w:sz w:val="26"/>
                <w:szCs w:val="26"/>
                <w:lang w:val="vi-VN"/>
              </w:rPr>
              <w:t>Học viện Ngoại giao</w:t>
            </w:r>
            <w:r w:rsidRPr="005D6CBD">
              <w:rPr>
                <w:sz w:val="26"/>
                <w:szCs w:val="26"/>
                <w:lang w:val="vi-VN"/>
              </w:rPr>
              <w:t>, Bộ Ngoại giao</w:t>
            </w:r>
          </w:p>
        </w:tc>
        <w:tc>
          <w:tcPr>
            <w:tcW w:w="6030" w:type="dxa"/>
          </w:tcPr>
          <w:p w14:paraId="19E879EF" w14:textId="77777777" w:rsidR="00DE72FA" w:rsidRPr="00931B50" w:rsidRDefault="00DE72FA" w:rsidP="00753C7F">
            <w:pPr>
              <w:spacing w:before="60" w:after="60"/>
              <w:jc w:val="both"/>
              <w:rPr>
                <w:sz w:val="26"/>
                <w:szCs w:val="26"/>
                <w:lang w:val="vi-VN"/>
              </w:rPr>
            </w:pPr>
            <w:r>
              <w:rPr>
                <w:sz w:val="26"/>
                <w:szCs w:val="26"/>
                <w:lang w:val="vi-VN"/>
              </w:rPr>
              <w:t>Đ</w:t>
            </w:r>
            <w:r w:rsidRPr="00931B50">
              <w:rPr>
                <w:sz w:val="26"/>
                <w:szCs w:val="26"/>
                <w:lang w:val="vi-VN"/>
              </w:rPr>
              <w:t xml:space="preserve">ề nghị cân nhắc bổ sung nội dung về “công nghiệp văn hoá”. Theo Quyết định số 2486/QĐ-TTg ngày 14/11/2025 của Thủ tướng Chính phủ phê duyệt Chiến lược phát triển các ngành công nghiệp văn hóa Việt Nam đến năm 2030, tầm nhìn đến năm 2045, một trong các nhiệm vụ và giải pháp thực hiện là “đẩy mạnh hợp tác quốc tế” để thúc đẩy các ngành công nghiệp văn hóa phát </w:t>
            </w:r>
            <w:r w:rsidRPr="00931B50">
              <w:rPr>
                <w:sz w:val="26"/>
                <w:szCs w:val="26"/>
                <w:lang w:val="vi-VN"/>
              </w:rPr>
              <w:lastRenderedPageBreak/>
              <w:t xml:space="preserve">triển (điểm IV.1.g) và Bộ Ngoại giao được giao nhiệm vụ “nghiên cứu, tham mưu về chính sách ngoại giao văn hóa, tổ chức các hoạt động văn hóa ở trong nước và nước ngoài gắn với phát triển công nghiệp văn hóa, công nghiệp giải trí. Phối hợp với các bộ, ngành, địa phương chủ động triển khai thực hiện hiệu quả Chiến lược” (khoản 9 Điều 2). Do đó, đây có thể xem là một nhiệm vụ xuyên suốt, thường xuyên của cơ quan đại diện ta ở nước ngoài trong giai đoạn tiếp theo, nên cần cân nhắc đưa vào dự thảo Luật. </w:t>
            </w:r>
          </w:p>
          <w:p w14:paraId="069A77A8" w14:textId="77777777" w:rsidR="00DE72FA" w:rsidRPr="00BC3E9A" w:rsidRDefault="00DE72FA" w:rsidP="00753C7F">
            <w:pPr>
              <w:spacing w:before="60" w:after="60"/>
              <w:jc w:val="both"/>
              <w:rPr>
                <w:sz w:val="26"/>
                <w:szCs w:val="26"/>
                <w:lang w:val="vi-VN"/>
              </w:rPr>
            </w:pPr>
            <w:r w:rsidRPr="00931B50">
              <w:rPr>
                <w:sz w:val="26"/>
                <w:szCs w:val="26"/>
                <w:lang w:val="vi-VN"/>
              </w:rPr>
              <w:t>Bên cạnh đó, công nghiệp văn hoá là lĩnh vực mới, còn nhiều dư địa trong nghiên cứu, học tập các mô hình thành công của nước ngoài, tăng cường hợp tác quốc tế. Trên thực tế, cơ quan đại diện tại một số nước cũng đã được Nhà yêu cầu báo cáo về chiến lược, chính sách phát triển công nghiệp văn hoá, kinh tế sáng tạo ở sở tại.</w:t>
            </w:r>
          </w:p>
        </w:tc>
        <w:tc>
          <w:tcPr>
            <w:tcW w:w="4500" w:type="dxa"/>
          </w:tcPr>
          <w:p w14:paraId="6EED137D" w14:textId="0B172509" w:rsidR="00DE72FA" w:rsidRPr="0098608C" w:rsidRDefault="00DE72FA" w:rsidP="00753C7F">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91400D">
              <w:rPr>
                <w:b/>
                <w:bCs/>
                <w:iCs/>
                <w:sz w:val="26"/>
                <w:szCs w:val="26"/>
                <w:lang w:val="vi-VN"/>
              </w:rPr>
              <w:t>tiếp thu</w:t>
            </w:r>
            <w:r>
              <w:rPr>
                <w:iCs/>
                <w:sz w:val="26"/>
                <w:szCs w:val="26"/>
                <w:lang w:val="vi-VN"/>
              </w:rPr>
              <w:t xml:space="preserve"> và thể hiện tại nội dung sửa đổi, bổ sung khoản 4 Điều 6 </w:t>
            </w:r>
            <w:r w:rsidRPr="00DE72FA">
              <w:rPr>
                <w:iCs/>
                <w:sz w:val="26"/>
                <w:szCs w:val="26"/>
                <w:lang w:val="vi-VN"/>
              </w:rPr>
              <w:t>Luật năm 2009 (sửa đổi, bổ sung năm 2017)</w:t>
            </w:r>
            <w:r>
              <w:rPr>
                <w:iCs/>
                <w:sz w:val="26"/>
                <w:szCs w:val="26"/>
                <w:lang w:val="vi-VN"/>
              </w:rPr>
              <w:t>.</w:t>
            </w:r>
          </w:p>
        </w:tc>
      </w:tr>
      <w:tr w:rsidR="00DE72FA" w:rsidRPr="00B61370" w14:paraId="7B5FB290" w14:textId="77777777" w:rsidTr="0091400D">
        <w:tc>
          <w:tcPr>
            <w:tcW w:w="2160" w:type="dxa"/>
            <w:vMerge/>
          </w:tcPr>
          <w:p w14:paraId="73DDDDB7"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218FAF51" w14:textId="77777777" w:rsidR="00DE72FA" w:rsidRPr="002E32CE" w:rsidRDefault="00DE72FA" w:rsidP="00753C7F">
            <w:pPr>
              <w:tabs>
                <w:tab w:val="left" w:pos="630"/>
              </w:tabs>
              <w:spacing w:before="60" w:after="60"/>
              <w:jc w:val="both"/>
              <w:rPr>
                <w:sz w:val="26"/>
                <w:szCs w:val="26"/>
                <w:lang w:val="vi-VN"/>
              </w:rPr>
            </w:pPr>
            <w:r w:rsidRPr="002E32CE">
              <w:rPr>
                <w:sz w:val="26"/>
                <w:szCs w:val="26"/>
                <w:lang w:val="vi-VN"/>
              </w:rPr>
              <w:t>Bộ Quốc phòng</w:t>
            </w:r>
          </w:p>
        </w:tc>
        <w:tc>
          <w:tcPr>
            <w:tcW w:w="6030" w:type="dxa"/>
          </w:tcPr>
          <w:p w14:paraId="20457764" w14:textId="77777777" w:rsidR="00DE72FA" w:rsidRPr="002E32CE" w:rsidRDefault="00DE72FA" w:rsidP="00753C7F">
            <w:pPr>
              <w:spacing w:before="120" w:after="120"/>
              <w:jc w:val="both"/>
              <w:rPr>
                <w:sz w:val="26"/>
                <w:szCs w:val="26"/>
                <w:lang w:val="vi-VN"/>
              </w:rPr>
            </w:pPr>
            <w:r w:rsidRPr="002E32CE">
              <w:rPr>
                <w:sz w:val="26"/>
                <w:szCs w:val="26"/>
                <w:lang w:val="vi-VN"/>
              </w:rPr>
              <w:t>Điều chỉnh khoản 1 theo hướng “...xu hướng phát triển các mô hình kinh tế mới (kinh tế số, kinh tế xanh, kinh tế tuần hoàn...), thương mại, đầu tư, viện trợ phát triển…”.</w:t>
            </w:r>
          </w:p>
        </w:tc>
        <w:tc>
          <w:tcPr>
            <w:tcW w:w="4500" w:type="dxa"/>
            <w:vMerge w:val="restart"/>
          </w:tcPr>
          <w:p w14:paraId="18A5DB6D" w14:textId="0CFBFC4E"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91400D">
              <w:rPr>
                <w:b/>
                <w:bCs/>
                <w:iCs/>
                <w:sz w:val="26"/>
                <w:szCs w:val="26"/>
                <w:lang w:val="vi-VN"/>
              </w:rPr>
              <w:t>tiếp thu</w:t>
            </w:r>
            <w:r>
              <w:rPr>
                <w:iCs/>
                <w:sz w:val="26"/>
                <w:szCs w:val="26"/>
                <w:lang w:val="vi-VN"/>
              </w:rPr>
              <w:t xml:space="preserve"> và thể hiện theo hướng quy định </w:t>
            </w:r>
            <w:r w:rsidRPr="002F140C">
              <w:rPr>
                <w:i/>
                <w:iCs/>
                <w:sz w:val="26"/>
                <w:szCs w:val="26"/>
                <w:lang w:val="vi-VN"/>
              </w:rPr>
              <w:t xml:space="preserve">“các </w:t>
            </w:r>
            <w:r w:rsidRPr="002F140C">
              <w:rPr>
                <w:i/>
                <w:sz w:val="26"/>
                <w:szCs w:val="26"/>
                <w:lang w:val="vi-VN"/>
              </w:rPr>
              <w:t>lĩnh vực hợp tác mới theo yêu cầu hội nhập quốc tế”</w:t>
            </w:r>
            <w:r>
              <w:rPr>
                <w:sz w:val="26"/>
                <w:szCs w:val="26"/>
                <w:lang w:val="vi-VN"/>
              </w:rPr>
              <w:t>.</w:t>
            </w:r>
          </w:p>
          <w:p w14:paraId="2401FD50" w14:textId="079734F5" w:rsidR="00DE72FA" w:rsidRPr="0098608C" w:rsidRDefault="00DE72FA" w:rsidP="00753C7F">
            <w:pPr>
              <w:tabs>
                <w:tab w:val="left" w:pos="630"/>
              </w:tabs>
              <w:spacing w:before="60" w:after="60"/>
              <w:jc w:val="both"/>
              <w:rPr>
                <w:iCs/>
                <w:sz w:val="26"/>
                <w:szCs w:val="26"/>
                <w:lang w:val="vi-VN"/>
              </w:rPr>
            </w:pPr>
          </w:p>
        </w:tc>
      </w:tr>
      <w:tr w:rsidR="00DE72FA" w:rsidRPr="00B61370" w14:paraId="24D5BC84" w14:textId="77777777" w:rsidTr="0091400D">
        <w:tc>
          <w:tcPr>
            <w:tcW w:w="2160" w:type="dxa"/>
            <w:vMerge/>
          </w:tcPr>
          <w:p w14:paraId="2152299D"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681323B4" w14:textId="77777777" w:rsidR="00DE72FA" w:rsidRPr="00B34E44" w:rsidRDefault="00DE72FA" w:rsidP="00753C7F">
            <w:pPr>
              <w:tabs>
                <w:tab w:val="left" w:pos="630"/>
              </w:tabs>
              <w:spacing w:before="60" w:after="60"/>
              <w:jc w:val="both"/>
              <w:rPr>
                <w:sz w:val="26"/>
                <w:szCs w:val="26"/>
                <w:lang w:val="vi-VN"/>
              </w:rPr>
            </w:pPr>
            <w:r>
              <w:rPr>
                <w:sz w:val="26"/>
                <w:szCs w:val="26"/>
                <w:lang w:val="vi-VN"/>
              </w:rPr>
              <w:t>Bộ Công an</w:t>
            </w:r>
          </w:p>
        </w:tc>
        <w:tc>
          <w:tcPr>
            <w:tcW w:w="6030" w:type="dxa"/>
          </w:tcPr>
          <w:p w14:paraId="414DAF05" w14:textId="77777777" w:rsidR="00DE72FA" w:rsidRPr="002E32CE" w:rsidRDefault="00DE72FA" w:rsidP="00753C7F">
            <w:pPr>
              <w:spacing w:before="120" w:after="120"/>
              <w:jc w:val="both"/>
              <w:rPr>
                <w:sz w:val="26"/>
                <w:szCs w:val="26"/>
                <w:lang w:val="vi-VN"/>
              </w:rPr>
            </w:pPr>
            <w:r>
              <w:rPr>
                <w:sz w:val="26"/>
                <w:szCs w:val="26"/>
                <w:lang w:val="vi-VN"/>
              </w:rPr>
              <w:t>Đề nghị viết gọn lại nội dung khoản này, nên khái quát thành “ngành/lĩnh vực kinh tế mới nổi”, không nên liệt kê cụ thể vì thời gian tới còn có nhiều ngành kinh tế mới mà Việt Nam cần phải quan tâm thúc đẩy hợp tác, hội nhập quốc tế như kinh tế tầm thấp, kinh tế biển sâu, kinh tế không gian vũ trụ....</w:t>
            </w:r>
          </w:p>
        </w:tc>
        <w:tc>
          <w:tcPr>
            <w:tcW w:w="4500" w:type="dxa"/>
            <w:vMerge/>
          </w:tcPr>
          <w:p w14:paraId="5C402B9B" w14:textId="525B6E5E" w:rsidR="00DE72FA" w:rsidRPr="0098608C" w:rsidRDefault="00DE72FA" w:rsidP="00753C7F">
            <w:pPr>
              <w:tabs>
                <w:tab w:val="left" w:pos="630"/>
              </w:tabs>
              <w:spacing w:before="60" w:after="60"/>
              <w:jc w:val="both"/>
              <w:rPr>
                <w:iCs/>
                <w:sz w:val="26"/>
                <w:szCs w:val="26"/>
                <w:lang w:val="vi-VN"/>
              </w:rPr>
            </w:pPr>
          </w:p>
        </w:tc>
      </w:tr>
      <w:tr w:rsidR="00DE72FA" w:rsidRPr="00B61370" w14:paraId="2A85627E" w14:textId="77777777" w:rsidTr="0091400D">
        <w:tc>
          <w:tcPr>
            <w:tcW w:w="2160" w:type="dxa"/>
            <w:vMerge/>
          </w:tcPr>
          <w:p w14:paraId="36ADDA50"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469CF80B" w14:textId="77777777" w:rsidR="00DE72FA" w:rsidRPr="002E32CE" w:rsidRDefault="00DE72FA" w:rsidP="00753C7F">
            <w:pPr>
              <w:tabs>
                <w:tab w:val="left" w:pos="630"/>
              </w:tabs>
              <w:spacing w:before="60" w:after="60"/>
              <w:jc w:val="both"/>
              <w:rPr>
                <w:sz w:val="26"/>
                <w:szCs w:val="26"/>
                <w:lang w:val="vi-VN"/>
              </w:rPr>
            </w:pPr>
            <w:r>
              <w:rPr>
                <w:sz w:val="26"/>
                <w:szCs w:val="26"/>
                <w:lang w:val="vi-VN"/>
              </w:rPr>
              <w:t>Bộ Công Thương</w:t>
            </w:r>
          </w:p>
        </w:tc>
        <w:tc>
          <w:tcPr>
            <w:tcW w:w="6030" w:type="dxa"/>
          </w:tcPr>
          <w:p w14:paraId="0EE494B1" w14:textId="77777777" w:rsidR="00DE72FA" w:rsidRPr="002E32CE" w:rsidRDefault="00DE72FA" w:rsidP="00753C7F">
            <w:pPr>
              <w:spacing w:before="120" w:after="120"/>
              <w:jc w:val="both"/>
              <w:rPr>
                <w:sz w:val="26"/>
                <w:szCs w:val="26"/>
                <w:lang w:val="vi-VN"/>
              </w:rPr>
            </w:pPr>
            <w:r w:rsidRPr="0087563D">
              <w:rPr>
                <w:sz w:val="26"/>
                <w:szCs w:val="26"/>
                <w:lang w:val="vi-VN"/>
              </w:rPr>
              <w:t>Đề nghị cân nhắc bổ sung cụm từ “thương mại và công nghiệp” được nêu tại Điều 6 và Điều 14 Luật Cơ quan đại diện sửa đổi bổ sung năm 2017.</w:t>
            </w:r>
          </w:p>
        </w:tc>
        <w:tc>
          <w:tcPr>
            <w:tcW w:w="4500" w:type="dxa"/>
          </w:tcPr>
          <w:p w14:paraId="722903D8" w14:textId="259C82B5"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91400D">
              <w:rPr>
                <w:b/>
                <w:bCs/>
                <w:iCs/>
                <w:sz w:val="26"/>
                <w:szCs w:val="26"/>
                <w:lang w:val="vi-VN"/>
              </w:rPr>
              <w:t>tiếp thu</w:t>
            </w:r>
            <w:r>
              <w:rPr>
                <w:iCs/>
                <w:sz w:val="26"/>
                <w:szCs w:val="26"/>
                <w:lang w:val="vi-VN"/>
              </w:rPr>
              <w:t xml:space="preserve"> và thể hiện tại nội dung sửa đổi, bổ sung khoản 1 Điều 6 và điểm c khoản 3 Điều 14 </w:t>
            </w:r>
            <w:r w:rsidRPr="00DE72FA">
              <w:rPr>
                <w:iCs/>
                <w:sz w:val="26"/>
                <w:szCs w:val="26"/>
                <w:lang w:val="vi-VN"/>
              </w:rPr>
              <w:t>Luật năm 2009 (sửa đổi, bổ sung năm 2017)</w:t>
            </w:r>
            <w:r>
              <w:rPr>
                <w:iCs/>
                <w:sz w:val="26"/>
                <w:szCs w:val="26"/>
                <w:lang w:val="vi-VN"/>
              </w:rPr>
              <w:t>.</w:t>
            </w:r>
          </w:p>
        </w:tc>
      </w:tr>
      <w:tr w:rsidR="00DE72FA" w:rsidRPr="00B61370" w14:paraId="049A2490" w14:textId="77777777" w:rsidTr="0091400D">
        <w:tc>
          <w:tcPr>
            <w:tcW w:w="2160" w:type="dxa"/>
            <w:vMerge w:val="restart"/>
          </w:tcPr>
          <w:p w14:paraId="5A203A56" w14:textId="77777777" w:rsidR="00DE72FA" w:rsidRPr="005D6CBD" w:rsidRDefault="00DE72FA" w:rsidP="00753C7F">
            <w:pPr>
              <w:tabs>
                <w:tab w:val="left" w:pos="630"/>
              </w:tabs>
              <w:spacing w:before="60" w:after="60"/>
              <w:jc w:val="both"/>
              <w:rPr>
                <w:b/>
                <w:sz w:val="26"/>
                <w:szCs w:val="26"/>
                <w:lang w:val="vi-VN"/>
              </w:rPr>
            </w:pPr>
            <w:r w:rsidRPr="005D6CBD">
              <w:rPr>
                <w:b/>
                <w:sz w:val="26"/>
                <w:szCs w:val="26"/>
                <w:lang w:val="vi-VN"/>
              </w:rPr>
              <w:lastRenderedPageBreak/>
              <w:t>Sửa đổi, bổ sung khoản 4 Điều 6</w:t>
            </w:r>
          </w:p>
        </w:tc>
        <w:tc>
          <w:tcPr>
            <w:tcW w:w="1980" w:type="dxa"/>
          </w:tcPr>
          <w:p w14:paraId="216AE8C9" w14:textId="77777777" w:rsidR="00DE72FA" w:rsidRPr="0098608C" w:rsidRDefault="00DE72FA" w:rsidP="00753C7F">
            <w:pPr>
              <w:tabs>
                <w:tab w:val="left" w:pos="630"/>
              </w:tabs>
              <w:spacing w:before="60" w:after="60"/>
              <w:jc w:val="both"/>
              <w:rPr>
                <w:sz w:val="26"/>
                <w:szCs w:val="26"/>
                <w:lang w:val="vi-VN"/>
              </w:rPr>
            </w:pPr>
            <w:r>
              <w:rPr>
                <w:sz w:val="26"/>
                <w:szCs w:val="26"/>
                <w:lang w:val="vi-VN"/>
              </w:rPr>
              <w:t>Đoàn Đại biểu Quốc hội TP. Hà Nội</w:t>
            </w:r>
          </w:p>
        </w:tc>
        <w:tc>
          <w:tcPr>
            <w:tcW w:w="6030" w:type="dxa"/>
          </w:tcPr>
          <w:p w14:paraId="1D711DF2" w14:textId="77777777" w:rsidR="00DE72FA" w:rsidRPr="0098608C" w:rsidRDefault="00DE72FA" w:rsidP="00753C7F">
            <w:pPr>
              <w:tabs>
                <w:tab w:val="left" w:pos="630"/>
              </w:tabs>
              <w:spacing w:before="60" w:after="60"/>
              <w:jc w:val="both"/>
              <w:rPr>
                <w:sz w:val="26"/>
                <w:szCs w:val="26"/>
                <w:lang w:val="vi-VN"/>
              </w:rPr>
            </w:pPr>
            <w:r w:rsidRPr="008679CB">
              <w:rPr>
                <w:sz w:val="26"/>
                <w:szCs w:val="26"/>
                <w:lang w:val="vi-VN"/>
              </w:rPr>
              <w:t>Có ý kiến đề nghị bổ sung cụm từ “công nghiệp văn hóa”, vì trên thực tế,</w:t>
            </w:r>
            <w:r>
              <w:rPr>
                <w:sz w:val="26"/>
                <w:szCs w:val="26"/>
                <w:lang w:val="vi-VN"/>
              </w:rPr>
              <w:t xml:space="preserve"> </w:t>
            </w:r>
            <w:r w:rsidRPr="008679CB">
              <w:rPr>
                <w:sz w:val="26"/>
                <w:szCs w:val="26"/>
                <w:lang w:val="vi-VN"/>
              </w:rPr>
              <w:t>cơ quan đại diện một số nước đã yêu cầu báo cáo về chiến lược, chính sách phát</w:t>
            </w:r>
            <w:r>
              <w:rPr>
                <w:sz w:val="26"/>
                <w:szCs w:val="26"/>
                <w:lang w:val="vi-VN"/>
              </w:rPr>
              <w:t xml:space="preserve"> </w:t>
            </w:r>
            <w:r w:rsidRPr="008679CB">
              <w:rPr>
                <w:sz w:val="26"/>
                <w:szCs w:val="26"/>
                <w:lang w:val="vi-VN"/>
              </w:rPr>
              <w:t>triển công nghiệp văn hóa, kinh tế sáng tạo ở sở tại.</w:t>
            </w:r>
          </w:p>
        </w:tc>
        <w:tc>
          <w:tcPr>
            <w:tcW w:w="4500" w:type="dxa"/>
          </w:tcPr>
          <w:p w14:paraId="179685DD" w14:textId="3D47DB2F"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4A720C">
              <w:rPr>
                <w:b/>
                <w:bCs/>
                <w:iCs/>
                <w:sz w:val="26"/>
                <w:szCs w:val="26"/>
                <w:lang w:val="vi-VN"/>
              </w:rPr>
              <w:t>tiếp thu</w:t>
            </w:r>
            <w:r>
              <w:rPr>
                <w:iCs/>
                <w:sz w:val="26"/>
                <w:szCs w:val="26"/>
                <w:lang w:val="vi-VN"/>
              </w:rPr>
              <w:t xml:space="preserve"> và thể hiện tại nội dung sửa đổi, bổ sung khoản 4 Điều 6 </w:t>
            </w:r>
            <w:r w:rsidRPr="00DE72FA">
              <w:rPr>
                <w:iCs/>
                <w:sz w:val="26"/>
                <w:szCs w:val="26"/>
                <w:lang w:val="vi-VN"/>
              </w:rPr>
              <w:t>Luật năm 2009 (sửa đổi, bổ sung năm 2017)</w:t>
            </w:r>
            <w:r>
              <w:rPr>
                <w:iCs/>
                <w:sz w:val="26"/>
                <w:szCs w:val="26"/>
                <w:lang w:val="vi-VN"/>
              </w:rPr>
              <w:t>.</w:t>
            </w:r>
          </w:p>
        </w:tc>
      </w:tr>
      <w:tr w:rsidR="00DE72FA" w:rsidRPr="00B61370" w14:paraId="3EB59D5D" w14:textId="77777777" w:rsidTr="0091400D">
        <w:tc>
          <w:tcPr>
            <w:tcW w:w="2160" w:type="dxa"/>
            <w:vMerge/>
          </w:tcPr>
          <w:p w14:paraId="28796169"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539ABC5B" w14:textId="77777777" w:rsidR="00DE72FA" w:rsidRPr="0098608C" w:rsidRDefault="00DE72FA" w:rsidP="00753C7F">
            <w:pPr>
              <w:tabs>
                <w:tab w:val="left" w:pos="630"/>
              </w:tabs>
              <w:spacing w:before="60" w:after="60"/>
              <w:jc w:val="both"/>
              <w:rPr>
                <w:sz w:val="26"/>
                <w:szCs w:val="26"/>
                <w:lang w:val="vi-VN"/>
              </w:rPr>
            </w:pPr>
            <w:r w:rsidRPr="0098608C">
              <w:rPr>
                <w:sz w:val="26"/>
                <w:szCs w:val="26"/>
                <w:lang w:val="vi-VN"/>
              </w:rPr>
              <w:t>ĐSQ tại Angola</w:t>
            </w:r>
          </w:p>
        </w:tc>
        <w:tc>
          <w:tcPr>
            <w:tcW w:w="6030" w:type="dxa"/>
          </w:tcPr>
          <w:p w14:paraId="7238C646" w14:textId="77777777" w:rsidR="00DE72FA" w:rsidRPr="0098608C" w:rsidRDefault="00DE72FA" w:rsidP="00753C7F">
            <w:pPr>
              <w:tabs>
                <w:tab w:val="left" w:pos="630"/>
              </w:tabs>
              <w:spacing w:before="60" w:after="60"/>
              <w:jc w:val="both"/>
              <w:rPr>
                <w:sz w:val="26"/>
                <w:szCs w:val="26"/>
                <w:lang w:val="vi-VN"/>
              </w:rPr>
            </w:pPr>
            <w:r w:rsidRPr="0098608C">
              <w:rPr>
                <w:sz w:val="26"/>
                <w:szCs w:val="26"/>
                <w:lang w:val="vi-VN"/>
              </w:rPr>
              <w:t>Đề nghị giữ nguyên như quy định hiện hành, không cần bổ sung các lĩnh vực cụ thể vào Luật vì các lĩnh vực này có thể thay đổi tùy theo tình hình thực tế trong thời gian ngắn, dài tùy bối cảnh.</w:t>
            </w:r>
          </w:p>
        </w:tc>
        <w:tc>
          <w:tcPr>
            <w:tcW w:w="4500" w:type="dxa"/>
          </w:tcPr>
          <w:p w14:paraId="071B55C2" w14:textId="7777777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4A720C">
              <w:rPr>
                <w:b/>
                <w:bCs/>
                <w:iCs/>
                <w:sz w:val="26"/>
                <w:szCs w:val="26"/>
                <w:lang w:val="vi-VN"/>
              </w:rPr>
              <w:t>giải trình</w:t>
            </w:r>
            <w:r>
              <w:rPr>
                <w:iCs/>
                <w:sz w:val="26"/>
                <w:szCs w:val="26"/>
                <w:lang w:val="vi-VN"/>
              </w:rPr>
              <w:t xml:space="preserve"> như sau: trong quá trình tổng kết thi hành Luật, nhiều ý kiến cho rằng cần bổ sung các lĩnh vực hoạt động mới của cơ quan đại diện, phù hợp với các chỉ đạo của Đảng gần đây, đặc biệt là bộ 07 nghị quyết chiến lược.</w:t>
            </w:r>
          </w:p>
        </w:tc>
      </w:tr>
      <w:tr w:rsidR="00DE72FA" w:rsidRPr="00B61370" w14:paraId="0CD940E0" w14:textId="77777777" w:rsidTr="0091400D">
        <w:tc>
          <w:tcPr>
            <w:tcW w:w="2160" w:type="dxa"/>
            <w:vMerge/>
          </w:tcPr>
          <w:p w14:paraId="5862C0DD"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5F8DD472" w14:textId="77777777" w:rsidR="00DE72FA" w:rsidRPr="0098608C" w:rsidRDefault="00DE72FA" w:rsidP="00753C7F">
            <w:pPr>
              <w:tabs>
                <w:tab w:val="left" w:pos="630"/>
              </w:tabs>
              <w:spacing w:before="60" w:after="60"/>
              <w:jc w:val="both"/>
              <w:rPr>
                <w:sz w:val="26"/>
                <w:szCs w:val="26"/>
                <w:lang w:val="vi-VN"/>
              </w:rPr>
            </w:pPr>
            <w:r>
              <w:rPr>
                <w:sz w:val="26"/>
                <w:szCs w:val="26"/>
                <w:lang w:val="vi-VN"/>
              </w:rPr>
              <w:t>ĐSQ tại Trung Quốc</w:t>
            </w:r>
          </w:p>
        </w:tc>
        <w:tc>
          <w:tcPr>
            <w:tcW w:w="6030" w:type="dxa"/>
          </w:tcPr>
          <w:p w14:paraId="5F1C0469" w14:textId="77777777" w:rsidR="00DE72FA" w:rsidRPr="0098608C" w:rsidRDefault="00DE72FA" w:rsidP="00753C7F">
            <w:pPr>
              <w:tabs>
                <w:tab w:val="left" w:pos="630"/>
              </w:tabs>
              <w:spacing w:before="60" w:after="60"/>
              <w:jc w:val="both"/>
              <w:rPr>
                <w:sz w:val="26"/>
                <w:szCs w:val="26"/>
                <w:lang w:val="vi-VN"/>
              </w:rPr>
            </w:pPr>
            <w:r>
              <w:rPr>
                <w:sz w:val="26"/>
                <w:szCs w:val="26"/>
                <w:lang w:val="vi-VN"/>
              </w:rPr>
              <w:t>Bổ sung lĩnh vực “không gian tầm thấp, lượng tử”.</w:t>
            </w:r>
          </w:p>
        </w:tc>
        <w:tc>
          <w:tcPr>
            <w:tcW w:w="4500" w:type="dxa"/>
          </w:tcPr>
          <w:p w14:paraId="50E218AB" w14:textId="3E78330E" w:rsidR="00DE72FA" w:rsidRPr="0098608C" w:rsidRDefault="00DE72FA" w:rsidP="00DE72FA">
            <w:pPr>
              <w:tabs>
                <w:tab w:val="left" w:pos="630"/>
              </w:tabs>
              <w:spacing w:before="60" w:after="60"/>
              <w:jc w:val="both"/>
              <w:rPr>
                <w:iCs/>
                <w:sz w:val="26"/>
                <w:szCs w:val="26"/>
                <w:lang w:val="vi-VN"/>
              </w:rPr>
            </w:pPr>
            <w:r>
              <w:rPr>
                <w:iCs/>
                <w:sz w:val="26"/>
                <w:szCs w:val="26"/>
                <w:lang w:val="vi-VN"/>
              </w:rPr>
              <w:t xml:space="preserve">Bộ Ngoại giao xin tiếp thu và thể hiện theo hướng quy định </w:t>
            </w:r>
            <w:r w:rsidRPr="002F140C">
              <w:rPr>
                <w:i/>
                <w:iCs/>
                <w:sz w:val="26"/>
                <w:szCs w:val="26"/>
                <w:lang w:val="vi-VN"/>
              </w:rPr>
              <w:t xml:space="preserve">“các </w:t>
            </w:r>
            <w:r w:rsidRPr="002F140C">
              <w:rPr>
                <w:i/>
                <w:sz w:val="26"/>
                <w:szCs w:val="26"/>
                <w:lang w:val="vi-VN"/>
              </w:rPr>
              <w:t>lĩnh vực hợp tác mới theo yêu cầu hội nhập quốc tế”</w:t>
            </w:r>
            <w:r>
              <w:rPr>
                <w:sz w:val="26"/>
                <w:szCs w:val="26"/>
                <w:lang w:val="vi-VN"/>
              </w:rPr>
              <w:t>.</w:t>
            </w:r>
          </w:p>
        </w:tc>
      </w:tr>
      <w:tr w:rsidR="00DE72FA" w:rsidRPr="00B61370" w14:paraId="75D1E020" w14:textId="77777777" w:rsidTr="0091400D">
        <w:tc>
          <w:tcPr>
            <w:tcW w:w="2160" w:type="dxa"/>
            <w:vMerge/>
          </w:tcPr>
          <w:p w14:paraId="059A824F"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1385B544" w14:textId="77777777" w:rsidR="00DE72FA" w:rsidRDefault="00DE72FA" w:rsidP="00753C7F">
            <w:pPr>
              <w:tabs>
                <w:tab w:val="left" w:pos="630"/>
              </w:tabs>
              <w:spacing w:before="60" w:after="60"/>
              <w:jc w:val="both"/>
              <w:rPr>
                <w:sz w:val="26"/>
                <w:szCs w:val="26"/>
                <w:lang w:val="vi-VN"/>
              </w:rPr>
            </w:pPr>
            <w:r>
              <w:rPr>
                <w:sz w:val="26"/>
                <w:szCs w:val="26"/>
                <w:lang w:val="vi-VN"/>
              </w:rPr>
              <w:t>ĐSQ tại Lào</w:t>
            </w:r>
          </w:p>
        </w:tc>
        <w:tc>
          <w:tcPr>
            <w:tcW w:w="6030" w:type="dxa"/>
          </w:tcPr>
          <w:p w14:paraId="0B87BDC2" w14:textId="77777777" w:rsidR="00DE72FA" w:rsidRDefault="00DE72FA" w:rsidP="00753C7F">
            <w:pPr>
              <w:tabs>
                <w:tab w:val="left" w:pos="630"/>
              </w:tabs>
              <w:spacing w:before="60" w:after="60"/>
              <w:jc w:val="both"/>
              <w:rPr>
                <w:sz w:val="26"/>
                <w:szCs w:val="26"/>
                <w:lang w:val="vi-VN"/>
              </w:rPr>
            </w:pPr>
            <w:r>
              <w:rPr>
                <w:sz w:val="26"/>
                <w:szCs w:val="26"/>
                <w:lang w:val="vi-VN"/>
              </w:rPr>
              <w:t>Bổ sung cụm từ “và đầu tư ra nước ngoài”.</w:t>
            </w:r>
          </w:p>
        </w:tc>
        <w:tc>
          <w:tcPr>
            <w:tcW w:w="4500" w:type="dxa"/>
          </w:tcPr>
          <w:p w14:paraId="71877CF6" w14:textId="7777777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4A720C">
              <w:rPr>
                <w:b/>
                <w:bCs/>
                <w:iCs/>
                <w:sz w:val="26"/>
                <w:szCs w:val="26"/>
                <w:lang w:val="vi-VN"/>
              </w:rPr>
              <w:t>giải trình</w:t>
            </w:r>
            <w:r>
              <w:rPr>
                <w:iCs/>
                <w:sz w:val="26"/>
                <w:szCs w:val="26"/>
                <w:lang w:val="vi-VN"/>
              </w:rPr>
              <w:t xml:space="preserve"> như sau: Khoản 1 Điều 6 Luật hiện hành đã quy định về chức năng năng của cơ quan đại diện trong lĩnh vực “đầu tư” (bao hàm cả đầu tư ra nước ngoài).</w:t>
            </w:r>
          </w:p>
        </w:tc>
      </w:tr>
      <w:tr w:rsidR="00DE72FA" w:rsidRPr="00B61370" w14:paraId="530CA287" w14:textId="77777777" w:rsidTr="0091400D">
        <w:tc>
          <w:tcPr>
            <w:tcW w:w="2160" w:type="dxa"/>
            <w:vMerge/>
          </w:tcPr>
          <w:p w14:paraId="0F902816"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285E7C3B" w14:textId="77777777" w:rsidR="00DE72FA" w:rsidRDefault="00DE72FA" w:rsidP="00753C7F">
            <w:pPr>
              <w:tabs>
                <w:tab w:val="left" w:pos="630"/>
              </w:tabs>
              <w:spacing w:before="60" w:after="60"/>
              <w:jc w:val="both"/>
              <w:rPr>
                <w:sz w:val="26"/>
                <w:szCs w:val="26"/>
                <w:lang w:val="vi-VN"/>
              </w:rPr>
            </w:pPr>
            <w:r>
              <w:rPr>
                <w:sz w:val="26"/>
                <w:szCs w:val="26"/>
                <w:lang w:val="vi-VN"/>
              </w:rPr>
              <w:t>TLSQ tại Osaka</w:t>
            </w:r>
          </w:p>
        </w:tc>
        <w:tc>
          <w:tcPr>
            <w:tcW w:w="6030" w:type="dxa"/>
          </w:tcPr>
          <w:p w14:paraId="4BD0ABAA" w14:textId="77777777" w:rsidR="00DE72FA" w:rsidRDefault="00DE72FA" w:rsidP="00753C7F">
            <w:pPr>
              <w:tabs>
                <w:tab w:val="left" w:pos="630"/>
              </w:tabs>
              <w:spacing w:before="60" w:after="60"/>
              <w:jc w:val="both"/>
              <w:rPr>
                <w:sz w:val="26"/>
                <w:szCs w:val="26"/>
                <w:lang w:val="vi-VN"/>
              </w:rPr>
            </w:pPr>
            <w:r w:rsidRPr="00D2657A">
              <w:rPr>
                <w:sz w:val="26"/>
                <w:szCs w:val="26"/>
                <w:lang w:val="vi-VN"/>
              </w:rPr>
              <w:t>Hiện, nội dung dự thảo mới ghi rất cụ thể các nội dung mới như “kinh tế số, kinh tế xanh, kinh tế tuần hoàn, thương mại điện tử....”, tuy nhiên, không loại trừ trong tương lai sẽ xuất hiện những mô hình phát triển mới mà ta chưa rõ tại thời điểm hiện tại. Do đó, việc ghi cụ thể, chi tiết như vậy khó có thể bao quát toàn bộ, gây ra sự không tương thích hoặc không đủ phạm vi điều chỉnh của luật trong tương lai.</w:t>
            </w:r>
          </w:p>
        </w:tc>
        <w:tc>
          <w:tcPr>
            <w:tcW w:w="4500" w:type="dxa"/>
            <w:vMerge w:val="restart"/>
          </w:tcPr>
          <w:p w14:paraId="218B6786" w14:textId="137FDB54"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4A720C">
              <w:rPr>
                <w:b/>
                <w:bCs/>
                <w:iCs/>
                <w:sz w:val="26"/>
                <w:szCs w:val="26"/>
                <w:lang w:val="vi-VN"/>
              </w:rPr>
              <w:t>tiếp thu</w:t>
            </w:r>
            <w:r>
              <w:rPr>
                <w:iCs/>
                <w:sz w:val="26"/>
                <w:szCs w:val="26"/>
                <w:lang w:val="vi-VN"/>
              </w:rPr>
              <w:t xml:space="preserve"> và thể hiện theo hướng quy định </w:t>
            </w:r>
            <w:r w:rsidRPr="002F140C">
              <w:rPr>
                <w:i/>
                <w:iCs/>
                <w:sz w:val="26"/>
                <w:szCs w:val="26"/>
                <w:lang w:val="vi-VN"/>
              </w:rPr>
              <w:t xml:space="preserve">“các </w:t>
            </w:r>
            <w:r>
              <w:rPr>
                <w:i/>
                <w:sz w:val="26"/>
                <w:szCs w:val="26"/>
                <w:lang w:val="vi-VN"/>
              </w:rPr>
              <w:t xml:space="preserve">lĩnh vực hợp tác </w:t>
            </w:r>
            <w:r w:rsidRPr="002F140C">
              <w:rPr>
                <w:i/>
                <w:sz w:val="26"/>
                <w:szCs w:val="26"/>
                <w:lang w:val="vi-VN"/>
              </w:rPr>
              <w:t>mới theo yêu cầu hội nhập quốc tế”</w:t>
            </w:r>
            <w:r>
              <w:rPr>
                <w:sz w:val="26"/>
                <w:szCs w:val="26"/>
                <w:lang w:val="vi-VN"/>
              </w:rPr>
              <w:t>.</w:t>
            </w:r>
          </w:p>
          <w:p w14:paraId="1F56767F" w14:textId="6A8C74B3" w:rsidR="00DE72FA" w:rsidRPr="0098608C" w:rsidRDefault="00DE72FA" w:rsidP="00753C7F">
            <w:pPr>
              <w:tabs>
                <w:tab w:val="left" w:pos="630"/>
              </w:tabs>
              <w:spacing w:before="60" w:after="60"/>
              <w:jc w:val="both"/>
              <w:rPr>
                <w:iCs/>
                <w:sz w:val="26"/>
                <w:szCs w:val="26"/>
                <w:lang w:val="vi-VN"/>
              </w:rPr>
            </w:pPr>
          </w:p>
        </w:tc>
      </w:tr>
      <w:tr w:rsidR="00DE72FA" w:rsidRPr="00B61370" w14:paraId="2613EAF6" w14:textId="77777777" w:rsidTr="0091400D">
        <w:tc>
          <w:tcPr>
            <w:tcW w:w="2160" w:type="dxa"/>
            <w:vMerge/>
          </w:tcPr>
          <w:p w14:paraId="26C3FE52"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48004B22" w14:textId="77777777" w:rsidR="00DE72FA" w:rsidRDefault="00DE72FA" w:rsidP="00753C7F">
            <w:pPr>
              <w:tabs>
                <w:tab w:val="left" w:pos="630"/>
              </w:tabs>
              <w:spacing w:before="60" w:after="60"/>
              <w:jc w:val="both"/>
              <w:rPr>
                <w:sz w:val="26"/>
                <w:szCs w:val="26"/>
                <w:lang w:val="vi-VN"/>
              </w:rPr>
            </w:pPr>
            <w:r>
              <w:rPr>
                <w:sz w:val="26"/>
                <w:szCs w:val="26"/>
                <w:lang w:val="vi-VN"/>
              </w:rPr>
              <w:t>Bộ Quốc phòng</w:t>
            </w:r>
          </w:p>
        </w:tc>
        <w:tc>
          <w:tcPr>
            <w:tcW w:w="6030" w:type="dxa"/>
          </w:tcPr>
          <w:p w14:paraId="4E4F2BCC" w14:textId="77777777" w:rsidR="00DE72FA" w:rsidRPr="002E32CE" w:rsidRDefault="00DE72FA" w:rsidP="00753C7F">
            <w:pPr>
              <w:tabs>
                <w:tab w:val="left" w:pos="630"/>
              </w:tabs>
              <w:spacing w:before="60" w:after="60"/>
              <w:jc w:val="both"/>
              <w:rPr>
                <w:sz w:val="26"/>
                <w:szCs w:val="26"/>
                <w:lang w:val="vi-VN"/>
              </w:rPr>
            </w:pPr>
            <w:r w:rsidRPr="002E32CE">
              <w:rPr>
                <w:sz w:val="26"/>
                <w:szCs w:val="26"/>
                <w:lang w:val="vi-VN"/>
              </w:rPr>
              <w:t xml:space="preserve">Điều chỉnh khoản 4 theo hướng “Tham gia xúc tiến, thúc đẩy hợp tác đầu tư và các mô hình kinh tế mới (kinh tế </w:t>
            </w:r>
            <w:r w:rsidRPr="002E32CE">
              <w:rPr>
                <w:sz w:val="26"/>
                <w:szCs w:val="26"/>
                <w:lang w:val="vi-VN"/>
              </w:rPr>
              <w:lastRenderedPageBreak/>
              <w:t xml:space="preserve">số, kinh tế xanh, kinh tế tuần hoàn...), nông nghiệp, môi trường…”. </w:t>
            </w:r>
          </w:p>
          <w:p w14:paraId="4E4FFFC9" w14:textId="77777777" w:rsidR="00DE72FA" w:rsidRDefault="00DE72FA" w:rsidP="00753C7F">
            <w:pPr>
              <w:tabs>
                <w:tab w:val="left" w:pos="630"/>
              </w:tabs>
              <w:spacing w:before="60" w:after="60"/>
              <w:jc w:val="both"/>
              <w:rPr>
                <w:sz w:val="26"/>
                <w:szCs w:val="26"/>
                <w:lang w:val="vi-VN"/>
              </w:rPr>
            </w:pPr>
            <w:r w:rsidRPr="002E32CE">
              <w:rPr>
                <w:sz w:val="26"/>
                <w:szCs w:val="26"/>
                <w:lang w:val="vi-VN"/>
              </w:rPr>
              <w:t>Việc điều chỉnh trên nhằm thống nhất với nội dung tại Điều 7a (Thúc đẩy hội nhập quốc tế trên các lĩnh vực khác) và Điều 14 (Tổ chức bộ máy và biên chế) của dự thảo Luật sửa đổi, bổ sung Luật CQĐD; đảm bảo Luật CQĐD sau khi sửa đổi, bổ sung sẽ có tính ổn định, lâu dài, phù hợp với bối cảnh phát triển mới, xu hướng lớn trên toàn cầu. Kinh tế xanh, kinh tế số, kinh tế tuần hoàn là các mô hình phát triển kinh tế chủ yếu của thế giới, nhưng không phải tất cả. Trong tương lai, các nước có thể sẽ còn mở rộng thêm nhiều mô hình kinh tế mới khác, như kinh tế tri thức, kinh tế chia sẻ, kinh tế ban đêm... Do đó, nếu đề cập theo hướng “xu hướng phát triển các mô hình kinh tế mới” sẽ đảm bảo được tính toàn diện, bao quát của Luật CQĐD.</w:t>
            </w:r>
          </w:p>
        </w:tc>
        <w:tc>
          <w:tcPr>
            <w:tcW w:w="4500" w:type="dxa"/>
            <w:vMerge/>
          </w:tcPr>
          <w:p w14:paraId="6E149137" w14:textId="640150F3" w:rsidR="00DE72FA" w:rsidRPr="0098608C" w:rsidRDefault="00DE72FA" w:rsidP="00753C7F">
            <w:pPr>
              <w:tabs>
                <w:tab w:val="left" w:pos="630"/>
              </w:tabs>
              <w:spacing w:before="60" w:after="60"/>
              <w:jc w:val="both"/>
              <w:rPr>
                <w:iCs/>
                <w:sz w:val="26"/>
                <w:szCs w:val="26"/>
                <w:lang w:val="vi-VN"/>
              </w:rPr>
            </w:pPr>
          </w:p>
        </w:tc>
      </w:tr>
      <w:tr w:rsidR="00DE72FA" w:rsidRPr="00B61370" w14:paraId="2E426ACC" w14:textId="77777777" w:rsidTr="0091400D">
        <w:tc>
          <w:tcPr>
            <w:tcW w:w="2160" w:type="dxa"/>
            <w:vMerge/>
          </w:tcPr>
          <w:p w14:paraId="65299C22"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0857AA1C" w14:textId="6A32FDF7" w:rsidR="00DE72FA" w:rsidRDefault="00DE72FA" w:rsidP="00DE72FA">
            <w:pPr>
              <w:tabs>
                <w:tab w:val="left" w:pos="630"/>
              </w:tabs>
              <w:spacing w:before="60" w:after="60"/>
              <w:jc w:val="both"/>
              <w:rPr>
                <w:sz w:val="26"/>
                <w:szCs w:val="26"/>
                <w:lang w:val="vi-VN"/>
              </w:rPr>
            </w:pPr>
            <w:r>
              <w:rPr>
                <w:sz w:val="26"/>
                <w:szCs w:val="26"/>
                <w:lang w:val="vi-VN"/>
              </w:rPr>
              <w:t>Bộ Văn hóa Thể thao Du lịch</w:t>
            </w:r>
          </w:p>
        </w:tc>
        <w:tc>
          <w:tcPr>
            <w:tcW w:w="6030" w:type="dxa"/>
          </w:tcPr>
          <w:p w14:paraId="26259AE9" w14:textId="77777777" w:rsidR="00DE72FA" w:rsidRPr="001A1C57" w:rsidRDefault="00DE72FA" w:rsidP="00753C7F">
            <w:pPr>
              <w:tabs>
                <w:tab w:val="left" w:pos="630"/>
              </w:tabs>
              <w:spacing w:before="60" w:after="60"/>
              <w:jc w:val="both"/>
              <w:rPr>
                <w:sz w:val="26"/>
                <w:szCs w:val="26"/>
                <w:lang w:val="vi-VN"/>
              </w:rPr>
            </w:pPr>
            <w:r w:rsidRPr="00753C7F">
              <w:rPr>
                <w:sz w:val="26"/>
                <w:szCs w:val="26"/>
                <w:lang w:val="vi-VN"/>
              </w:rPr>
              <w:t>Để tránh xảy ra tình trạng trùng chéo trong các quy định của pháp luật, đề nghị Cơ quan chủ trì soạn thảo nghiên cứu, hoàn thiện khoản 3 Điều 1 theo hướng: Thay cụm từ “quảng bá về du lịch” bằng cụm từ “giới thiệu về đất nước, con người Việt Nam”. Lý do: Hoạt động quảng bá về du lịch thuộc phạm vi điều chỉnh của Luật Du lịch và đã được Luật Du lịch quy định.</w:t>
            </w:r>
          </w:p>
        </w:tc>
        <w:tc>
          <w:tcPr>
            <w:tcW w:w="4500" w:type="dxa"/>
          </w:tcPr>
          <w:p w14:paraId="0BB4B2F7" w14:textId="7777777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4A720C">
              <w:rPr>
                <w:b/>
                <w:bCs/>
                <w:iCs/>
                <w:sz w:val="26"/>
                <w:szCs w:val="26"/>
                <w:lang w:val="vi-VN"/>
              </w:rPr>
              <w:t>giải trình</w:t>
            </w:r>
            <w:r>
              <w:rPr>
                <w:iCs/>
                <w:sz w:val="26"/>
                <w:szCs w:val="26"/>
                <w:lang w:val="vi-VN"/>
              </w:rPr>
              <w:t xml:space="preserve"> như sau: Khoản 5 Điều 74 Luật Du lịch năm 2017 đã quy định chức năng, nhiệm vụ của Bộ Ngoại giao trong lĩnh vực du lịch. Do đó, việc quy định nhiệm vụ của cơ quan đại diện </w:t>
            </w:r>
            <w:r w:rsidRPr="009D73F9">
              <w:rPr>
                <w:i/>
                <w:iCs/>
                <w:sz w:val="26"/>
                <w:szCs w:val="26"/>
                <w:lang w:val="vi-VN"/>
              </w:rPr>
              <w:t>tham gia</w:t>
            </w:r>
            <w:r>
              <w:rPr>
                <w:iCs/>
                <w:sz w:val="26"/>
                <w:szCs w:val="26"/>
                <w:lang w:val="vi-VN"/>
              </w:rPr>
              <w:t xml:space="preserve"> thực hiện nhiệm vụ quảng bá về du lịch phù hợp với quy định của Luật Du lịch. </w:t>
            </w:r>
          </w:p>
        </w:tc>
      </w:tr>
      <w:tr w:rsidR="00DE72FA" w:rsidRPr="00B61370" w14:paraId="40B7F7E9" w14:textId="77777777" w:rsidTr="0091400D">
        <w:tc>
          <w:tcPr>
            <w:tcW w:w="2160" w:type="dxa"/>
            <w:vMerge/>
          </w:tcPr>
          <w:p w14:paraId="4507EF5F"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5C76F27E" w14:textId="77777777" w:rsidR="00DE72FA" w:rsidRDefault="00DE72FA" w:rsidP="00753C7F">
            <w:pPr>
              <w:tabs>
                <w:tab w:val="left" w:pos="630"/>
              </w:tabs>
              <w:spacing w:before="60" w:after="60"/>
              <w:jc w:val="both"/>
              <w:rPr>
                <w:sz w:val="26"/>
                <w:szCs w:val="26"/>
                <w:lang w:val="vi-VN"/>
              </w:rPr>
            </w:pPr>
            <w:r>
              <w:rPr>
                <w:sz w:val="26"/>
                <w:szCs w:val="26"/>
                <w:lang w:val="vi-VN"/>
              </w:rPr>
              <w:t>Bộ Khoa học và Công nghệ</w:t>
            </w:r>
          </w:p>
        </w:tc>
        <w:tc>
          <w:tcPr>
            <w:tcW w:w="6030" w:type="dxa"/>
          </w:tcPr>
          <w:p w14:paraId="5A41A397" w14:textId="77777777" w:rsidR="00DE72FA" w:rsidRPr="00813A04" w:rsidRDefault="00DE72FA" w:rsidP="00753C7F">
            <w:pPr>
              <w:tabs>
                <w:tab w:val="left" w:pos="709"/>
              </w:tabs>
              <w:spacing w:before="90" w:after="30" w:line="340" w:lineRule="exact"/>
              <w:jc w:val="both"/>
              <w:rPr>
                <w:sz w:val="26"/>
                <w:szCs w:val="26"/>
                <w:lang w:val="pt-PT"/>
              </w:rPr>
            </w:pPr>
            <w:r w:rsidRPr="00813A04">
              <w:rPr>
                <w:sz w:val="26"/>
                <w:szCs w:val="26"/>
                <w:lang w:val="pt-PT"/>
              </w:rPr>
              <w:t xml:space="preserve">Tại Nghị quyết số 71/NQ-CP ngày 01/4/2025 về sửa đổi, bổ sung, cập nhật Chương trình hành động của Chính phủ thực hiện Nghị quyết số 57-NQ/TW ngày 22/12/2024 của Bộ Chính trị về đột phá phát triển khoa học, công nghệ, đổi mới sáng tạo và chuyển đổi số quốc gia, Bộ Khoa học và Công nghệ được giao chủ trì triển </w:t>
            </w:r>
            <w:r w:rsidRPr="00813A04">
              <w:rPr>
                <w:sz w:val="26"/>
                <w:szCs w:val="26"/>
                <w:lang w:val="pt-PT"/>
              </w:rPr>
              <w:lastRenderedPageBreak/>
              <w:t>khai nhiệm vụ xây dựng Đề án hỗ trợ, phát triển doanh nghiệp công nghệ số vươn ra toàn cầu. Theo đó kiến nghị bổ sung như sau:</w:t>
            </w:r>
          </w:p>
          <w:p w14:paraId="232DAD33" w14:textId="77777777" w:rsidR="00DE72FA" w:rsidRPr="00813A04" w:rsidRDefault="00DE72FA" w:rsidP="00753C7F">
            <w:pPr>
              <w:tabs>
                <w:tab w:val="left" w:pos="630"/>
              </w:tabs>
              <w:spacing w:before="60" w:after="60"/>
              <w:jc w:val="both"/>
              <w:rPr>
                <w:sz w:val="26"/>
                <w:szCs w:val="26"/>
                <w:lang w:val="vi-VN"/>
              </w:rPr>
            </w:pPr>
            <w:r w:rsidRPr="00813A04">
              <w:rPr>
                <w:sz w:val="26"/>
                <w:szCs w:val="26"/>
                <w:lang w:val="pt-PT"/>
              </w:rPr>
              <w:t xml:space="preserve">“4. Tham gia xúc tiến, thúc đẩy hợp tác thương mại, đầu tư, kinh tế số, kinh tế xanh, kinh tế tuần hoàn, nông nghiệp, môi trường; thúc đẩy thu hút đầu tư nước ngoài vào Việt Nam </w:t>
            </w:r>
            <w:r w:rsidRPr="00813A04">
              <w:rPr>
                <w:b/>
                <w:bCs/>
                <w:sz w:val="26"/>
                <w:szCs w:val="26"/>
                <w:lang w:val="pt-PT"/>
              </w:rPr>
              <w:t>và đầu tư của doanh nghiệp Việt Nam ra nước ngoài</w:t>
            </w:r>
            <w:r w:rsidRPr="00813A04">
              <w:rPr>
                <w:sz w:val="26"/>
                <w:szCs w:val="26"/>
                <w:lang w:val="pt-PT"/>
              </w:rPr>
              <w:t xml:space="preserve">; vận động tranh thủ viện trợ và quảng bá về du lịch Việt Nam tại quốc gia, tổ chức quốc tế tiếp nhận; thúc đẩy hợp tác khoa học- công nghệ, đổi mới sáng tạo và chuyển đổi số, giáo dục – đào tạo giữa nước Cộng hòa xã hội chủ nghĩa Việt Nam và quốc gia tiếp nhận; </w:t>
            </w:r>
            <w:r w:rsidRPr="00813A04">
              <w:rPr>
                <w:b/>
                <w:bCs/>
                <w:sz w:val="26"/>
                <w:szCs w:val="26"/>
                <w:lang w:val="pt-PT"/>
              </w:rPr>
              <w:t>hỗ trợ doanh nghiệp Việt Nam thiết lập hiện diện thương mại, trung tâm nghiên cứu và phát triển, cơ sở kiểm định, chứng nhận tiêu chuẩn quốc tế, đăng ký và bảo hộ quyền sở hữu trí tuệ</w:t>
            </w:r>
            <w:r w:rsidRPr="00813A04">
              <w:rPr>
                <w:sz w:val="26"/>
                <w:szCs w:val="26"/>
                <w:lang w:val="pt-PT"/>
              </w:rPr>
              <w:t>; xúc tiến phát triển thị trường lao động ngoài nước; hỗ trợ xác minh thông tin liên quan đến hoạt động kinh tế và tư cách pháp nhân của doanh nghiệp tại quốc gia tiếp nhận khi có yêu cầu.”.</w:t>
            </w:r>
          </w:p>
        </w:tc>
        <w:tc>
          <w:tcPr>
            <w:tcW w:w="4500" w:type="dxa"/>
          </w:tcPr>
          <w:p w14:paraId="2A5A5319" w14:textId="77777777" w:rsidR="00DE72FA" w:rsidRDefault="00DE72FA" w:rsidP="00753C7F">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4A720C">
              <w:rPr>
                <w:b/>
                <w:bCs/>
                <w:iCs/>
                <w:sz w:val="26"/>
                <w:szCs w:val="26"/>
                <w:lang w:val="vi-VN"/>
              </w:rPr>
              <w:t>giải trình</w:t>
            </w:r>
            <w:r>
              <w:rPr>
                <w:iCs/>
                <w:sz w:val="26"/>
                <w:szCs w:val="26"/>
                <w:lang w:val="vi-VN"/>
              </w:rPr>
              <w:t xml:space="preserve"> như sau: Khoản 1 Điều 6 Luật hiện hành đã quy định về chức năng năng của cơ quan đại diện trong lĩnh vực “đầu tư” (bao hàm cả đầu tư ra nước ngoài).</w:t>
            </w:r>
          </w:p>
          <w:p w14:paraId="6632AA31" w14:textId="7777777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Đối với đề xuất liên quan đến việc hỗ trợ doanh nghiệp Việt Nam, Bộ Ngoại giao </w:t>
            </w:r>
            <w:r>
              <w:rPr>
                <w:iCs/>
                <w:sz w:val="26"/>
                <w:szCs w:val="26"/>
                <w:lang w:val="vi-VN"/>
              </w:rPr>
              <w:lastRenderedPageBreak/>
              <w:t xml:space="preserve">xin tiếp thu một phần và thể hiện theo hướng bao quát, theo đó cơ quan đại diện </w:t>
            </w:r>
            <w:r w:rsidRPr="00450126">
              <w:rPr>
                <w:i/>
                <w:iCs/>
                <w:sz w:val="26"/>
                <w:szCs w:val="26"/>
                <w:lang w:val="vi-VN"/>
              </w:rPr>
              <w:t>hỗ trợ doanh nghiệp Việt Nam phát triển và hoạt động tại quốc gia tiếp nhận</w:t>
            </w:r>
            <w:r>
              <w:rPr>
                <w:iCs/>
                <w:sz w:val="26"/>
                <w:szCs w:val="26"/>
                <w:lang w:val="vi-VN"/>
              </w:rPr>
              <w:t xml:space="preserve">. </w:t>
            </w:r>
          </w:p>
        </w:tc>
      </w:tr>
      <w:tr w:rsidR="00DE72FA" w:rsidRPr="00B61370" w14:paraId="17618D28" w14:textId="77777777" w:rsidTr="0091400D">
        <w:tc>
          <w:tcPr>
            <w:tcW w:w="2160" w:type="dxa"/>
            <w:vMerge/>
          </w:tcPr>
          <w:p w14:paraId="6CAE84E0"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7E2C8067" w14:textId="77777777" w:rsidR="00DE72FA" w:rsidRPr="0098608C" w:rsidRDefault="00DE72FA" w:rsidP="00753C7F">
            <w:pPr>
              <w:tabs>
                <w:tab w:val="left" w:pos="630"/>
              </w:tabs>
              <w:spacing w:before="60" w:after="60"/>
              <w:jc w:val="both"/>
              <w:rPr>
                <w:sz w:val="26"/>
                <w:szCs w:val="26"/>
                <w:lang w:val="vi-VN"/>
              </w:rPr>
            </w:pPr>
            <w:r>
              <w:rPr>
                <w:sz w:val="26"/>
                <w:szCs w:val="26"/>
                <w:lang w:val="vi-VN"/>
              </w:rPr>
              <w:t>Tổng công ty Hàng không Việt Nam</w:t>
            </w:r>
          </w:p>
        </w:tc>
        <w:tc>
          <w:tcPr>
            <w:tcW w:w="6030" w:type="dxa"/>
          </w:tcPr>
          <w:p w14:paraId="0C46F984" w14:textId="1A029D86" w:rsidR="00DE72FA" w:rsidRPr="0098608C" w:rsidRDefault="00DE72FA" w:rsidP="00DE72FA">
            <w:pPr>
              <w:tabs>
                <w:tab w:val="left" w:pos="630"/>
              </w:tabs>
              <w:spacing w:before="60" w:after="60"/>
              <w:jc w:val="both"/>
              <w:rPr>
                <w:sz w:val="26"/>
                <w:szCs w:val="26"/>
                <w:lang w:val="vi-VN"/>
              </w:rPr>
            </w:pPr>
            <w:r>
              <w:rPr>
                <w:sz w:val="26"/>
                <w:szCs w:val="26"/>
                <w:lang w:val="vi-VN"/>
              </w:rPr>
              <w:t>Đề nghị làm rõ hơn vai trò của cơ quan đại diện trong việc tổ chức, quảng bá, phát động điểm đến Việt Nam (về du lịch và đầu tư). Việc tăng cường các chức năng này sẽ góp phần nâng cao hiệu quả quảng bá hình ảnh của Việt Nam trên trường quốc tế và tạo thuận lợi cho hoạt động của cộng đồng doanh nghiệp nói chung.</w:t>
            </w:r>
          </w:p>
        </w:tc>
        <w:tc>
          <w:tcPr>
            <w:tcW w:w="4500" w:type="dxa"/>
          </w:tcPr>
          <w:p w14:paraId="19DEE771" w14:textId="7777777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4A720C">
              <w:rPr>
                <w:b/>
                <w:bCs/>
                <w:iCs/>
                <w:sz w:val="26"/>
                <w:szCs w:val="26"/>
                <w:lang w:val="vi-VN"/>
              </w:rPr>
              <w:t>giải trình</w:t>
            </w:r>
            <w:r>
              <w:rPr>
                <w:iCs/>
                <w:sz w:val="26"/>
                <w:szCs w:val="26"/>
                <w:lang w:val="vi-VN"/>
              </w:rPr>
              <w:t xml:space="preserve"> như sau: chức năng quảng bá hình ảnh Việt Nam đã được quy định tại Điều 7 Luật năm 2009 (sửa đổi, bổ sung năm 2017). </w:t>
            </w:r>
          </w:p>
        </w:tc>
      </w:tr>
      <w:tr w:rsidR="00DE72FA" w:rsidRPr="00B61370" w14:paraId="355DD09B" w14:textId="77777777" w:rsidTr="0091400D">
        <w:tc>
          <w:tcPr>
            <w:tcW w:w="2160" w:type="dxa"/>
            <w:vMerge/>
          </w:tcPr>
          <w:p w14:paraId="1470E65D"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4A42456B" w14:textId="77777777" w:rsidR="00DE72FA" w:rsidRDefault="00DE72FA" w:rsidP="00753C7F">
            <w:pPr>
              <w:tabs>
                <w:tab w:val="left" w:pos="630"/>
              </w:tabs>
              <w:spacing w:before="60" w:after="60"/>
              <w:jc w:val="both"/>
              <w:rPr>
                <w:sz w:val="26"/>
                <w:szCs w:val="26"/>
                <w:lang w:val="vi-VN"/>
              </w:rPr>
            </w:pPr>
            <w:r>
              <w:rPr>
                <w:sz w:val="26"/>
                <w:szCs w:val="26"/>
                <w:lang w:val="vi-VN"/>
              </w:rPr>
              <w:t>UBND tỉnh Thanh Hóa</w:t>
            </w:r>
          </w:p>
        </w:tc>
        <w:tc>
          <w:tcPr>
            <w:tcW w:w="6030" w:type="dxa"/>
          </w:tcPr>
          <w:p w14:paraId="6B6DE638" w14:textId="77777777" w:rsidR="00DE72FA" w:rsidRDefault="00DE72FA" w:rsidP="00753C7F">
            <w:pPr>
              <w:tabs>
                <w:tab w:val="left" w:pos="630"/>
              </w:tabs>
              <w:spacing w:before="60" w:after="60"/>
              <w:jc w:val="both"/>
              <w:rPr>
                <w:sz w:val="26"/>
                <w:szCs w:val="26"/>
                <w:lang w:val="vi-VN"/>
              </w:rPr>
            </w:pPr>
            <w:r>
              <w:rPr>
                <w:sz w:val="26"/>
                <w:szCs w:val="26"/>
                <w:lang w:val="vi-VN"/>
              </w:rPr>
              <w:t>Đề nghị bổ sung “phối hợp chặt chẽ, hỗ trợ địa phương trong thúc đẩy hợp tác quốc tế, xúc tiến đầu tư, thương mại, du lịch và hoạt động kết nối doanh nghiệp địa phương với đối tác nước ngoài”.</w:t>
            </w:r>
          </w:p>
        </w:tc>
        <w:tc>
          <w:tcPr>
            <w:tcW w:w="4500" w:type="dxa"/>
          </w:tcPr>
          <w:p w14:paraId="7225F611" w14:textId="7545C58B"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4A720C">
              <w:rPr>
                <w:b/>
                <w:bCs/>
                <w:iCs/>
                <w:sz w:val="26"/>
                <w:szCs w:val="26"/>
                <w:lang w:val="vi-VN"/>
              </w:rPr>
              <w:t>giải trình</w:t>
            </w:r>
            <w:r>
              <w:rPr>
                <w:iCs/>
                <w:sz w:val="26"/>
                <w:szCs w:val="26"/>
                <w:lang w:val="vi-VN"/>
              </w:rPr>
              <w:t xml:space="preserve"> như sau: quy định tại khoản 4 Điều 6 </w:t>
            </w:r>
            <w:r w:rsidRPr="00DE72FA">
              <w:rPr>
                <w:iCs/>
                <w:sz w:val="26"/>
                <w:szCs w:val="26"/>
                <w:lang w:val="vi-VN"/>
              </w:rPr>
              <w:t>Luật năm 2009 (sửa đổi, bổ sung năm 2017)</w:t>
            </w:r>
            <w:r>
              <w:rPr>
                <w:iCs/>
                <w:sz w:val="26"/>
                <w:szCs w:val="26"/>
                <w:lang w:val="vi-VN"/>
              </w:rPr>
              <w:t xml:space="preserve">đã đủ </w:t>
            </w:r>
            <w:r>
              <w:rPr>
                <w:iCs/>
                <w:sz w:val="26"/>
                <w:szCs w:val="26"/>
                <w:lang w:val="vi-VN"/>
              </w:rPr>
              <w:lastRenderedPageBreak/>
              <w:t xml:space="preserve">rõ và tạo cơ sở pháp lý để cơ quan đại diện thực hiện hỗ trợ địa phương. </w:t>
            </w:r>
          </w:p>
        </w:tc>
      </w:tr>
      <w:tr w:rsidR="00DE72FA" w:rsidRPr="00B61370" w14:paraId="1736974C" w14:textId="77777777" w:rsidTr="0091400D">
        <w:tc>
          <w:tcPr>
            <w:tcW w:w="2160" w:type="dxa"/>
            <w:vMerge w:val="restart"/>
          </w:tcPr>
          <w:p w14:paraId="6B188979" w14:textId="77777777" w:rsidR="00DE72FA" w:rsidRPr="005D6CBD" w:rsidRDefault="00DE72FA" w:rsidP="00753C7F">
            <w:pPr>
              <w:tabs>
                <w:tab w:val="left" w:pos="630"/>
              </w:tabs>
              <w:spacing w:before="60" w:after="60"/>
              <w:jc w:val="both"/>
              <w:rPr>
                <w:b/>
                <w:sz w:val="26"/>
                <w:szCs w:val="26"/>
                <w:lang w:val="vi-VN"/>
              </w:rPr>
            </w:pPr>
            <w:r w:rsidRPr="005D6CBD">
              <w:rPr>
                <w:b/>
                <w:sz w:val="26"/>
                <w:szCs w:val="26"/>
                <w:lang w:val="vi-VN"/>
              </w:rPr>
              <w:lastRenderedPageBreak/>
              <w:t>Bổ sung Điều 7a vào sau Điều 7</w:t>
            </w:r>
          </w:p>
        </w:tc>
        <w:tc>
          <w:tcPr>
            <w:tcW w:w="1980" w:type="dxa"/>
          </w:tcPr>
          <w:p w14:paraId="275EC585" w14:textId="77777777" w:rsidR="00DE72FA" w:rsidRPr="0098608C" w:rsidRDefault="00DE72FA" w:rsidP="00753C7F">
            <w:pPr>
              <w:tabs>
                <w:tab w:val="left" w:pos="630"/>
              </w:tabs>
              <w:spacing w:before="60" w:after="60"/>
              <w:jc w:val="both"/>
              <w:rPr>
                <w:sz w:val="26"/>
                <w:szCs w:val="26"/>
                <w:lang w:val="vi-VN"/>
              </w:rPr>
            </w:pPr>
            <w:r>
              <w:rPr>
                <w:sz w:val="26"/>
                <w:szCs w:val="26"/>
                <w:lang w:val="vi-VN"/>
              </w:rPr>
              <w:t>Đoàn Đại biểu Quốc hội TP. Hà Nội</w:t>
            </w:r>
          </w:p>
        </w:tc>
        <w:tc>
          <w:tcPr>
            <w:tcW w:w="6030" w:type="dxa"/>
          </w:tcPr>
          <w:p w14:paraId="79CC3BC8" w14:textId="77777777" w:rsidR="00DE72FA" w:rsidRPr="008679CB" w:rsidRDefault="00DE72FA" w:rsidP="00753C7F">
            <w:pPr>
              <w:tabs>
                <w:tab w:val="left" w:pos="630"/>
              </w:tabs>
              <w:spacing w:before="60" w:after="60"/>
              <w:jc w:val="both"/>
              <w:rPr>
                <w:sz w:val="26"/>
                <w:szCs w:val="26"/>
                <w:lang w:val="vi-VN"/>
              </w:rPr>
            </w:pPr>
            <w:r w:rsidRPr="008679CB">
              <w:rPr>
                <w:sz w:val="26"/>
                <w:szCs w:val="26"/>
                <w:lang w:val="vi-VN"/>
              </w:rPr>
              <w:t>- Khoản 1 Điều 7a: có ý kiến đề nghị Ban soạn thảo nghiên cứu thay từ “và”</w:t>
            </w:r>
            <w:r>
              <w:rPr>
                <w:sz w:val="26"/>
                <w:szCs w:val="26"/>
                <w:lang w:val="vi-VN"/>
              </w:rPr>
              <w:t xml:space="preserve"> </w:t>
            </w:r>
            <w:r w:rsidRPr="008679CB">
              <w:rPr>
                <w:sz w:val="26"/>
                <w:szCs w:val="26"/>
                <w:lang w:val="vi-VN"/>
              </w:rPr>
              <w:t>bằng dấu “,” vào sau cụm từ “mới nổi trên thế giới” và hoàn chỉnh lại như sau: “1.</w:t>
            </w:r>
            <w:r>
              <w:rPr>
                <w:sz w:val="26"/>
                <w:szCs w:val="26"/>
                <w:lang w:val="vi-VN"/>
              </w:rPr>
              <w:t xml:space="preserve"> </w:t>
            </w:r>
            <w:r w:rsidRPr="008679CB">
              <w:rPr>
                <w:sz w:val="26"/>
                <w:szCs w:val="26"/>
                <w:lang w:val="vi-VN"/>
              </w:rPr>
              <w:t>Nghiên cứu chính sách, pháp luật, xu hướng phát triển chuyển đổi năng lượng,</w:t>
            </w:r>
            <w:r>
              <w:rPr>
                <w:sz w:val="26"/>
                <w:szCs w:val="26"/>
                <w:lang w:val="vi-VN"/>
              </w:rPr>
              <w:t xml:space="preserve"> </w:t>
            </w:r>
            <w:r w:rsidRPr="008679CB">
              <w:rPr>
                <w:sz w:val="26"/>
                <w:szCs w:val="26"/>
                <w:lang w:val="vi-VN"/>
              </w:rPr>
              <w:t>hydrogen, giảm phát thải các-bon, trí tuệ nhân tạo, chíp bán dẫn, không gian vũ</w:t>
            </w:r>
            <w:r>
              <w:rPr>
                <w:sz w:val="26"/>
                <w:szCs w:val="26"/>
                <w:lang w:val="vi-VN"/>
              </w:rPr>
              <w:t xml:space="preserve"> </w:t>
            </w:r>
            <w:r w:rsidRPr="008679CB">
              <w:rPr>
                <w:sz w:val="26"/>
                <w:szCs w:val="26"/>
                <w:lang w:val="vi-VN"/>
              </w:rPr>
              <w:t>trụ, các lĩnh vực mới đang nổi trên thế giới, công tác xây dựng và thi hành pháp</w:t>
            </w:r>
            <w:r>
              <w:rPr>
                <w:sz w:val="26"/>
                <w:szCs w:val="26"/>
                <w:lang w:val="vi-VN"/>
              </w:rPr>
              <w:t xml:space="preserve"> </w:t>
            </w:r>
            <w:r w:rsidRPr="008679CB">
              <w:rPr>
                <w:sz w:val="26"/>
                <w:szCs w:val="26"/>
                <w:lang w:val="vi-VN"/>
              </w:rPr>
              <w:t>luật tại quốc gia, tổ chức quốc tế tiếp nhận”.</w:t>
            </w:r>
          </w:p>
          <w:p w14:paraId="2B1E57E7" w14:textId="77777777" w:rsidR="00DE72FA" w:rsidRPr="008679CB" w:rsidRDefault="00DE72FA" w:rsidP="00753C7F">
            <w:pPr>
              <w:tabs>
                <w:tab w:val="left" w:pos="630"/>
              </w:tabs>
              <w:spacing w:before="60" w:after="60"/>
              <w:jc w:val="both"/>
              <w:rPr>
                <w:sz w:val="26"/>
                <w:szCs w:val="26"/>
                <w:lang w:val="vi-VN"/>
              </w:rPr>
            </w:pPr>
            <w:r w:rsidRPr="008679CB">
              <w:rPr>
                <w:sz w:val="26"/>
                <w:szCs w:val="26"/>
                <w:lang w:val="vi-VN"/>
              </w:rPr>
              <w:t>- Có ý kiến đề nghị Ban soạn thảo cân nhắc nghiên cứu bổ sung Điều 7b</w:t>
            </w:r>
            <w:r>
              <w:rPr>
                <w:sz w:val="26"/>
                <w:szCs w:val="26"/>
                <w:lang w:val="vi-VN"/>
              </w:rPr>
              <w:t xml:space="preserve"> </w:t>
            </w:r>
            <w:r w:rsidRPr="008679CB">
              <w:rPr>
                <w:sz w:val="26"/>
                <w:szCs w:val="26"/>
                <w:lang w:val="vi-VN"/>
              </w:rPr>
              <w:t>vào sau Điều 7a vào Dự thảo Luật, quy định về công tác đối ngoại nhân dân theo</w:t>
            </w:r>
            <w:r>
              <w:rPr>
                <w:sz w:val="26"/>
                <w:szCs w:val="26"/>
                <w:lang w:val="vi-VN"/>
              </w:rPr>
              <w:t xml:space="preserve"> </w:t>
            </w:r>
            <w:r w:rsidRPr="008679CB">
              <w:rPr>
                <w:sz w:val="26"/>
                <w:szCs w:val="26"/>
                <w:lang w:val="vi-VN"/>
              </w:rPr>
              <w:t>hướng như sau:</w:t>
            </w:r>
          </w:p>
          <w:p w14:paraId="461EF04A" w14:textId="77777777" w:rsidR="00DE72FA" w:rsidRPr="008679CB" w:rsidRDefault="00DE72FA" w:rsidP="00753C7F">
            <w:pPr>
              <w:tabs>
                <w:tab w:val="left" w:pos="630"/>
              </w:tabs>
              <w:spacing w:before="60" w:after="60"/>
              <w:jc w:val="both"/>
              <w:rPr>
                <w:sz w:val="26"/>
                <w:szCs w:val="26"/>
                <w:lang w:val="vi-VN"/>
              </w:rPr>
            </w:pPr>
            <w:r w:rsidRPr="008679CB">
              <w:rPr>
                <w:sz w:val="26"/>
                <w:szCs w:val="26"/>
                <w:lang w:val="vi-VN"/>
              </w:rPr>
              <w:t>“Điều 7b. Công tác đối ngoại nhân dân</w:t>
            </w:r>
          </w:p>
          <w:p w14:paraId="2BF529A4" w14:textId="77777777" w:rsidR="00DE72FA" w:rsidRPr="008679CB" w:rsidRDefault="00DE72FA" w:rsidP="00753C7F">
            <w:pPr>
              <w:tabs>
                <w:tab w:val="left" w:pos="630"/>
              </w:tabs>
              <w:spacing w:before="60" w:after="60"/>
              <w:jc w:val="both"/>
              <w:rPr>
                <w:sz w:val="26"/>
                <w:szCs w:val="26"/>
                <w:lang w:val="vi-VN"/>
              </w:rPr>
            </w:pPr>
            <w:r w:rsidRPr="008679CB">
              <w:rPr>
                <w:sz w:val="26"/>
                <w:szCs w:val="26"/>
                <w:lang w:val="vi-VN"/>
              </w:rPr>
              <w:t>1. Cơ quan đại diện thực hiện công tác đối ngoại nhân dân phù hợp với</w:t>
            </w:r>
            <w:r>
              <w:rPr>
                <w:sz w:val="26"/>
                <w:szCs w:val="26"/>
                <w:lang w:val="vi-VN"/>
              </w:rPr>
              <w:t xml:space="preserve"> </w:t>
            </w:r>
            <w:r w:rsidRPr="008679CB">
              <w:rPr>
                <w:sz w:val="26"/>
                <w:szCs w:val="26"/>
                <w:lang w:val="vi-VN"/>
              </w:rPr>
              <w:t>đường lối của Đảng và chính sách pháp luật của Nhà nước nhằm tăng cường</w:t>
            </w:r>
            <w:r>
              <w:rPr>
                <w:sz w:val="26"/>
                <w:szCs w:val="26"/>
                <w:lang w:val="vi-VN"/>
              </w:rPr>
              <w:t xml:space="preserve"> </w:t>
            </w:r>
            <w:r w:rsidRPr="008679CB">
              <w:rPr>
                <w:sz w:val="26"/>
                <w:szCs w:val="26"/>
                <w:lang w:val="vi-VN"/>
              </w:rPr>
              <w:t xml:space="preserve">hiểu biết, tin cậy và quan hệ hữu nghị giữa nhân dân Việt </w:t>
            </w:r>
            <w:r>
              <w:rPr>
                <w:sz w:val="26"/>
                <w:szCs w:val="26"/>
                <w:lang w:val="vi-VN"/>
              </w:rPr>
              <w:t>N</w:t>
            </w:r>
            <w:r w:rsidRPr="008679CB">
              <w:rPr>
                <w:sz w:val="26"/>
                <w:szCs w:val="26"/>
                <w:lang w:val="vi-VN"/>
              </w:rPr>
              <w:t>am với nhân dân, tổ</w:t>
            </w:r>
            <w:r>
              <w:rPr>
                <w:sz w:val="26"/>
                <w:szCs w:val="26"/>
                <w:lang w:val="vi-VN"/>
              </w:rPr>
              <w:t xml:space="preserve"> </w:t>
            </w:r>
            <w:r w:rsidRPr="008679CB">
              <w:rPr>
                <w:sz w:val="26"/>
                <w:szCs w:val="26"/>
                <w:lang w:val="vi-VN"/>
              </w:rPr>
              <w:t>chức quốc tế đóng trụ sở tại nước tiếp nhận.</w:t>
            </w:r>
          </w:p>
          <w:p w14:paraId="774B3B7C" w14:textId="77777777" w:rsidR="00DE72FA" w:rsidRPr="008679CB" w:rsidRDefault="00DE72FA" w:rsidP="00753C7F">
            <w:pPr>
              <w:tabs>
                <w:tab w:val="left" w:pos="630"/>
              </w:tabs>
              <w:spacing w:before="60" w:after="60"/>
              <w:jc w:val="both"/>
              <w:rPr>
                <w:sz w:val="26"/>
                <w:szCs w:val="26"/>
                <w:lang w:val="vi-VN"/>
              </w:rPr>
            </w:pPr>
            <w:r w:rsidRPr="008679CB">
              <w:rPr>
                <w:sz w:val="26"/>
                <w:szCs w:val="26"/>
                <w:lang w:val="vi-VN"/>
              </w:rPr>
              <w:t>2. Chủ trì hoặc phối hợp với các tổ chức của Việt Nam và của nước tiếp</w:t>
            </w:r>
            <w:r>
              <w:rPr>
                <w:sz w:val="26"/>
                <w:szCs w:val="26"/>
                <w:lang w:val="vi-VN"/>
              </w:rPr>
              <w:t xml:space="preserve"> </w:t>
            </w:r>
            <w:r w:rsidRPr="008679CB">
              <w:rPr>
                <w:sz w:val="26"/>
                <w:szCs w:val="26"/>
                <w:lang w:val="vi-VN"/>
              </w:rPr>
              <w:t>nhận trong các hoạt động giao lưu nhân dân; tạo điều kiện cho các tổ chức</w:t>
            </w:r>
            <w:r>
              <w:rPr>
                <w:sz w:val="26"/>
                <w:szCs w:val="26"/>
                <w:lang w:val="vi-VN"/>
              </w:rPr>
              <w:t xml:space="preserve"> </w:t>
            </w:r>
            <w:r w:rsidRPr="008679CB">
              <w:rPr>
                <w:sz w:val="26"/>
                <w:szCs w:val="26"/>
                <w:lang w:val="vi-VN"/>
              </w:rPr>
              <w:t>nhân dân Việt Nam mở rộng quan hệ với các tổ chức nhân dân, tổ chức xã hội</w:t>
            </w:r>
            <w:r>
              <w:rPr>
                <w:sz w:val="26"/>
                <w:szCs w:val="26"/>
                <w:lang w:val="vi-VN"/>
              </w:rPr>
              <w:t xml:space="preserve"> </w:t>
            </w:r>
            <w:r w:rsidRPr="008679CB">
              <w:rPr>
                <w:sz w:val="26"/>
                <w:szCs w:val="26"/>
                <w:lang w:val="vi-VN"/>
              </w:rPr>
              <w:t>của quốc gia tiếp nhận theo quy định của pháp luật.</w:t>
            </w:r>
          </w:p>
          <w:p w14:paraId="1C360C1F" w14:textId="77777777" w:rsidR="00DE72FA" w:rsidRPr="008679CB" w:rsidRDefault="00DE72FA" w:rsidP="00753C7F">
            <w:pPr>
              <w:tabs>
                <w:tab w:val="left" w:pos="630"/>
              </w:tabs>
              <w:spacing w:before="60" w:after="60"/>
              <w:jc w:val="both"/>
              <w:rPr>
                <w:sz w:val="26"/>
                <w:szCs w:val="26"/>
                <w:lang w:val="vi-VN"/>
              </w:rPr>
            </w:pPr>
            <w:r w:rsidRPr="008679CB">
              <w:rPr>
                <w:sz w:val="26"/>
                <w:szCs w:val="26"/>
                <w:lang w:val="vi-VN"/>
              </w:rPr>
              <w:t>3. Hỗ trợ hội đoàn người Việt Nam ở nước ngoài tổ chức các hoạt động văn</w:t>
            </w:r>
            <w:r>
              <w:rPr>
                <w:sz w:val="26"/>
                <w:szCs w:val="26"/>
                <w:lang w:val="vi-VN"/>
              </w:rPr>
              <w:t xml:space="preserve"> </w:t>
            </w:r>
            <w:r w:rsidRPr="008679CB">
              <w:rPr>
                <w:sz w:val="26"/>
                <w:szCs w:val="26"/>
                <w:lang w:val="vi-VN"/>
              </w:rPr>
              <w:t>hóa, thông tin, giao lưu nhằm củng cố khối đại đoàn kết và phát huy vai trò của</w:t>
            </w:r>
            <w:r>
              <w:rPr>
                <w:sz w:val="26"/>
                <w:szCs w:val="26"/>
                <w:lang w:val="vi-VN"/>
              </w:rPr>
              <w:t xml:space="preserve"> </w:t>
            </w:r>
            <w:r w:rsidRPr="008679CB">
              <w:rPr>
                <w:sz w:val="26"/>
                <w:szCs w:val="26"/>
                <w:lang w:val="vi-VN"/>
              </w:rPr>
              <w:t>cộng đồng người Việt Nam ở nước ngoài đối với công tác đối ngoại nhân dân.</w:t>
            </w:r>
          </w:p>
          <w:p w14:paraId="607BAF57" w14:textId="77777777" w:rsidR="00DE72FA" w:rsidRPr="008679CB" w:rsidRDefault="00DE72FA" w:rsidP="00753C7F">
            <w:pPr>
              <w:tabs>
                <w:tab w:val="left" w:pos="630"/>
              </w:tabs>
              <w:spacing w:before="60" w:after="60"/>
              <w:jc w:val="both"/>
              <w:rPr>
                <w:sz w:val="26"/>
                <w:szCs w:val="26"/>
                <w:lang w:val="vi-VN"/>
              </w:rPr>
            </w:pPr>
            <w:r w:rsidRPr="008679CB">
              <w:rPr>
                <w:sz w:val="26"/>
                <w:szCs w:val="26"/>
                <w:lang w:val="vi-VN"/>
              </w:rPr>
              <w:lastRenderedPageBreak/>
              <w:t>4. Theo dõi, tổng hợp dư luận xã hội sở tại về Việt Nam; tổ chức hoặc</w:t>
            </w:r>
            <w:r>
              <w:rPr>
                <w:sz w:val="26"/>
                <w:szCs w:val="26"/>
                <w:lang w:val="vi-VN"/>
              </w:rPr>
              <w:t xml:space="preserve"> </w:t>
            </w:r>
            <w:r w:rsidRPr="008679CB">
              <w:rPr>
                <w:sz w:val="26"/>
                <w:szCs w:val="26"/>
                <w:lang w:val="vi-VN"/>
              </w:rPr>
              <w:t>phối hợp triển khai các hoạt động thông tin đối ngoại, vận động bạn bè quốc tế</w:t>
            </w:r>
            <w:r>
              <w:rPr>
                <w:sz w:val="26"/>
                <w:szCs w:val="26"/>
                <w:lang w:val="vi-VN"/>
              </w:rPr>
              <w:t xml:space="preserve"> </w:t>
            </w:r>
            <w:r w:rsidRPr="008679CB">
              <w:rPr>
                <w:sz w:val="26"/>
                <w:szCs w:val="26"/>
                <w:lang w:val="vi-VN"/>
              </w:rPr>
              <w:t>hiểu đúng về Việt Nam.</w:t>
            </w:r>
          </w:p>
          <w:p w14:paraId="040291A6" w14:textId="77777777" w:rsidR="00DE72FA" w:rsidRPr="008679CB" w:rsidRDefault="00DE72FA" w:rsidP="00753C7F">
            <w:pPr>
              <w:tabs>
                <w:tab w:val="left" w:pos="630"/>
              </w:tabs>
              <w:spacing w:before="60" w:after="60"/>
              <w:jc w:val="both"/>
              <w:rPr>
                <w:sz w:val="26"/>
                <w:szCs w:val="26"/>
                <w:lang w:val="vi-VN"/>
              </w:rPr>
            </w:pPr>
            <w:r w:rsidRPr="008679CB">
              <w:rPr>
                <w:sz w:val="26"/>
                <w:szCs w:val="26"/>
                <w:lang w:val="vi-VN"/>
              </w:rPr>
              <w:t>5. Bộ trưởng Bộ Ngoại giao quy định chi tiết cơ chế phối hợp giữa cơ</w:t>
            </w:r>
            <w:r>
              <w:rPr>
                <w:sz w:val="26"/>
                <w:szCs w:val="26"/>
                <w:lang w:val="vi-VN"/>
              </w:rPr>
              <w:t xml:space="preserve"> </w:t>
            </w:r>
            <w:r w:rsidRPr="008679CB">
              <w:rPr>
                <w:sz w:val="26"/>
                <w:szCs w:val="26"/>
                <w:lang w:val="vi-VN"/>
              </w:rPr>
              <w:t>quan đại diện với các tổ chức nhân dân trong và ngoài nước trong triển khai</w:t>
            </w:r>
            <w:r>
              <w:rPr>
                <w:sz w:val="26"/>
                <w:szCs w:val="26"/>
                <w:lang w:val="vi-VN"/>
              </w:rPr>
              <w:t xml:space="preserve"> </w:t>
            </w:r>
            <w:r w:rsidRPr="008679CB">
              <w:rPr>
                <w:sz w:val="26"/>
                <w:szCs w:val="26"/>
                <w:lang w:val="vi-VN"/>
              </w:rPr>
              <w:t>công tác đối ngoại nhân dân.”</w:t>
            </w:r>
          </w:p>
          <w:p w14:paraId="719A3623" w14:textId="77777777" w:rsidR="00DE72FA" w:rsidRPr="0098608C" w:rsidRDefault="00DE72FA" w:rsidP="00753C7F">
            <w:pPr>
              <w:tabs>
                <w:tab w:val="left" w:pos="630"/>
              </w:tabs>
              <w:spacing w:before="60" w:after="60"/>
              <w:jc w:val="both"/>
              <w:rPr>
                <w:sz w:val="26"/>
                <w:szCs w:val="26"/>
                <w:lang w:val="vi-VN"/>
              </w:rPr>
            </w:pPr>
            <w:r w:rsidRPr="008679CB">
              <w:rPr>
                <w:sz w:val="26"/>
                <w:szCs w:val="26"/>
                <w:lang w:val="vi-VN"/>
              </w:rPr>
              <w:t>Để phù hợp yêu cầu Chỉ thị số 12-CT/TW ngày 05/12/2022 của Ban Bí</w:t>
            </w:r>
            <w:r>
              <w:rPr>
                <w:sz w:val="26"/>
                <w:szCs w:val="26"/>
                <w:lang w:val="vi-VN"/>
              </w:rPr>
              <w:t xml:space="preserve"> </w:t>
            </w:r>
            <w:r w:rsidRPr="008679CB">
              <w:rPr>
                <w:sz w:val="26"/>
                <w:szCs w:val="26"/>
                <w:lang w:val="vi-VN"/>
              </w:rPr>
              <w:t>thư Trung ương Đảng về “Tăng cường sự lãnh đạo của Đảng, nâng cao hiệu</w:t>
            </w:r>
            <w:r>
              <w:rPr>
                <w:sz w:val="26"/>
                <w:szCs w:val="26"/>
                <w:lang w:val="vi-VN"/>
              </w:rPr>
              <w:t xml:space="preserve"> </w:t>
            </w:r>
            <w:r w:rsidRPr="008679CB">
              <w:rPr>
                <w:sz w:val="26"/>
                <w:szCs w:val="26"/>
                <w:lang w:val="vi-VN"/>
              </w:rPr>
              <w:t>quả đối ngoại nhân dân trong tình hình mới” và đảm bảo đủ ba trụ cột đối ngoại</w:t>
            </w:r>
            <w:r>
              <w:rPr>
                <w:sz w:val="26"/>
                <w:szCs w:val="26"/>
                <w:lang w:val="vi-VN"/>
              </w:rPr>
              <w:t xml:space="preserve"> </w:t>
            </w:r>
            <w:r w:rsidRPr="008679CB">
              <w:rPr>
                <w:sz w:val="26"/>
                <w:szCs w:val="26"/>
                <w:lang w:val="vi-VN"/>
              </w:rPr>
              <w:t>trong Luật.</w:t>
            </w:r>
          </w:p>
        </w:tc>
        <w:tc>
          <w:tcPr>
            <w:tcW w:w="4500" w:type="dxa"/>
          </w:tcPr>
          <w:p w14:paraId="441BDCB1" w14:textId="77777777" w:rsidR="00DE72FA" w:rsidRPr="00A04271" w:rsidRDefault="00DE72FA" w:rsidP="00753C7F">
            <w:pPr>
              <w:tabs>
                <w:tab w:val="left" w:pos="630"/>
              </w:tabs>
              <w:spacing w:before="60" w:after="60"/>
              <w:jc w:val="both"/>
              <w:rPr>
                <w:iCs/>
                <w:sz w:val="26"/>
                <w:szCs w:val="26"/>
                <w:lang w:val="vi-VN"/>
              </w:rPr>
            </w:pPr>
            <w:r w:rsidRPr="00A04271">
              <w:rPr>
                <w:iCs/>
                <w:sz w:val="26"/>
                <w:szCs w:val="26"/>
                <w:lang w:val="vi-VN"/>
              </w:rPr>
              <w:lastRenderedPageBreak/>
              <w:t xml:space="preserve">Bộ Ngoại giao xin </w:t>
            </w:r>
            <w:r w:rsidRPr="004A720C">
              <w:rPr>
                <w:b/>
                <w:bCs/>
                <w:iCs/>
                <w:sz w:val="26"/>
                <w:szCs w:val="26"/>
                <w:lang w:val="vi-VN"/>
              </w:rPr>
              <w:t>giải trình</w:t>
            </w:r>
            <w:r w:rsidRPr="00A04271">
              <w:rPr>
                <w:iCs/>
                <w:sz w:val="26"/>
                <w:szCs w:val="26"/>
                <w:lang w:val="vi-VN"/>
              </w:rPr>
              <w:t xml:space="preserve"> như sau:</w:t>
            </w:r>
          </w:p>
          <w:p w14:paraId="7BEE556D" w14:textId="0E5B086D" w:rsidR="00DE72FA" w:rsidRPr="00753C7F" w:rsidRDefault="00DE72FA" w:rsidP="00753C7F">
            <w:pPr>
              <w:spacing w:after="120"/>
              <w:jc w:val="both"/>
              <w:rPr>
                <w:sz w:val="26"/>
                <w:szCs w:val="26"/>
                <w:lang w:val="vi-VN"/>
              </w:rPr>
            </w:pPr>
            <w:r w:rsidRPr="00753C7F">
              <w:rPr>
                <w:sz w:val="26"/>
                <w:szCs w:val="26"/>
                <w:lang w:val="vi-VN"/>
              </w:rPr>
              <w:t>Lĩnh vực đối ngoại nhân dân hiện nay chủ yếu thực hiện theo quy định của Bộ Chính trị, Ban Bí thư</w:t>
            </w:r>
            <w:r w:rsidR="000D1456" w:rsidRPr="000D1456">
              <w:rPr>
                <w:sz w:val="26"/>
                <w:szCs w:val="26"/>
                <w:lang w:val="vi-VN"/>
              </w:rPr>
              <w:t>;</w:t>
            </w:r>
            <w:r w:rsidRPr="00753C7F">
              <w:rPr>
                <w:sz w:val="26"/>
                <w:szCs w:val="26"/>
                <w:lang w:val="vi-VN"/>
              </w:rPr>
              <w:t xml:space="preserve"> chưa có quy định pháp luật nào trừ quy định về quản lý nhà nước đối với các hội, quỹ xã hội, quỹ từ thiện. Các quy định liên quan đến đối ngoại nhân dân đang được rà soát và sửa đổi, bao gồm việc sửa đổi Luật Mặt trận Tổ quốc, tổng kết Chỉ thị 12 của Ban Bí thư và xây dựng Chiến lược đối ngoại nhân dân giai đoạn 2026-2030, tầm nhìn đến 2045, sửa đổi các quy định về hội, quỹ... Do đó việc quy định thẩm quyền và trách nhiệm cụ thể của Cơ quan đại diện về đối ngoại nhân dân trong dự thảo Luật có thể không cập nhật được các chủ trương, chính sách mới.</w:t>
            </w:r>
          </w:p>
          <w:p w14:paraId="015042B8" w14:textId="77777777" w:rsidR="00DE72FA" w:rsidRPr="00753C7F" w:rsidRDefault="00DE72FA" w:rsidP="00753C7F">
            <w:pPr>
              <w:spacing w:after="120"/>
              <w:jc w:val="both"/>
              <w:rPr>
                <w:sz w:val="26"/>
                <w:szCs w:val="26"/>
                <w:lang w:val="vi-VN"/>
              </w:rPr>
            </w:pPr>
            <w:r w:rsidRPr="00753C7F">
              <w:rPr>
                <w:sz w:val="26"/>
                <w:szCs w:val="26"/>
                <w:lang w:val="vi-VN"/>
              </w:rPr>
              <w:t xml:space="preserve">Khái niệm “tổ chức nhân dân” chưa được quy định ở các văn bản quy phạm pháp luật mà Hiến pháp chỉ đề cập đến “các tổ chức chính trị, tổ chức chính trị - xã hội, tổ chức xã hội”, bao gồm cả 5 hội quần chúng, các liên hiệp hội, hội và các tổ chức khác… Các quy định liên quan hiện nay chủ yếu đề cập đến các chủ thể này là “hội”, “quỹ”. </w:t>
            </w:r>
          </w:p>
          <w:p w14:paraId="7F1C33BA" w14:textId="77777777" w:rsidR="00DE72FA" w:rsidRPr="00753C7F" w:rsidRDefault="00DE72FA" w:rsidP="00753C7F">
            <w:pPr>
              <w:tabs>
                <w:tab w:val="left" w:pos="630"/>
              </w:tabs>
              <w:spacing w:before="60" w:after="60"/>
              <w:jc w:val="both"/>
              <w:rPr>
                <w:sz w:val="26"/>
                <w:szCs w:val="26"/>
                <w:lang w:val="vi-VN"/>
              </w:rPr>
            </w:pPr>
            <w:r w:rsidRPr="00753C7F">
              <w:rPr>
                <w:sz w:val="26"/>
                <w:szCs w:val="26"/>
                <w:lang w:val="vi-VN"/>
              </w:rPr>
              <w:t xml:space="preserve">Đối ngoại nhân dân là một trong ba trụ cột của đối ngoại Việt Nam, bên cạnh </w:t>
            </w:r>
            <w:r w:rsidRPr="00753C7F">
              <w:rPr>
                <w:sz w:val="26"/>
                <w:szCs w:val="26"/>
                <w:lang w:val="vi-VN"/>
              </w:rPr>
              <w:lastRenderedPageBreak/>
              <w:t xml:space="preserve">ngoại giao Nhà nước và đối ngoại Đảng và được thực hiện trên tất cả các lĩnh vực (kinh tế, xã hội, văn hóa, giáo dục, khoa học kỹ thuật…). </w:t>
            </w:r>
          </w:p>
          <w:p w14:paraId="77F97130" w14:textId="17E8366D" w:rsidR="00DE72FA" w:rsidRPr="00A04271" w:rsidRDefault="00DE72FA" w:rsidP="00753C7F">
            <w:pPr>
              <w:tabs>
                <w:tab w:val="left" w:pos="630"/>
              </w:tabs>
              <w:spacing w:before="60" w:after="60"/>
              <w:jc w:val="both"/>
              <w:rPr>
                <w:sz w:val="26"/>
                <w:szCs w:val="26"/>
                <w:lang w:val="vi-VN"/>
              </w:rPr>
            </w:pPr>
            <w:r w:rsidRPr="00A04271">
              <w:rPr>
                <w:sz w:val="26"/>
                <w:szCs w:val="26"/>
                <w:lang w:val="vi-VN"/>
              </w:rPr>
              <w:t xml:space="preserve">Do đó, Bộ Ngoại giao </w:t>
            </w:r>
            <w:r w:rsidRPr="004A720C">
              <w:rPr>
                <w:i/>
                <w:iCs/>
                <w:sz w:val="26"/>
                <w:szCs w:val="26"/>
                <w:lang w:val="vi-VN"/>
              </w:rPr>
              <w:t xml:space="preserve">kiến nghị không bổ sung điều khoản riêng về công tác đối ngoại nhân dân; thay vào đó, tại </w:t>
            </w:r>
            <w:r>
              <w:rPr>
                <w:i/>
                <w:iCs/>
                <w:sz w:val="26"/>
                <w:szCs w:val="26"/>
                <w:lang w:val="vi-VN"/>
              </w:rPr>
              <w:t>khoản 3 Điều 6</w:t>
            </w:r>
            <w:r w:rsidRPr="0091400D">
              <w:rPr>
                <w:i/>
                <w:iCs/>
                <w:sz w:val="26"/>
                <w:szCs w:val="26"/>
                <w:lang w:val="vi-VN"/>
              </w:rPr>
              <w:t xml:space="preserve"> Luật </w:t>
            </w:r>
            <w:r>
              <w:rPr>
                <w:i/>
                <w:iCs/>
                <w:sz w:val="26"/>
                <w:szCs w:val="26"/>
                <w:lang w:val="vi-VN"/>
              </w:rPr>
              <w:t xml:space="preserve">năm </w:t>
            </w:r>
            <w:r w:rsidRPr="0091400D">
              <w:rPr>
                <w:i/>
                <w:iCs/>
                <w:sz w:val="26"/>
                <w:szCs w:val="26"/>
                <w:lang w:val="vi-VN"/>
              </w:rPr>
              <w:t>2009</w:t>
            </w:r>
            <w:r>
              <w:rPr>
                <w:i/>
                <w:iCs/>
                <w:sz w:val="26"/>
                <w:szCs w:val="26"/>
                <w:lang w:val="vi-VN"/>
              </w:rPr>
              <w:t xml:space="preserve"> (sửa đổi, bổ sung năm 2017)</w:t>
            </w:r>
            <w:r w:rsidRPr="004A720C">
              <w:rPr>
                <w:i/>
                <w:iCs/>
                <w:sz w:val="26"/>
                <w:szCs w:val="26"/>
                <w:lang w:val="vi-VN"/>
              </w:rPr>
              <w:t>, sẽ bổ sung cụm từ “giao lưu nhân dân” bên cạnh các hình thức xúc tiến, thúc đẩy hợp tác, hội nhập quốc tế.</w:t>
            </w:r>
          </w:p>
          <w:p w14:paraId="3778252A" w14:textId="77777777" w:rsidR="00DE72FA" w:rsidRPr="00F21CFF" w:rsidRDefault="00DE72FA" w:rsidP="00753C7F">
            <w:pPr>
              <w:tabs>
                <w:tab w:val="left" w:pos="630"/>
              </w:tabs>
              <w:spacing w:before="60" w:after="60"/>
              <w:jc w:val="both"/>
              <w:rPr>
                <w:b/>
                <w:iCs/>
                <w:sz w:val="26"/>
                <w:szCs w:val="26"/>
                <w:lang w:val="vi-VN"/>
              </w:rPr>
            </w:pPr>
          </w:p>
        </w:tc>
      </w:tr>
      <w:tr w:rsidR="00DE72FA" w:rsidRPr="00B61370" w14:paraId="558174A7" w14:textId="77777777" w:rsidTr="0091400D">
        <w:tc>
          <w:tcPr>
            <w:tcW w:w="2160" w:type="dxa"/>
            <w:vMerge/>
          </w:tcPr>
          <w:p w14:paraId="24570CB0"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3A8E79C1" w14:textId="77777777" w:rsidR="00DE72FA" w:rsidRPr="0098608C" w:rsidRDefault="00DE72FA" w:rsidP="00753C7F">
            <w:pPr>
              <w:tabs>
                <w:tab w:val="left" w:pos="630"/>
              </w:tabs>
              <w:spacing w:before="60" w:after="60"/>
              <w:jc w:val="both"/>
              <w:rPr>
                <w:sz w:val="26"/>
                <w:szCs w:val="26"/>
                <w:lang w:val="vi-VN"/>
              </w:rPr>
            </w:pPr>
            <w:r w:rsidRPr="0098608C">
              <w:rPr>
                <w:sz w:val="26"/>
                <w:szCs w:val="26"/>
                <w:lang w:val="vi-VN"/>
              </w:rPr>
              <w:t>ĐSQ tại Brazil</w:t>
            </w:r>
          </w:p>
        </w:tc>
        <w:tc>
          <w:tcPr>
            <w:tcW w:w="6030" w:type="dxa"/>
          </w:tcPr>
          <w:p w14:paraId="06E1B556" w14:textId="77777777" w:rsidR="00DE72FA" w:rsidRPr="00F21CFF" w:rsidRDefault="00DE72FA" w:rsidP="00753C7F">
            <w:pPr>
              <w:tabs>
                <w:tab w:val="left" w:pos="630"/>
              </w:tabs>
              <w:spacing w:before="60" w:after="60"/>
              <w:jc w:val="both"/>
              <w:rPr>
                <w:sz w:val="26"/>
                <w:szCs w:val="26"/>
                <w:lang w:val="vi-VN"/>
              </w:rPr>
            </w:pPr>
            <w:r w:rsidRPr="0098608C">
              <w:rPr>
                <w:sz w:val="26"/>
                <w:szCs w:val="26"/>
                <w:lang w:val="vi-VN"/>
              </w:rPr>
              <w:t>Đ</w:t>
            </w:r>
            <w:r w:rsidRPr="00753C7F">
              <w:rPr>
                <w:sz w:val="26"/>
                <w:szCs w:val="26"/>
                <w:lang w:val="vi-VN"/>
              </w:rPr>
              <w:t xml:space="preserve">ề nghị quy định theo hướng xác định lĩnh vực ưu tiên theo từng địa bàn, tránh dàn trải nhiệm vụ trong khi biên chế CQĐD còn hạn </w:t>
            </w:r>
            <w:r>
              <w:rPr>
                <w:sz w:val="26"/>
                <w:szCs w:val="26"/>
                <w:lang w:val="vi-VN"/>
              </w:rPr>
              <w:t>chế.</w:t>
            </w:r>
          </w:p>
        </w:tc>
        <w:tc>
          <w:tcPr>
            <w:tcW w:w="4500" w:type="dxa"/>
          </w:tcPr>
          <w:p w14:paraId="1BF65E04" w14:textId="7777777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AB6E97">
              <w:rPr>
                <w:b/>
                <w:bCs/>
                <w:iCs/>
                <w:sz w:val="26"/>
                <w:szCs w:val="26"/>
                <w:lang w:val="vi-VN"/>
              </w:rPr>
              <w:t>giải trình</w:t>
            </w:r>
            <w:r>
              <w:rPr>
                <w:iCs/>
                <w:sz w:val="26"/>
                <w:szCs w:val="26"/>
                <w:lang w:val="vi-VN"/>
              </w:rPr>
              <w:t xml:space="preserve"> như sau: dự thảo Luật quy định các nguyên tắc chung, các cơ quan đại diện sẽ triển khai cụ thể phù hợp với điều kiện tại địa bàn.</w:t>
            </w:r>
          </w:p>
        </w:tc>
      </w:tr>
      <w:tr w:rsidR="00DE72FA" w:rsidRPr="0098608C" w14:paraId="238E2631" w14:textId="77777777" w:rsidTr="0091400D">
        <w:tc>
          <w:tcPr>
            <w:tcW w:w="2160" w:type="dxa"/>
            <w:vMerge/>
          </w:tcPr>
          <w:p w14:paraId="62650328"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5837033A" w14:textId="77777777" w:rsidR="00DE72FA" w:rsidRPr="0098608C" w:rsidRDefault="00DE72FA" w:rsidP="00753C7F">
            <w:pPr>
              <w:tabs>
                <w:tab w:val="left" w:pos="630"/>
              </w:tabs>
              <w:spacing w:before="60" w:after="60"/>
              <w:jc w:val="both"/>
              <w:rPr>
                <w:sz w:val="26"/>
                <w:szCs w:val="26"/>
                <w:lang w:val="vi-VN"/>
              </w:rPr>
            </w:pPr>
            <w:r w:rsidRPr="0098608C">
              <w:rPr>
                <w:sz w:val="26"/>
                <w:szCs w:val="26"/>
                <w:lang w:val="vi-VN"/>
              </w:rPr>
              <w:t>ĐSQ tại Bulgaria</w:t>
            </w:r>
          </w:p>
        </w:tc>
        <w:tc>
          <w:tcPr>
            <w:tcW w:w="6030" w:type="dxa"/>
          </w:tcPr>
          <w:p w14:paraId="51839EE9" w14:textId="77777777" w:rsidR="00DE72FA" w:rsidRPr="00753C7F" w:rsidRDefault="00DE72FA" w:rsidP="00753C7F">
            <w:pPr>
              <w:spacing w:before="60" w:after="60"/>
              <w:jc w:val="both"/>
              <w:rPr>
                <w:sz w:val="26"/>
                <w:szCs w:val="26"/>
                <w:lang w:val="vi-VN"/>
              </w:rPr>
            </w:pPr>
            <w:r w:rsidRPr="0098608C">
              <w:rPr>
                <w:sz w:val="26"/>
                <w:szCs w:val="26"/>
                <w:lang w:val="vi-VN"/>
              </w:rPr>
              <w:t>Đ</w:t>
            </w:r>
            <w:r w:rsidRPr="00753C7F">
              <w:rPr>
                <w:sz w:val="26"/>
                <w:szCs w:val="26"/>
                <w:lang w:val="vi-VN"/>
              </w:rPr>
              <w:t>ề nghị cũng cân nhắc theo nguyên tắc văn bản luật gồm các quy định chung; việc cụ thể hóa được thực hiện tại các văn bản hướng dẫn luật.</w:t>
            </w:r>
          </w:p>
        </w:tc>
        <w:tc>
          <w:tcPr>
            <w:tcW w:w="4500" w:type="dxa"/>
          </w:tcPr>
          <w:p w14:paraId="41743E7D" w14:textId="7777777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AB6E97">
              <w:rPr>
                <w:b/>
                <w:bCs/>
                <w:iCs/>
                <w:sz w:val="26"/>
                <w:szCs w:val="26"/>
                <w:lang w:val="vi-VN"/>
              </w:rPr>
              <w:t>tiếp thu</w:t>
            </w:r>
            <w:r>
              <w:rPr>
                <w:iCs/>
                <w:sz w:val="26"/>
                <w:szCs w:val="26"/>
                <w:lang w:val="vi-VN"/>
              </w:rPr>
              <w:t>.</w:t>
            </w:r>
          </w:p>
        </w:tc>
      </w:tr>
      <w:tr w:rsidR="00DE72FA" w:rsidRPr="00B61370" w14:paraId="33C05799" w14:textId="77777777" w:rsidTr="0091400D">
        <w:tc>
          <w:tcPr>
            <w:tcW w:w="2160" w:type="dxa"/>
            <w:vMerge/>
          </w:tcPr>
          <w:p w14:paraId="1F5BE50B"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236E962A" w14:textId="77777777" w:rsidR="00DE72FA" w:rsidRPr="0098608C" w:rsidRDefault="00DE72FA" w:rsidP="00753C7F">
            <w:pPr>
              <w:tabs>
                <w:tab w:val="left" w:pos="630"/>
              </w:tabs>
              <w:spacing w:before="60" w:after="60"/>
              <w:jc w:val="both"/>
              <w:rPr>
                <w:sz w:val="26"/>
                <w:szCs w:val="26"/>
                <w:lang w:val="vi-VN"/>
              </w:rPr>
            </w:pPr>
            <w:r w:rsidRPr="0098608C">
              <w:rPr>
                <w:sz w:val="26"/>
                <w:szCs w:val="26"/>
                <w:lang w:val="vi-VN"/>
              </w:rPr>
              <w:t>ĐSQ tại Italia</w:t>
            </w:r>
          </w:p>
        </w:tc>
        <w:tc>
          <w:tcPr>
            <w:tcW w:w="6030" w:type="dxa"/>
          </w:tcPr>
          <w:p w14:paraId="64838174" w14:textId="77777777" w:rsidR="00DE72FA" w:rsidRPr="00753C7F" w:rsidRDefault="00DE72FA" w:rsidP="00753C7F">
            <w:pPr>
              <w:spacing w:before="60" w:after="60"/>
              <w:jc w:val="both"/>
              <w:rPr>
                <w:sz w:val="26"/>
                <w:szCs w:val="26"/>
                <w:lang w:val="vi-VN"/>
              </w:rPr>
            </w:pPr>
            <w:r w:rsidRPr="00753C7F">
              <w:rPr>
                <w:sz w:val="26"/>
                <w:szCs w:val="26"/>
                <w:lang w:val="vi-VN"/>
              </w:rPr>
              <w:t xml:space="preserve">Về mục nhiệm vụ và quyền hạn của cơ quan đại diện (các điều 6 và 7a) trong dự thảo, cần căn cứ, xem xét nhiệm vụ, quyền hạn của Bộ Ngoại giao để chỉ tiết hóa tới mức độ nào đối với các lĩnh vực cụ thể như chuyển đổi năng lượng, hydrogen, giảm phát thải carbon, trí tuệ nhân tạo, chip bán dẫn hay không gian vũ trụ... Đối với quốc gia sở tại, luật về cơ quan đại diện ngoại giao quy định nhiệm vụ, chức năng theo hình thức tổng quát để tránh phải sửa đổi liên tục, bao gồm: Đại diện chính trị và ngoại giao của nhà nước; bảo vệ quyền lợi của công </w:t>
            </w:r>
            <w:r w:rsidRPr="00753C7F">
              <w:rPr>
                <w:sz w:val="26"/>
                <w:szCs w:val="26"/>
                <w:lang w:val="vi-VN"/>
              </w:rPr>
              <w:lastRenderedPageBreak/>
              <w:t>dân và các lợi ích quốc gia ở nước ngoài; thúc đẩy hợp tác quốc tế về văn hóa, kinh tế và khoa học. Việc thúc đẩy hợp tác và hội nhập quốc tế cũng được quy định ở mức độ tổng quát. Những lĩnh vực mang tính chuyên môn như trí tuệ nhân tạo, hydro, bán dẫn hay không gian được điều chỉnh thông qua luật chuyên ngành (ví dụ: luật về năng lượng, luật về nghiên cứu chiến lược về số hóa hoặc không gian...).</w:t>
            </w:r>
          </w:p>
        </w:tc>
        <w:tc>
          <w:tcPr>
            <w:tcW w:w="4500" w:type="dxa"/>
          </w:tcPr>
          <w:p w14:paraId="240A21D3" w14:textId="2F074687" w:rsidR="00DE72FA" w:rsidRPr="0098608C" w:rsidRDefault="00DE72FA" w:rsidP="00753C7F">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AB6E97">
              <w:rPr>
                <w:b/>
                <w:bCs/>
                <w:iCs/>
                <w:sz w:val="26"/>
                <w:szCs w:val="26"/>
                <w:lang w:val="vi-VN"/>
              </w:rPr>
              <w:t>tiếp thu</w:t>
            </w:r>
            <w:r>
              <w:rPr>
                <w:iCs/>
                <w:sz w:val="26"/>
                <w:szCs w:val="26"/>
                <w:lang w:val="vi-VN"/>
              </w:rPr>
              <w:t xml:space="preserve"> và trên cơ sở tham vấn ý kiến của các cơ quan, Bộ Ngoại giao thể hiện theo hướng gộp quy định tại Điều 7a vào Điều 6 quy định </w:t>
            </w:r>
            <w:r w:rsidRPr="002F140C">
              <w:rPr>
                <w:i/>
                <w:iCs/>
                <w:sz w:val="26"/>
                <w:szCs w:val="26"/>
                <w:lang w:val="vi-VN"/>
              </w:rPr>
              <w:t xml:space="preserve">“các </w:t>
            </w:r>
            <w:r w:rsidRPr="002F140C">
              <w:rPr>
                <w:i/>
                <w:sz w:val="26"/>
                <w:szCs w:val="26"/>
                <w:lang w:val="vi-VN"/>
              </w:rPr>
              <w:t>lĩnh vực hợp tác mới theo yêu cầu hội nhập quốc tế”</w:t>
            </w:r>
            <w:r>
              <w:rPr>
                <w:sz w:val="26"/>
                <w:szCs w:val="26"/>
                <w:lang w:val="vi-VN"/>
              </w:rPr>
              <w:t>.</w:t>
            </w:r>
          </w:p>
        </w:tc>
      </w:tr>
      <w:tr w:rsidR="00DE72FA" w:rsidRPr="00B61370" w14:paraId="79CEDD29" w14:textId="77777777" w:rsidTr="0091400D">
        <w:tc>
          <w:tcPr>
            <w:tcW w:w="2160" w:type="dxa"/>
            <w:vMerge/>
          </w:tcPr>
          <w:p w14:paraId="74ED480B"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4DF1C86E" w14:textId="77777777" w:rsidR="00DE72FA" w:rsidRPr="0098608C" w:rsidRDefault="00DE72FA" w:rsidP="00753C7F">
            <w:pPr>
              <w:tabs>
                <w:tab w:val="left" w:pos="630"/>
              </w:tabs>
              <w:spacing w:before="60" w:after="60"/>
              <w:jc w:val="both"/>
              <w:rPr>
                <w:sz w:val="26"/>
                <w:szCs w:val="26"/>
                <w:lang w:val="vi-VN"/>
              </w:rPr>
            </w:pPr>
            <w:r w:rsidRPr="0098608C">
              <w:rPr>
                <w:sz w:val="26"/>
                <w:szCs w:val="26"/>
                <w:lang w:val="vi-VN"/>
              </w:rPr>
              <w:t>ĐSQ tại Chile</w:t>
            </w:r>
          </w:p>
        </w:tc>
        <w:tc>
          <w:tcPr>
            <w:tcW w:w="6030" w:type="dxa"/>
          </w:tcPr>
          <w:p w14:paraId="4FA2F64E" w14:textId="77777777" w:rsidR="00DE72FA" w:rsidRPr="00753C7F" w:rsidRDefault="00DE72FA" w:rsidP="00753C7F">
            <w:pPr>
              <w:spacing w:before="60" w:after="60"/>
              <w:jc w:val="both"/>
              <w:rPr>
                <w:sz w:val="26"/>
                <w:szCs w:val="26"/>
                <w:lang w:val="vi-VN"/>
              </w:rPr>
            </w:pPr>
            <w:r w:rsidRPr="00753C7F">
              <w:rPr>
                <w:sz w:val="26"/>
                <w:szCs w:val="26"/>
                <w:lang w:val="vi-VN"/>
              </w:rPr>
              <w:t xml:space="preserve">Đề nghị bổ sung lĩnh vực </w:t>
            </w:r>
            <w:r w:rsidRPr="00753C7F">
              <w:rPr>
                <w:b/>
                <w:bCs/>
                <w:sz w:val="26"/>
                <w:szCs w:val="26"/>
                <w:lang w:val="vi-VN"/>
              </w:rPr>
              <w:t>y tế</w:t>
            </w:r>
            <w:r w:rsidRPr="00753C7F">
              <w:rPr>
                <w:sz w:val="26"/>
                <w:szCs w:val="26"/>
                <w:lang w:val="vi-VN"/>
              </w:rPr>
              <w:t xml:space="preserve"> vào Điều 7a do thực tế cho thấy hợp tác y tế rất cần thiết trong bối cảnh xảy ra những đại dịch như Covid-19. Xin kiến nghị sửa đổi như sau:</w:t>
            </w:r>
          </w:p>
          <w:p w14:paraId="39D00014" w14:textId="77777777" w:rsidR="00DE72FA" w:rsidRPr="00753C7F" w:rsidRDefault="00DE72FA" w:rsidP="00753C7F">
            <w:pPr>
              <w:spacing w:before="60" w:after="60"/>
              <w:jc w:val="both"/>
              <w:rPr>
                <w:sz w:val="26"/>
                <w:szCs w:val="26"/>
                <w:lang w:val="vi-VN"/>
              </w:rPr>
            </w:pPr>
            <w:r w:rsidRPr="00753C7F">
              <w:rPr>
                <w:sz w:val="26"/>
                <w:szCs w:val="26"/>
                <w:lang w:val="vi-VN"/>
              </w:rPr>
              <w:t>- Khoản 1: "Nghiên cứu chính sách, pháp luật, xu hướng phát triển chuyển đổi năng lượng, hydrogen, giảm phát thải các-bon, trí tuệ nhân tạo, chip bán dẫn, không gian vũ trụ, y tế và các lĩnh vực mới đang nổi trên thế giới; nghiên cứu công tác xây dựng và thi hành pháp luật tại quốc gia hoặc tổ chức quốc tế tiếp nhận".</w:t>
            </w:r>
          </w:p>
          <w:p w14:paraId="7B9FCEC3" w14:textId="77777777" w:rsidR="00DE72FA" w:rsidRPr="00753C7F" w:rsidRDefault="00DE72FA" w:rsidP="00753C7F">
            <w:pPr>
              <w:spacing w:before="60" w:after="60"/>
              <w:jc w:val="both"/>
              <w:rPr>
                <w:sz w:val="26"/>
                <w:szCs w:val="26"/>
                <w:lang w:val="vi-VN"/>
              </w:rPr>
            </w:pPr>
            <w:r w:rsidRPr="00753C7F">
              <w:rPr>
                <w:sz w:val="26"/>
                <w:szCs w:val="26"/>
                <w:lang w:val="vi-VN"/>
              </w:rPr>
              <w:t xml:space="preserve">- Khoản 2: "Tham gia xúc tiến, thúc đẩy hợp tác, hội nhập quốc tế trong các lĩnh vực chuyển đổi năng lượng, hydrogen, giảm phát thải các-bon, trí tuệ nhân tạo, chip bán dẫn, không gian vũ trụ, </w:t>
            </w:r>
            <w:r w:rsidRPr="00753C7F">
              <w:rPr>
                <w:b/>
                <w:bCs/>
                <w:sz w:val="26"/>
                <w:szCs w:val="26"/>
                <w:lang w:val="vi-VN"/>
              </w:rPr>
              <w:t>y tế</w:t>
            </w:r>
            <w:r w:rsidRPr="00753C7F">
              <w:rPr>
                <w:sz w:val="26"/>
                <w:szCs w:val="26"/>
                <w:lang w:val="vi-VN"/>
              </w:rPr>
              <w:t xml:space="preserve"> và các lĩnh vực mới đang nổi trên thế giới ; tham gia thúc đẩy hợp tác và hội nhập trong các lĩnh vực này".</w:t>
            </w:r>
          </w:p>
        </w:tc>
        <w:tc>
          <w:tcPr>
            <w:tcW w:w="4500" w:type="dxa"/>
          </w:tcPr>
          <w:p w14:paraId="3CCC0454" w14:textId="61E02DB2"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AB6E97">
              <w:rPr>
                <w:b/>
                <w:bCs/>
                <w:iCs/>
                <w:sz w:val="26"/>
                <w:szCs w:val="26"/>
                <w:lang w:val="vi-VN"/>
              </w:rPr>
              <w:t>tiếp thu và báo cáo thêm</w:t>
            </w:r>
            <w:r>
              <w:rPr>
                <w:iCs/>
                <w:sz w:val="26"/>
                <w:szCs w:val="26"/>
                <w:lang w:val="vi-VN"/>
              </w:rPr>
              <w:t xml:space="preserve"> như sau: lĩnh vực “y tế” đã được bổ sung tại nội dung sửa đổi, bổ sung khoản 4 Điều 6 </w:t>
            </w:r>
            <w:r w:rsidRPr="00DE72FA">
              <w:rPr>
                <w:iCs/>
                <w:sz w:val="26"/>
                <w:szCs w:val="26"/>
                <w:lang w:val="vi-VN"/>
              </w:rPr>
              <w:t>Luật năm 2009 (sửa đổi, bổ sung năm 2017)</w:t>
            </w:r>
            <w:r>
              <w:rPr>
                <w:iCs/>
                <w:sz w:val="26"/>
                <w:szCs w:val="26"/>
                <w:lang w:val="vi-VN"/>
              </w:rPr>
              <w:t xml:space="preserve">. </w:t>
            </w:r>
          </w:p>
        </w:tc>
      </w:tr>
      <w:tr w:rsidR="00DE72FA" w:rsidRPr="00B61370" w14:paraId="42B1BAA3" w14:textId="77777777" w:rsidTr="0091400D">
        <w:tc>
          <w:tcPr>
            <w:tcW w:w="2160" w:type="dxa"/>
            <w:vMerge/>
          </w:tcPr>
          <w:p w14:paraId="10075526"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045A51F9" w14:textId="77777777" w:rsidR="00DE72FA" w:rsidRDefault="00DE72FA" w:rsidP="00753C7F">
            <w:pPr>
              <w:tabs>
                <w:tab w:val="left" w:pos="630"/>
              </w:tabs>
              <w:spacing w:before="60" w:after="60"/>
              <w:jc w:val="both"/>
              <w:rPr>
                <w:sz w:val="26"/>
                <w:szCs w:val="26"/>
                <w:lang w:val="vi-VN"/>
              </w:rPr>
            </w:pPr>
            <w:r>
              <w:rPr>
                <w:sz w:val="26"/>
                <w:szCs w:val="26"/>
                <w:lang w:val="vi-VN"/>
              </w:rPr>
              <w:t>ĐSQ tại Hàn Quốc</w:t>
            </w:r>
          </w:p>
        </w:tc>
        <w:tc>
          <w:tcPr>
            <w:tcW w:w="6030" w:type="dxa"/>
          </w:tcPr>
          <w:p w14:paraId="180775A8" w14:textId="77777777" w:rsidR="00DE72FA" w:rsidRDefault="00DE72FA" w:rsidP="00753C7F">
            <w:pPr>
              <w:spacing w:before="60" w:after="60"/>
              <w:jc w:val="both"/>
              <w:rPr>
                <w:sz w:val="26"/>
                <w:szCs w:val="26"/>
                <w:lang w:val="vi-VN"/>
              </w:rPr>
            </w:pPr>
            <w:r>
              <w:rPr>
                <w:sz w:val="26"/>
                <w:szCs w:val="26"/>
                <w:lang w:val="vi-VN"/>
              </w:rPr>
              <w:t>Đ</w:t>
            </w:r>
            <w:r w:rsidRPr="00365C1A">
              <w:rPr>
                <w:sz w:val="26"/>
                <w:szCs w:val="26"/>
                <w:lang w:val="vi-VN"/>
              </w:rPr>
              <w:t xml:space="preserve">ề nghị bổ sung nội dung: “Nghiên cứu chính sách, pháp luật, xu hướng phát triển </w:t>
            </w:r>
            <w:r w:rsidRPr="00365C1A">
              <w:rPr>
                <w:b/>
                <w:sz w:val="26"/>
                <w:szCs w:val="26"/>
                <w:lang w:val="vi-VN"/>
              </w:rPr>
              <w:t>bền vững</w:t>
            </w:r>
            <w:r w:rsidRPr="00365C1A">
              <w:rPr>
                <w:sz w:val="26"/>
                <w:szCs w:val="26"/>
                <w:lang w:val="vi-VN"/>
              </w:rPr>
              <w:t>, chuyển đổi năng lượng, hydrogen, giảm phát thải các-bon....".</w:t>
            </w:r>
          </w:p>
        </w:tc>
        <w:tc>
          <w:tcPr>
            <w:tcW w:w="4500" w:type="dxa"/>
          </w:tcPr>
          <w:p w14:paraId="71396A59" w14:textId="0CA4DD0E"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AB6E97">
              <w:rPr>
                <w:b/>
                <w:bCs/>
                <w:iCs/>
                <w:sz w:val="26"/>
                <w:szCs w:val="26"/>
                <w:lang w:val="vi-VN"/>
              </w:rPr>
              <w:t>giải trình</w:t>
            </w:r>
            <w:r>
              <w:rPr>
                <w:iCs/>
                <w:sz w:val="26"/>
                <w:szCs w:val="26"/>
                <w:lang w:val="vi-VN"/>
              </w:rPr>
              <w:t xml:space="preserve"> như sau: cụm từ “xu hướng phát triển” đã bao hàm cả việc nghiên cứu về xu hướng phát triển bền vững. Bộ Ngoại giao xin báo cáo thêm như sau: tiếp thu ý kiến tham vấn của các cơ quan liên quan, Bộ Ngoại giao đã gộp quy định tại Điều 7a vào Điều 6.</w:t>
            </w:r>
          </w:p>
        </w:tc>
      </w:tr>
      <w:tr w:rsidR="00DE72FA" w:rsidRPr="00B61370" w14:paraId="04F60013" w14:textId="77777777" w:rsidTr="0091400D">
        <w:tc>
          <w:tcPr>
            <w:tcW w:w="2160" w:type="dxa"/>
            <w:vMerge/>
          </w:tcPr>
          <w:p w14:paraId="3751E50B"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5BCCAB10" w14:textId="77777777" w:rsidR="00DE72FA" w:rsidRPr="0098608C" w:rsidRDefault="00DE72FA" w:rsidP="00753C7F">
            <w:pPr>
              <w:tabs>
                <w:tab w:val="left" w:pos="630"/>
              </w:tabs>
              <w:spacing w:before="60" w:after="60"/>
              <w:jc w:val="both"/>
              <w:rPr>
                <w:sz w:val="26"/>
                <w:szCs w:val="26"/>
                <w:lang w:val="vi-VN"/>
              </w:rPr>
            </w:pPr>
            <w:r>
              <w:rPr>
                <w:sz w:val="26"/>
                <w:szCs w:val="26"/>
                <w:lang w:val="vi-VN"/>
              </w:rPr>
              <w:t>ĐSQ tại Lào</w:t>
            </w:r>
          </w:p>
        </w:tc>
        <w:tc>
          <w:tcPr>
            <w:tcW w:w="6030" w:type="dxa"/>
          </w:tcPr>
          <w:p w14:paraId="55CB7D5F" w14:textId="77777777" w:rsidR="00DE72FA" w:rsidRPr="00753C7F" w:rsidRDefault="00DE72FA" w:rsidP="00753C7F">
            <w:pPr>
              <w:spacing w:before="60" w:after="60"/>
              <w:jc w:val="both"/>
              <w:rPr>
                <w:sz w:val="26"/>
                <w:szCs w:val="26"/>
                <w:lang w:val="vi-VN"/>
              </w:rPr>
            </w:pPr>
            <w:r>
              <w:rPr>
                <w:sz w:val="26"/>
                <w:szCs w:val="26"/>
                <w:lang w:val="vi-VN"/>
              </w:rPr>
              <w:t>C</w:t>
            </w:r>
            <w:r w:rsidRPr="00753C7F">
              <w:rPr>
                <w:sz w:val="26"/>
                <w:szCs w:val="26"/>
                <w:lang w:val="vi-VN"/>
              </w:rPr>
              <w:t xml:space="preserve">ân nhắc viết gọn lại nội dung, cụ thể như sau: </w:t>
            </w:r>
          </w:p>
          <w:p w14:paraId="7A958950" w14:textId="77777777" w:rsidR="00DE72FA" w:rsidRPr="00753C7F" w:rsidRDefault="00DE72FA" w:rsidP="00753C7F">
            <w:pPr>
              <w:spacing w:before="60" w:after="60"/>
              <w:jc w:val="both"/>
              <w:rPr>
                <w:sz w:val="26"/>
                <w:szCs w:val="26"/>
                <w:lang w:val="vi-VN"/>
              </w:rPr>
            </w:pPr>
            <w:r w:rsidRPr="00753C7F">
              <w:rPr>
                <w:sz w:val="26"/>
                <w:szCs w:val="26"/>
                <w:lang w:val="vi-VN"/>
              </w:rPr>
              <w:t>“2. Tham gia xúc tiến, thúc đẩy hợp tác, hội nhập quốc tế và nghiên cứu chiến lược, chính sách, pháp luật, xu hướng phát triển trong các lĩnh vực chuyển đổi năng lượng, hydrogen, giảm phát thải các-bon, trí tuệ nhân tạo, chip bán dẫn, không gian vũ trụ, các lĩnh vực mới đang nổi trên thế giới và công tác xây dựng và thi hành pháp luật tại quốc gia, tổ chức quốc tế tiếp nhận."</w:t>
            </w:r>
          </w:p>
        </w:tc>
        <w:tc>
          <w:tcPr>
            <w:tcW w:w="4500" w:type="dxa"/>
            <w:vMerge w:val="restart"/>
          </w:tcPr>
          <w:p w14:paraId="5E1A254A" w14:textId="372BC4FF"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AB6E97">
              <w:rPr>
                <w:b/>
                <w:bCs/>
                <w:iCs/>
                <w:sz w:val="26"/>
                <w:szCs w:val="26"/>
                <w:lang w:val="vi-VN"/>
              </w:rPr>
              <w:t>tiếp thu</w:t>
            </w:r>
            <w:r>
              <w:rPr>
                <w:iCs/>
                <w:sz w:val="26"/>
                <w:szCs w:val="26"/>
                <w:lang w:val="vi-VN"/>
              </w:rPr>
              <w:t xml:space="preserve"> và thể hiện theo hướng quy định </w:t>
            </w:r>
            <w:r w:rsidRPr="002F140C">
              <w:rPr>
                <w:i/>
                <w:iCs/>
                <w:sz w:val="26"/>
                <w:szCs w:val="26"/>
                <w:lang w:val="vi-VN"/>
              </w:rPr>
              <w:t xml:space="preserve">“các </w:t>
            </w:r>
            <w:r w:rsidRPr="002F140C">
              <w:rPr>
                <w:i/>
                <w:sz w:val="26"/>
                <w:szCs w:val="26"/>
                <w:lang w:val="vi-VN"/>
              </w:rPr>
              <w:t>lĩnh vực hợp tác mới theo yêu cầu hội nhập quốc tế”</w:t>
            </w:r>
            <w:r>
              <w:rPr>
                <w:sz w:val="26"/>
                <w:szCs w:val="26"/>
                <w:lang w:val="vi-VN"/>
              </w:rPr>
              <w:t xml:space="preserve">. </w:t>
            </w:r>
            <w:r>
              <w:rPr>
                <w:iCs/>
                <w:sz w:val="26"/>
                <w:szCs w:val="26"/>
                <w:lang w:val="vi-VN"/>
              </w:rPr>
              <w:t>Bộ Ngoại giao xin báo cáo thêm như sau: tiếp thu ý kiến tham vấn của các cơ quan liên quan, Bộ Ngoại giao đã gộp quy định tại Điều 7a vào Điều 6.</w:t>
            </w:r>
          </w:p>
          <w:p w14:paraId="55C1C02A" w14:textId="7927D3E5" w:rsidR="00DE72FA" w:rsidRPr="0098608C" w:rsidRDefault="00DE72FA" w:rsidP="00753C7F">
            <w:pPr>
              <w:tabs>
                <w:tab w:val="left" w:pos="630"/>
              </w:tabs>
              <w:spacing w:before="60" w:after="60"/>
              <w:jc w:val="both"/>
              <w:rPr>
                <w:iCs/>
                <w:sz w:val="26"/>
                <w:szCs w:val="26"/>
                <w:lang w:val="vi-VN"/>
              </w:rPr>
            </w:pPr>
          </w:p>
        </w:tc>
      </w:tr>
      <w:tr w:rsidR="00DE72FA" w:rsidRPr="00B61370" w14:paraId="5751E95B" w14:textId="77777777" w:rsidTr="0091400D">
        <w:tc>
          <w:tcPr>
            <w:tcW w:w="2160" w:type="dxa"/>
            <w:vMerge/>
          </w:tcPr>
          <w:p w14:paraId="6C6D9332"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42B4CB24" w14:textId="54E83081" w:rsidR="00DE72FA" w:rsidRPr="0098608C" w:rsidRDefault="00DE72FA" w:rsidP="00753C7F">
            <w:pPr>
              <w:tabs>
                <w:tab w:val="left" w:pos="630"/>
              </w:tabs>
              <w:spacing w:before="60" w:after="60"/>
              <w:jc w:val="both"/>
              <w:rPr>
                <w:sz w:val="26"/>
                <w:szCs w:val="26"/>
                <w:lang w:val="vi-VN"/>
              </w:rPr>
            </w:pPr>
            <w:r>
              <w:rPr>
                <w:sz w:val="26"/>
                <w:szCs w:val="26"/>
                <w:lang w:val="vi-VN"/>
              </w:rPr>
              <w:t>Vụ Châu Âu, Bộ Ngoại giao</w:t>
            </w:r>
          </w:p>
        </w:tc>
        <w:tc>
          <w:tcPr>
            <w:tcW w:w="6030" w:type="dxa"/>
          </w:tcPr>
          <w:p w14:paraId="2CE20629" w14:textId="77777777" w:rsidR="00DE72FA" w:rsidRPr="00753C7F" w:rsidRDefault="00DE72FA" w:rsidP="00753C7F">
            <w:pPr>
              <w:spacing w:before="60" w:after="60"/>
              <w:jc w:val="both"/>
              <w:rPr>
                <w:sz w:val="26"/>
                <w:szCs w:val="26"/>
                <w:lang w:val="vi-VN"/>
              </w:rPr>
            </w:pPr>
            <w:r w:rsidRPr="00753C7F">
              <w:rPr>
                <w:sz w:val="26"/>
                <w:szCs w:val="26"/>
                <w:lang w:val="vi-VN"/>
              </w:rPr>
              <w:t>Liên quan đến thúc đẩy hội nhập quốc tế trên các lĩnh vực khác, cần xác định các tiêu chí cụ thể khi liệt kê các lĩnh vực hợp tác mới, tránh việc liệt kê các lĩnh vực không đúng ưu tiên hoặc thiếu sót. Trong lĩnh vực khoa học, công nghệ, đổi mới sáng tạo và chuyển đổi số, Bộ ta đang xây dựng Chiến lược hợp tác quốc tế về các công nghệ chiến lược (Vụ Ngoại giao kinh tế chủ trì) nhằm triển khai thực hiện Nghị quyết 57, cân nhắc lấy Chiến lược này làm cơ sở. Ngoài ra, tại điểm 2 của điều này, nên cân nhắc quy định “cứng” việc “tham gia xúc tiến, thúc đẩy hợp tác, hội nhập quốc tế trong các lĩnh vực …” do đây là những lĩnh vực chuyên môn sâu, đặc thù; ngoài một số địa bàn lớn có đại diện chuyên trách của Bộ Khoa học – Công nghệ (khu vực châu Âu có Pháp, Đức), phần lớn các CQĐD không có đủ nguồn lực để triển khai nhiệm vụ này.</w:t>
            </w:r>
          </w:p>
        </w:tc>
        <w:tc>
          <w:tcPr>
            <w:tcW w:w="4500" w:type="dxa"/>
            <w:vMerge/>
          </w:tcPr>
          <w:p w14:paraId="761323D0" w14:textId="0389F21E" w:rsidR="00DE72FA" w:rsidRPr="0098608C" w:rsidRDefault="00DE72FA" w:rsidP="00753C7F">
            <w:pPr>
              <w:tabs>
                <w:tab w:val="left" w:pos="630"/>
              </w:tabs>
              <w:spacing w:before="60" w:after="60"/>
              <w:jc w:val="both"/>
              <w:rPr>
                <w:iCs/>
                <w:sz w:val="26"/>
                <w:szCs w:val="26"/>
                <w:lang w:val="vi-VN"/>
              </w:rPr>
            </w:pPr>
          </w:p>
        </w:tc>
      </w:tr>
      <w:tr w:rsidR="00DE72FA" w:rsidRPr="0098608C" w14:paraId="023F7F61" w14:textId="77777777" w:rsidTr="0091400D">
        <w:tc>
          <w:tcPr>
            <w:tcW w:w="2160" w:type="dxa"/>
            <w:vMerge/>
          </w:tcPr>
          <w:p w14:paraId="7C723F91"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45FD9303" w14:textId="07F8DFBF" w:rsidR="00DE72FA" w:rsidRDefault="00DE72FA" w:rsidP="00753C7F">
            <w:pPr>
              <w:tabs>
                <w:tab w:val="left" w:pos="630"/>
              </w:tabs>
              <w:spacing w:before="60" w:after="60"/>
              <w:jc w:val="both"/>
              <w:rPr>
                <w:sz w:val="26"/>
                <w:szCs w:val="26"/>
                <w:lang w:val="vi-VN"/>
              </w:rPr>
            </w:pPr>
            <w:r>
              <w:rPr>
                <w:sz w:val="26"/>
                <w:szCs w:val="26"/>
                <w:lang w:val="vi-VN"/>
              </w:rPr>
              <w:t>Vụ Đông Bắc Á</w:t>
            </w:r>
            <w:r w:rsidRPr="005D6CBD">
              <w:rPr>
                <w:sz w:val="26"/>
                <w:szCs w:val="26"/>
                <w:lang w:val="vi-VN"/>
              </w:rPr>
              <w:t>, Bộ Ngoại giao</w:t>
            </w:r>
          </w:p>
        </w:tc>
        <w:tc>
          <w:tcPr>
            <w:tcW w:w="6030" w:type="dxa"/>
          </w:tcPr>
          <w:p w14:paraId="2BFDC550" w14:textId="77777777" w:rsidR="00DE72FA" w:rsidRPr="00BC528D" w:rsidRDefault="00DE72FA" w:rsidP="00753C7F">
            <w:pPr>
              <w:spacing w:before="60" w:after="60"/>
              <w:jc w:val="both"/>
              <w:rPr>
                <w:sz w:val="26"/>
                <w:szCs w:val="26"/>
                <w:lang w:val="vi-VN"/>
              </w:rPr>
            </w:pPr>
            <w:r w:rsidRPr="00BC528D">
              <w:rPr>
                <w:sz w:val="26"/>
                <w:szCs w:val="26"/>
                <w:lang w:val="vi-VN"/>
              </w:rPr>
              <w:t>Đề nghị chỉnh sửa ngắn gọn, xúc tích, tránh trùng lặp nội dung.</w:t>
            </w:r>
          </w:p>
        </w:tc>
        <w:tc>
          <w:tcPr>
            <w:tcW w:w="4500" w:type="dxa"/>
          </w:tcPr>
          <w:p w14:paraId="41876521" w14:textId="7777777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AB6E97">
              <w:rPr>
                <w:b/>
                <w:bCs/>
                <w:iCs/>
                <w:sz w:val="26"/>
                <w:szCs w:val="26"/>
                <w:lang w:val="vi-VN"/>
              </w:rPr>
              <w:t>tiếp thu</w:t>
            </w:r>
            <w:r>
              <w:rPr>
                <w:iCs/>
                <w:sz w:val="26"/>
                <w:szCs w:val="26"/>
                <w:lang w:val="vi-VN"/>
              </w:rPr>
              <w:t>.</w:t>
            </w:r>
          </w:p>
        </w:tc>
      </w:tr>
      <w:tr w:rsidR="00DE72FA" w:rsidRPr="00B61370" w14:paraId="19EC1487" w14:textId="77777777" w:rsidTr="0091400D">
        <w:tc>
          <w:tcPr>
            <w:tcW w:w="2160" w:type="dxa"/>
            <w:vMerge/>
          </w:tcPr>
          <w:p w14:paraId="59065E4A"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645C239C" w14:textId="648489C8" w:rsidR="00DE72FA" w:rsidRDefault="00DE72FA" w:rsidP="00DE72FA">
            <w:pPr>
              <w:tabs>
                <w:tab w:val="left" w:pos="630"/>
              </w:tabs>
              <w:spacing w:before="60" w:after="60"/>
              <w:jc w:val="both"/>
              <w:rPr>
                <w:sz w:val="26"/>
                <w:szCs w:val="26"/>
                <w:lang w:val="vi-VN"/>
              </w:rPr>
            </w:pPr>
            <w:r>
              <w:rPr>
                <w:sz w:val="26"/>
                <w:szCs w:val="26"/>
                <w:lang w:val="vi-VN"/>
              </w:rPr>
              <w:t>Cục Ngoại vụ và Ngoại giao văn hóa</w:t>
            </w:r>
            <w:r w:rsidRPr="005D6CBD">
              <w:rPr>
                <w:sz w:val="26"/>
                <w:szCs w:val="26"/>
                <w:lang w:val="vi-VN"/>
              </w:rPr>
              <w:t>, Bộ Ngoại giao</w:t>
            </w:r>
          </w:p>
        </w:tc>
        <w:tc>
          <w:tcPr>
            <w:tcW w:w="6030" w:type="dxa"/>
          </w:tcPr>
          <w:p w14:paraId="3DCF09A3" w14:textId="77777777" w:rsidR="00DE72FA" w:rsidRPr="00753C7F" w:rsidRDefault="00DE72FA" w:rsidP="00753C7F">
            <w:pPr>
              <w:spacing w:after="120"/>
              <w:jc w:val="both"/>
              <w:rPr>
                <w:sz w:val="26"/>
                <w:szCs w:val="26"/>
                <w:lang w:val="vi-VN"/>
              </w:rPr>
            </w:pPr>
            <w:r w:rsidRPr="00753C7F">
              <w:rPr>
                <w:sz w:val="26"/>
                <w:szCs w:val="26"/>
                <w:lang w:val="vi-VN"/>
              </w:rPr>
              <w:t>Điều 6 và 7a về các nhiệm vụ hội nhập quốc tế: bổ sung thêm nhiệm vụ về văn hóa: Hội nhập một cách chủ động, sâu rộng trong các lĩnh vực về văn hóa; quảng bá các giá trị văn hóa, hình ảnh đất nước, con người Việt Nam.</w:t>
            </w:r>
          </w:p>
        </w:tc>
        <w:tc>
          <w:tcPr>
            <w:tcW w:w="4500" w:type="dxa"/>
          </w:tcPr>
          <w:p w14:paraId="4AB1969E" w14:textId="77777777" w:rsidR="00DE72FA" w:rsidRPr="0098608C" w:rsidRDefault="00DE72FA" w:rsidP="00753C7F">
            <w:pPr>
              <w:tabs>
                <w:tab w:val="left" w:pos="630"/>
              </w:tabs>
              <w:spacing w:before="60" w:after="60"/>
              <w:jc w:val="both"/>
              <w:rPr>
                <w:iCs/>
                <w:sz w:val="26"/>
                <w:szCs w:val="26"/>
                <w:lang w:val="vi-VN"/>
              </w:rPr>
            </w:pPr>
            <w:r>
              <w:rPr>
                <w:iCs/>
                <w:sz w:val="26"/>
                <w:szCs w:val="26"/>
                <w:lang w:val="vi-VN"/>
              </w:rPr>
              <w:t xml:space="preserve">Bộ Ngoại giao xin </w:t>
            </w:r>
            <w:r w:rsidRPr="00AB6E97">
              <w:rPr>
                <w:b/>
                <w:bCs/>
                <w:iCs/>
                <w:sz w:val="26"/>
                <w:szCs w:val="26"/>
                <w:lang w:val="vi-VN"/>
              </w:rPr>
              <w:t>giải trình</w:t>
            </w:r>
            <w:r>
              <w:rPr>
                <w:iCs/>
                <w:sz w:val="26"/>
                <w:szCs w:val="26"/>
                <w:lang w:val="vi-VN"/>
              </w:rPr>
              <w:t xml:space="preserve"> như sau: nhiệm vụ này đã được quy định tại Điều 7 Luật năm 2009 (sửa đổi, bổ sung năm 2017).</w:t>
            </w:r>
          </w:p>
        </w:tc>
      </w:tr>
      <w:tr w:rsidR="00DE72FA" w:rsidRPr="00B61370" w14:paraId="37457656" w14:textId="77777777" w:rsidTr="0091400D">
        <w:tc>
          <w:tcPr>
            <w:tcW w:w="2160" w:type="dxa"/>
            <w:vMerge/>
          </w:tcPr>
          <w:p w14:paraId="10DC2C74"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69A21476" w14:textId="77777777" w:rsidR="00DE72FA" w:rsidRPr="0098608C" w:rsidRDefault="00DE72FA" w:rsidP="00753C7F">
            <w:pPr>
              <w:tabs>
                <w:tab w:val="left" w:pos="630"/>
              </w:tabs>
              <w:spacing w:before="60" w:after="60"/>
              <w:jc w:val="both"/>
              <w:rPr>
                <w:sz w:val="26"/>
                <w:szCs w:val="26"/>
                <w:lang w:val="vi-VN"/>
              </w:rPr>
            </w:pPr>
            <w:r>
              <w:rPr>
                <w:sz w:val="26"/>
                <w:szCs w:val="26"/>
                <w:lang w:val="vi-VN"/>
              </w:rPr>
              <w:t>Bộ Công Thương</w:t>
            </w:r>
          </w:p>
        </w:tc>
        <w:tc>
          <w:tcPr>
            <w:tcW w:w="6030" w:type="dxa"/>
          </w:tcPr>
          <w:p w14:paraId="09F7E729" w14:textId="77777777" w:rsidR="00DE72FA" w:rsidRPr="009F4651" w:rsidRDefault="00DE72FA" w:rsidP="00753C7F">
            <w:pPr>
              <w:pStyle w:val="Style3"/>
              <w:spacing w:before="90" w:after="90"/>
              <w:rPr>
                <w:b w:val="0"/>
                <w:i w:val="0"/>
                <w:sz w:val="26"/>
                <w:szCs w:val="26"/>
                <w:lang w:val="vi-VN"/>
              </w:rPr>
            </w:pPr>
            <w:r w:rsidRPr="00753C7F">
              <w:rPr>
                <w:b w:val="0"/>
                <w:i w:val="0"/>
                <w:sz w:val="26"/>
                <w:szCs w:val="26"/>
                <w:lang w:val="vi-VN"/>
              </w:rPr>
              <w:t xml:space="preserve">Về việc mở rộng chức năng kinh tế tại Điều 6 và Điều 7a và nhu cầu gắn với chủ thể thực thi là Thương </w:t>
            </w:r>
            <w:r>
              <w:rPr>
                <w:b w:val="0"/>
                <w:i w:val="0"/>
                <w:sz w:val="26"/>
                <w:szCs w:val="26"/>
                <w:lang w:val="vi-VN"/>
              </w:rPr>
              <w:t>vụ.</w:t>
            </w:r>
          </w:p>
          <w:p w14:paraId="066BBFC7" w14:textId="77777777" w:rsidR="00DE72FA" w:rsidRPr="00753C7F" w:rsidRDefault="00DE72FA" w:rsidP="00753C7F">
            <w:pPr>
              <w:spacing w:before="90" w:after="90"/>
              <w:jc w:val="both"/>
              <w:rPr>
                <w:bCs/>
                <w:sz w:val="26"/>
                <w:szCs w:val="26"/>
                <w:lang w:val="vi-VN" w:eastAsia="x-none"/>
              </w:rPr>
            </w:pPr>
            <w:r w:rsidRPr="00753C7F">
              <w:rPr>
                <w:bCs/>
                <w:sz w:val="26"/>
                <w:szCs w:val="26"/>
                <w:lang w:val="vi-VN" w:eastAsia="x-none"/>
              </w:rPr>
              <w:t>Dự thảo Luật đã mở rộng đáng kể chức năng của cơ quan đại diện trong lĩnh vực kinh tế, bao trùm từ xúc tiến thương mại, đầu tư, kinh tế số, kinh tế xanh, kinh tế tuần hoàn đến các lĩnh vực rất chuyên sâu như chuyển đổi năng lượng, hydrogen, giảm phát thải carbon, trí tuệ nhân tạo, chip bán dẫn, không gian vũ trụ và xây dựng, thi hành pháp luật kinh tế tại nước sở tại. Đây là bước tiến tích cực, phù hợp với bối cảnh hội nhập mới. Tuy nhiên, bản thân các điều khoản này mới dừng ở mức xác định nhiệm vụ của “cơ quan đại diện” nói chung, mà chưa gắn kết chặt chẽ với chủ thể chuyên môn sẽ thực thi trong lòng cơ quan đại diện như Bộ phận Thương vụ, Đại diện Đầu tư, Đại diện Khoa học Công nghệ... Do đó, đề nghị cân nhắc bổ sung các quy định hoặc nguyên tắc giải thích để khẳng định rằng các nhiệm vụ kinh tế - thương mại được thực thi thông qua bộ phận chuyên môn phù hợp trong cơ quan đại diện, ví dụ như Thương vụ, dưới sự chỉ đạo chuyên ngành của Bộ Công Thương và sự điều phối chung của Trưởng cơ quan đại diện.</w:t>
            </w:r>
          </w:p>
        </w:tc>
        <w:tc>
          <w:tcPr>
            <w:tcW w:w="4500" w:type="dxa"/>
          </w:tcPr>
          <w:p w14:paraId="6EA8EB64" w14:textId="7DAE0956" w:rsidR="00DE72FA" w:rsidRDefault="00DE72FA" w:rsidP="00753C7F">
            <w:pPr>
              <w:tabs>
                <w:tab w:val="left" w:pos="630"/>
              </w:tabs>
              <w:spacing w:before="60" w:after="60"/>
              <w:jc w:val="both"/>
              <w:rPr>
                <w:bCs/>
                <w:sz w:val="26"/>
                <w:szCs w:val="26"/>
                <w:lang w:val="vi-VN" w:eastAsia="x-none"/>
              </w:rPr>
            </w:pPr>
            <w:r>
              <w:rPr>
                <w:iCs/>
                <w:sz w:val="26"/>
                <w:szCs w:val="26"/>
                <w:lang w:val="vi-VN"/>
              </w:rPr>
              <w:t xml:space="preserve">Bộ Ngoại giao xin </w:t>
            </w:r>
            <w:r w:rsidRPr="00AB6E97">
              <w:rPr>
                <w:b/>
                <w:bCs/>
                <w:iCs/>
                <w:sz w:val="26"/>
                <w:szCs w:val="26"/>
                <w:lang w:val="vi-VN"/>
              </w:rPr>
              <w:t>giải trình</w:t>
            </w:r>
            <w:r>
              <w:rPr>
                <w:iCs/>
                <w:sz w:val="26"/>
                <w:szCs w:val="26"/>
                <w:lang w:val="vi-VN"/>
              </w:rPr>
              <w:t xml:space="preserve"> sau: </w:t>
            </w:r>
            <w:r w:rsidRPr="00AB6E97">
              <w:rPr>
                <w:iCs/>
                <w:sz w:val="26"/>
                <w:szCs w:val="26"/>
                <w:lang w:val="vi-VN"/>
              </w:rPr>
              <w:t>C</w:t>
            </w:r>
            <w:r>
              <w:rPr>
                <w:iCs/>
                <w:sz w:val="26"/>
                <w:szCs w:val="26"/>
                <w:lang w:val="vi-VN"/>
              </w:rPr>
              <w:t xml:space="preserve">hức năng phục vụ phát triển kinh tế đất nước quy định tại Điều 6 Luật năm 2009 (sửa đổi, bổ sung năm 2017) không chỉ do các cán bộ biệt phái tại </w:t>
            </w:r>
            <w:r w:rsidRPr="00753C7F">
              <w:rPr>
                <w:bCs/>
                <w:sz w:val="26"/>
                <w:szCs w:val="26"/>
                <w:lang w:val="vi-VN" w:eastAsia="x-none"/>
              </w:rPr>
              <w:t>Bộ phận Thương vụ, Đại diện Đầu tư, Đại diện Khoa học Công nghệ...</w:t>
            </w:r>
            <w:r>
              <w:rPr>
                <w:bCs/>
                <w:sz w:val="26"/>
                <w:szCs w:val="26"/>
                <w:lang w:val="vi-VN" w:eastAsia="x-none"/>
              </w:rPr>
              <w:t xml:space="preserve"> thực hiện. </w:t>
            </w:r>
          </w:p>
          <w:p w14:paraId="615B3AB6" w14:textId="10C19C20" w:rsidR="00DE72FA" w:rsidRDefault="00DE72FA" w:rsidP="00753C7F">
            <w:pPr>
              <w:tabs>
                <w:tab w:val="left" w:pos="630"/>
              </w:tabs>
              <w:spacing w:before="60" w:after="60"/>
              <w:jc w:val="both"/>
              <w:rPr>
                <w:bCs/>
                <w:sz w:val="26"/>
                <w:szCs w:val="26"/>
                <w:lang w:val="vi-VN" w:eastAsia="x-none"/>
              </w:rPr>
            </w:pPr>
            <w:r>
              <w:rPr>
                <w:iCs/>
                <w:sz w:val="26"/>
                <w:szCs w:val="26"/>
                <w:lang w:val="vi-VN"/>
              </w:rPr>
              <w:t xml:space="preserve">Việc thực hiện chức năng này cần tuân thủ </w:t>
            </w:r>
            <w:r w:rsidRPr="00753C7F">
              <w:rPr>
                <w:iCs/>
                <w:sz w:val="26"/>
                <w:szCs w:val="26"/>
                <w:lang w:val="vi-VN"/>
              </w:rPr>
              <w:t xml:space="preserve">nguyên tắc thống nhất quản lý các hoạt động đối ngoại của các </w:t>
            </w:r>
            <w:r>
              <w:rPr>
                <w:iCs/>
                <w:sz w:val="26"/>
                <w:szCs w:val="26"/>
                <w:lang w:val="vi-VN"/>
              </w:rPr>
              <w:t>cơ quan đại diện</w:t>
            </w:r>
            <w:r w:rsidRPr="00753C7F">
              <w:rPr>
                <w:iCs/>
                <w:sz w:val="26"/>
                <w:szCs w:val="26"/>
                <w:lang w:val="vi-VN"/>
              </w:rPr>
              <w:t xml:space="preserve">, theo đó, đại diện các bộ, cơ quan như Bộ Công Thương, Bộ Tài chính, </w:t>
            </w:r>
            <w:r>
              <w:rPr>
                <w:iCs/>
                <w:sz w:val="26"/>
                <w:szCs w:val="26"/>
                <w:lang w:val="vi-VN"/>
              </w:rPr>
              <w:t>Khoa học và Công nghệ</w:t>
            </w:r>
            <w:r w:rsidRPr="00753C7F">
              <w:rPr>
                <w:iCs/>
                <w:sz w:val="26"/>
                <w:szCs w:val="26"/>
                <w:lang w:val="vi-VN"/>
              </w:rPr>
              <w:t xml:space="preserve"> hoặc </w:t>
            </w:r>
            <w:r>
              <w:rPr>
                <w:iCs/>
                <w:sz w:val="26"/>
                <w:szCs w:val="26"/>
                <w:lang w:val="vi-VN"/>
              </w:rPr>
              <w:t>Công an</w:t>
            </w:r>
            <w:r w:rsidRPr="00753C7F">
              <w:rPr>
                <w:iCs/>
                <w:sz w:val="26"/>
                <w:szCs w:val="26"/>
                <w:lang w:val="vi-VN"/>
              </w:rPr>
              <w:t xml:space="preserve">, </w:t>
            </w:r>
            <w:r>
              <w:rPr>
                <w:iCs/>
                <w:sz w:val="26"/>
                <w:szCs w:val="26"/>
                <w:lang w:val="vi-VN"/>
              </w:rPr>
              <w:t>Quốc phòng</w:t>
            </w:r>
            <w:r w:rsidRPr="00753C7F">
              <w:rPr>
                <w:iCs/>
                <w:sz w:val="26"/>
                <w:szCs w:val="26"/>
                <w:lang w:val="vi-VN"/>
              </w:rPr>
              <w:t xml:space="preserve">… </w:t>
            </w:r>
            <w:r w:rsidRPr="000D1456">
              <w:rPr>
                <w:b/>
                <w:bCs/>
                <w:iCs/>
                <w:sz w:val="26"/>
                <w:szCs w:val="26"/>
                <w:lang w:val="vi-VN"/>
              </w:rPr>
              <w:t>là bộ phận cấu thành và là thành viên của cơ quan đại diện.</w:t>
            </w:r>
            <w:r w:rsidRPr="00753C7F">
              <w:rPr>
                <w:iCs/>
                <w:sz w:val="26"/>
                <w:szCs w:val="26"/>
                <w:lang w:val="vi-VN"/>
              </w:rPr>
              <w:t xml:space="preserve"> Chức năng, nhiệm vụ của các bộ phận này cũng là một phần chức năng, nhiệm vụ của </w:t>
            </w:r>
            <w:r>
              <w:rPr>
                <w:iCs/>
                <w:sz w:val="26"/>
                <w:szCs w:val="26"/>
                <w:lang w:val="vi-VN"/>
              </w:rPr>
              <w:t>cơ quan đại diện</w:t>
            </w:r>
            <w:r w:rsidRPr="00753C7F">
              <w:rPr>
                <w:iCs/>
                <w:sz w:val="26"/>
                <w:szCs w:val="26"/>
                <w:lang w:val="vi-VN"/>
              </w:rPr>
              <w:t xml:space="preserve">. </w:t>
            </w:r>
          </w:p>
          <w:p w14:paraId="7F248669" w14:textId="46F2366A" w:rsidR="00DE72FA" w:rsidRPr="00B61370" w:rsidRDefault="00DE72FA" w:rsidP="00753C7F">
            <w:pPr>
              <w:tabs>
                <w:tab w:val="left" w:pos="630"/>
              </w:tabs>
              <w:spacing w:before="60" w:after="60"/>
              <w:jc w:val="both"/>
              <w:rPr>
                <w:bCs/>
                <w:sz w:val="26"/>
                <w:szCs w:val="26"/>
                <w:lang w:val="vi-VN" w:eastAsia="x-none"/>
              </w:rPr>
            </w:pPr>
            <w:r>
              <w:rPr>
                <w:bCs/>
                <w:sz w:val="26"/>
                <w:szCs w:val="26"/>
                <w:lang w:val="vi-VN" w:eastAsia="x-none"/>
              </w:rPr>
              <w:t xml:space="preserve">Do đó, Bộ Ngoại giao đề xuất quy định chung như tại dự thảo Luật để đảm bảo tính linh hoạt trong việc thực hiện các nhiệm vụ này. Đồng thời, </w:t>
            </w:r>
            <w:r>
              <w:rPr>
                <w:iCs/>
                <w:sz w:val="26"/>
                <w:szCs w:val="26"/>
                <w:lang w:val="vi-VN"/>
              </w:rPr>
              <w:t>Bộ Ngoại giao xin báo cáo thêm như sau: tiếp thu ý kiến tham vấn của các cơ quan liên quan, Bộ Ngoại giao đã gộp quy định tại Điều 7a vào Điều 6.</w:t>
            </w:r>
          </w:p>
        </w:tc>
      </w:tr>
      <w:tr w:rsidR="00DE72FA" w:rsidRPr="00B61370" w14:paraId="07512188" w14:textId="77777777" w:rsidTr="0091400D">
        <w:tc>
          <w:tcPr>
            <w:tcW w:w="2160" w:type="dxa"/>
            <w:vMerge/>
          </w:tcPr>
          <w:p w14:paraId="7ED99562"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7C44D020" w14:textId="77777777" w:rsidR="00DE72FA" w:rsidRPr="0098608C" w:rsidRDefault="00DE72FA" w:rsidP="00753C7F">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76F161D2" w14:textId="77777777" w:rsidR="00DE72FA" w:rsidRPr="00210CAA" w:rsidRDefault="00DE72FA" w:rsidP="00753C7F">
            <w:pPr>
              <w:tabs>
                <w:tab w:val="left" w:pos="630"/>
              </w:tabs>
              <w:spacing w:before="60" w:after="60"/>
              <w:jc w:val="both"/>
              <w:rPr>
                <w:sz w:val="26"/>
                <w:szCs w:val="26"/>
                <w:lang w:val="vi-VN"/>
              </w:rPr>
            </w:pPr>
            <w:r w:rsidRPr="00210CAA">
              <w:rPr>
                <w:sz w:val="26"/>
                <w:szCs w:val="26"/>
                <w:lang w:val="vi-VN"/>
              </w:rPr>
              <w:t>Đ</w:t>
            </w:r>
            <w:r w:rsidRPr="00753C7F">
              <w:rPr>
                <w:sz w:val="26"/>
                <w:szCs w:val="26"/>
                <w:lang w:val="vi-VN"/>
              </w:rPr>
              <w:t xml:space="preserve">ề nghị cân  nhắc chỉ quy định khung chung, không quy định cụ thể các lĩnh vực; qua đó  tạo sự chủ động cho các cơ quan đại diện Việt Nam ở nước ngoài trong việc  xác định các ngành, lĩnh vực và tổ chức thực hiện nhiệm vụ, phù hợp với định  hướng hợp tác, kết nối, giao lưu, hội </w:t>
            </w:r>
            <w:r w:rsidRPr="00753C7F">
              <w:rPr>
                <w:sz w:val="26"/>
                <w:szCs w:val="26"/>
                <w:lang w:val="vi-VN"/>
              </w:rPr>
              <w:lastRenderedPageBreak/>
              <w:t>nhập quốc tế của Việt Nam với các nước  trong mỗi giai đoạn theo chủ trương, chỉ đạo của cấp có thẩm quyền.</w:t>
            </w:r>
          </w:p>
        </w:tc>
        <w:tc>
          <w:tcPr>
            <w:tcW w:w="4500" w:type="dxa"/>
          </w:tcPr>
          <w:p w14:paraId="25429B6B" w14:textId="3E8A3FCE" w:rsidR="00DE72FA" w:rsidRPr="0098608C" w:rsidRDefault="00DE72FA" w:rsidP="00753C7F">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AB6E97">
              <w:rPr>
                <w:b/>
                <w:bCs/>
                <w:iCs/>
                <w:sz w:val="26"/>
                <w:szCs w:val="26"/>
                <w:lang w:val="vi-VN"/>
              </w:rPr>
              <w:t>tiếp thu</w:t>
            </w:r>
            <w:r>
              <w:rPr>
                <w:iCs/>
                <w:sz w:val="26"/>
                <w:szCs w:val="26"/>
                <w:lang w:val="vi-VN"/>
              </w:rPr>
              <w:t xml:space="preserve"> và thể hiện theo hướng quy định </w:t>
            </w:r>
            <w:r w:rsidRPr="002F140C">
              <w:rPr>
                <w:i/>
                <w:iCs/>
                <w:sz w:val="26"/>
                <w:szCs w:val="26"/>
                <w:lang w:val="vi-VN"/>
              </w:rPr>
              <w:t xml:space="preserve">“các </w:t>
            </w:r>
            <w:r w:rsidRPr="002F140C">
              <w:rPr>
                <w:i/>
                <w:sz w:val="26"/>
                <w:szCs w:val="26"/>
                <w:lang w:val="vi-VN"/>
              </w:rPr>
              <w:t>lĩnh vực hợp tác mới theo yêu cầu hội nhập quốc tế”</w:t>
            </w:r>
            <w:r>
              <w:rPr>
                <w:sz w:val="26"/>
                <w:szCs w:val="26"/>
                <w:lang w:val="vi-VN"/>
              </w:rPr>
              <w:t xml:space="preserve">. </w:t>
            </w:r>
            <w:r>
              <w:rPr>
                <w:iCs/>
                <w:sz w:val="26"/>
                <w:szCs w:val="26"/>
                <w:lang w:val="vi-VN"/>
              </w:rPr>
              <w:t xml:space="preserve">Bộ Ngoại giao xin báo cáo thêm như sau: tiếp thu ý kiến tham vấn của các cơ quan </w:t>
            </w:r>
            <w:r>
              <w:rPr>
                <w:iCs/>
                <w:sz w:val="26"/>
                <w:szCs w:val="26"/>
                <w:lang w:val="vi-VN"/>
              </w:rPr>
              <w:lastRenderedPageBreak/>
              <w:t>liên quan, Bộ Ngoại giao đã gộp quy định tại Điều 7a vào Điều 6.</w:t>
            </w:r>
          </w:p>
        </w:tc>
      </w:tr>
      <w:tr w:rsidR="00DE72FA" w:rsidRPr="00B61370" w14:paraId="262523DB" w14:textId="77777777" w:rsidTr="0091400D">
        <w:tc>
          <w:tcPr>
            <w:tcW w:w="2160" w:type="dxa"/>
            <w:vMerge/>
          </w:tcPr>
          <w:p w14:paraId="4E8000B9" w14:textId="77777777" w:rsidR="00DE72FA" w:rsidRPr="005D6CBD" w:rsidRDefault="00DE72FA" w:rsidP="00753C7F">
            <w:pPr>
              <w:tabs>
                <w:tab w:val="left" w:pos="630"/>
              </w:tabs>
              <w:spacing w:before="60" w:after="60"/>
              <w:jc w:val="both"/>
              <w:rPr>
                <w:b/>
                <w:sz w:val="26"/>
                <w:szCs w:val="26"/>
                <w:lang w:val="vi-VN"/>
              </w:rPr>
            </w:pPr>
          </w:p>
        </w:tc>
        <w:tc>
          <w:tcPr>
            <w:tcW w:w="1980" w:type="dxa"/>
          </w:tcPr>
          <w:p w14:paraId="1FA89A64" w14:textId="77777777" w:rsidR="00DE72FA" w:rsidRPr="0098608C" w:rsidRDefault="00DE72FA" w:rsidP="00753C7F">
            <w:pPr>
              <w:tabs>
                <w:tab w:val="left" w:pos="630"/>
              </w:tabs>
              <w:spacing w:before="60" w:after="60"/>
              <w:jc w:val="both"/>
              <w:rPr>
                <w:sz w:val="26"/>
                <w:szCs w:val="26"/>
                <w:lang w:val="vi-VN"/>
              </w:rPr>
            </w:pPr>
            <w:r>
              <w:rPr>
                <w:sz w:val="26"/>
                <w:szCs w:val="26"/>
                <w:lang w:val="vi-VN"/>
              </w:rPr>
              <w:t>Bộ Khoa học và Công nghệ</w:t>
            </w:r>
          </w:p>
        </w:tc>
        <w:tc>
          <w:tcPr>
            <w:tcW w:w="6030" w:type="dxa"/>
          </w:tcPr>
          <w:p w14:paraId="2237B85C" w14:textId="77777777" w:rsidR="00DE72FA" w:rsidRPr="00813A04" w:rsidRDefault="00DE72FA" w:rsidP="00753C7F">
            <w:pPr>
              <w:tabs>
                <w:tab w:val="left" w:pos="709"/>
              </w:tabs>
              <w:spacing w:before="90" w:after="30" w:line="340" w:lineRule="exact"/>
              <w:jc w:val="both"/>
              <w:rPr>
                <w:sz w:val="26"/>
                <w:szCs w:val="26"/>
                <w:lang w:val="pt-PT"/>
              </w:rPr>
            </w:pPr>
            <w:r w:rsidRPr="00813A04">
              <w:rPr>
                <w:sz w:val="26"/>
                <w:szCs w:val="26"/>
                <w:lang w:val="pt-PT"/>
              </w:rPr>
              <w:t>Thủ tướng Chính phủ đã ban hành Quyết định số 1131/QĐ-TTg ngày 12/6/2025 về Danh mục công nghệ chiến lược và sản phẩm công nghệ chiến lược. Ngoài ra, Bộ Khoa học và Công nghệ đã trình Thủ tướng Chính phủ đề án hỗ trợ, phát triển các doanh nghiệp công nghệ số vươn ra toàn cầu đến năm 2030, tầm nhìn 2045. Theo đó, đề xuất thiết lập và vận hành mạng lưới 28 trung tâm hỗ trợ xúc tiến thương mại cho doanh nghiệp công nghệ số Việt Nam tại các thị trường chiến lược. Do đó, để đảm bảo hiệu quả trong công tác của cơ quan đại diện của Việt Nam tại nước ngoài, thúc đẩy các hoạt động hỗ trợ cho doanh nghiệp công nghệ số vươn ra toàn cầu, Bộ Khoa học và Công nghệ đề xuất sửa đổi, bổ sung như sau:</w:t>
            </w:r>
          </w:p>
          <w:p w14:paraId="4EA86695" w14:textId="296DD299" w:rsidR="00DE72FA" w:rsidRPr="00813A04" w:rsidRDefault="00DE72FA" w:rsidP="00753C7F">
            <w:pPr>
              <w:tabs>
                <w:tab w:val="left" w:pos="709"/>
              </w:tabs>
              <w:spacing w:before="90" w:after="30" w:line="340" w:lineRule="exact"/>
              <w:jc w:val="both"/>
              <w:rPr>
                <w:sz w:val="26"/>
                <w:szCs w:val="26"/>
                <w:lang w:val="pt-PT"/>
              </w:rPr>
            </w:pPr>
            <w:r w:rsidRPr="00813A04">
              <w:rPr>
                <w:sz w:val="26"/>
                <w:szCs w:val="26"/>
                <w:lang w:val="pt-PT"/>
              </w:rPr>
              <w:t xml:space="preserve">“1. Nghiên cứu chính sách, pháp luật, xu hướng phát triển </w:t>
            </w:r>
            <w:r w:rsidRPr="00813A04">
              <w:rPr>
                <w:b/>
                <w:bCs/>
                <w:sz w:val="26"/>
                <w:szCs w:val="26"/>
                <w:lang w:val="pt-PT"/>
              </w:rPr>
              <w:t>công nghệ chiến lược</w:t>
            </w:r>
            <w:r w:rsidRPr="00813A04">
              <w:rPr>
                <w:sz w:val="26"/>
                <w:szCs w:val="26"/>
                <w:lang w:val="pt-PT"/>
              </w:rPr>
              <w:t>, chuyển đổi năng lượng, hydrogen, giảm phát thải các-bon, trí tuệ nhân tạo, chip bán dẫn, không gian vũ trụ, ....</w:t>
            </w:r>
          </w:p>
          <w:p w14:paraId="2D742EB5" w14:textId="75350235" w:rsidR="00DE72FA" w:rsidRPr="00813A04" w:rsidRDefault="00DE72FA" w:rsidP="00753C7F">
            <w:pPr>
              <w:tabs>
                <w:tab w:val="left" w:pos="630"/>
              </w:tabs>
              <w:spacing w:before="60" w:after="60"/>
              <w:jc w:val="both"/>
              <w:rPr>
                <w:sz w:val="26"/>
                <w:szCs w:val="26"/>
                <w:lang w:val="vi-VN"/>
              </w:rPr>
            </w:pPr>
            <w:r w:rsidRPr="00813A04">
              <w:rPr>
                <w:sz w:val="26"/>
                <w:szCs w:val="26"/>
                <w:lang w:val="pt-PT"/>
              </w:rPr>
              <w:t xml:space="preserve">2. Tham gia xúc tiến, thúc đẩy hợp tác, hội nhập quốc tế trong các lĩnh vực </w:t>
            </w:r>
            <w:r w:rsidRPr="00813A04">
              <w:rPr>
                <w:b/>
                <w:bCs/>
                <w:sz w:val="26"/>
                <w:szCs w:val="26"/>
                <w:lang w:val="pt-PT"/>
              </w:rPr>
              <w:t>công nghệ chiến lược, công nghệ lõi,</w:t>
            </w:r>
            <w:r w:rsidRPr="00813A04">
              <w:rPr>
                <w:sz w:val="26"/>
                <w:szCs w:val="26"/>
                <w:lang w:val="pt-PT"/>
              </w:rPr>
              <w:t xml:space="preserve"> </w:t>
            </w:r>
            <w:r w:rsidRPr="00813A04">
              <w:rPr>
                <w:b/>
                <w:bCs/>
                <w:sz w:val="26"/>
                <w:szCs w:val="26"/>
                <w:lang w:val="pt-PT"/>
              </w:rPr>
              <w:t>trong đó tập trung</w:t>
            </w:r>
            <w:r w:rsidRPr="00813A04">
              <w:rPr>
                <w:sz w:val="26"/>
                <w:szCs w:val="26"/>
                <w:lang w:val="pt-PT"/>
              </w:rPr>
              <w:t xml:space="preserve"> vào chuyển đổi số năng lượng, hydrogen, giảm phát thải các-bon, trí tuệ nhân tạo, chip bán dẫn, không gian vũ trụ, </w:t>
            </w:r>
            <w:r w:rsidRPr="00813A04">
              <w:rPr>
                <w:b/>
                <w:bCs/>
                <w:sz w:val="26"/>
                <w:szCs w:val="26"/>
                <w:lang w:val="pt-PT"/>
              </w:rPr>
              <w:t>công nghiệp công nghệ số</w:t>
            </w:r>
            <w:r w:rsidRPr="00813A04">
              <w:rPr>
                <w:sz w:val="26"/>
                <w:szCs w:val="26"/>
                <w:lang w:val="pt-PT"/>
              </w:rPr>
              <w:t xml:space="preserve"> và các lĩnh vực công nghệ mới nổi trên thế giới; </w:t>
            </w:r>
            <w:r w:rsidRPr="00813A04">
              <w:rPr>
                <w:b/>
                <w:bCs/>
                <w:sz w:val="26"/>
                <w:szCs w:val="26"/>
                <w:lang w:val="pt-PT"/>
              </w:rPr>
              <w:t xml:space="preserve">thiết lập mạng lưới liên kết các trung tâm nghiên cứu, quỹ đầu tư mạo hiểm và hệ sinh thái đổi mới sáng tạo tại địa bàn; phối hợp hỗ trợ việc thiết lập và vận hành </w:t>
            </w:r>
            <w:r w:rsidRPr="00813A04">
              <w:rPr>
                <w:b/>
                <w:bCs/>
                <w:sz w:val="26"/>
                <w:szCs w:val="26"/>
                <w:lang w:val="pt-PT"/>
              </w:rPr>
              <w:lastRenderedPageBreak/>
              <w:t>mạng lưới các trung tâm hỗ trợ xúc tiến thương mại cho doanh nghiệp công nghệ số Việt Nam tại các thị trường chiến lược</w:t>
            </w:r>
            <w:r w:rsidRPr="00813A04">
              <w:rPr>
                <w:sz w:val="26"/>
                <w:szCs w:val="26"/>
                <w:lang w:val="pt-PT"/>
              </w:rPr>
              <w:t xml:space="preserve"> và công tác xây dựng, hoàn thiện và tổ chức thi hành pháp luật có liên quan.”.</w:t>
            </w:r>
          </w:p>
        </w:tc>
        <w:tc>
          <w:tcPr>
            <w:tcW w:w="4500" w:type="dxa"/>
          </w:tcPr>
          <w:p w14:paraId="5D30A1A8" w14:textId="7368A62F" w:rsidR="00DE72FA" w:rsidRDefault="00DE72FA" w:rsidP="00753C7F">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AB6E97">
              <w:rPr>
                <w:b/>
                <w:bCs/>
                <w:iCs/>
                <w:sz w:val="26"/>
                <w:szCs w:val="26"/>
                <w:lang w:val="vi-VN"/>
              </w:rPr>
              <w:t>tiếp thu</w:t>
            </w:r>
            <w:r>
              <w:rPr>
                <w:iCs/>
                <w:sz w:val="26"/>
                <w:szCs w:val="26"/>
                <w:lang w:val="vi-VN"/>
              </w:rPr>
              <w:t xml:space="preserve"> nội dung về “công nghệ chiến lược” và thể hiện tại </w:t>
            </w:r>
            <w:r w:rsidR="00C87424">
              <w:rPr>
                <w:iCs/>
                <w:sz w:val="26"/>
                <w:szCs w:val="26"/>
                <w:lang w:val="vi-VN"/>
              </w:rPr>
              <w:t>khoản 1 Điều 6</w:t>
            </w:r>
            <w:r>
              <w:rPr>
                <w:iCs/>
                <w:sz w:val="26"/>
                <w:szCs w:val="26"/>
                <w:lang w:val="vi-VN"/>
              </w:rPr>
              <w:t>.</w:t>
            </w:r>
          </w:p>
          <w:p w14:paraId="2DB683F2" w14:textId="6F492922" w:rsidR="00DE72FA" w:rsidRDefault="00DE72FA" w:rsidP="00753C7F">
            <w:pPr>
              <w:tabs>
                <w:tab w:val="left" w:pos="630"/>
              </w:tabs>
              <w:spacing w:before="60" w:after="60"/>
              <w:jc w:val="both"/>
              <w:rPr>
                <w:iCs/>
                <w:sz w:val="26"/>
                <w:szCs w:val="26"/>
                <w:lang w:val="vi-VN"/>
              </w:rPr>
            </w:pPr>
            <w:r>
              <w:rPr>
                <w:iCs/>
                <w:sz w:val="26"/>
                <w:szCs w:val="26"/>
                <w:lang w:val="vi-VN"/>
              </w:rPr>
              <w:t xml:space="preserve">Về các nội dung còn lại, Bộ Ngoại giao đã bổ sung nhiệm vụ của cơ quan đại diện </w:t>
            </w:r>
            <w:r w:rsidRPr="00450126">
              <w:rPr>
                <w:i/>
                <w:iCs/>
                <w:sz w:val="26"/>
                <w:szCs w:val="26"/>
                <w:lang w:val="vi-VN"/>
              </w:rPr>
              <w:t>hỗ trợ doanh nghiệp Việt Nam phát triển và hoạt động tại quốc gia tiếp nhận</w:t>
            </w:r>
            <w:r>
              <w:rPr>
                <w:i/>
                <w:iCs/>
                <w:sz w:val="26"/>
                <w:szCs w:val="26"/>
                <w:lang w:val="vi-VN"/>
              </w:rPr>
              <w:t xml:space="preserve"> </w:t>
            </w:r>
            <w:r w:rsidR="00804F13">
              <w:rPr>
                <w:iCs/>
                <w:sz w:val="26"/>
                <w:szCs w:val="26"/>
                <w:lang w:val="vi-VN"/>
              </w:rPr>
              <w:t xml:space="preserve">tại khoản 2 </w:t>
            </w:r>
            <w:r w:rsidRPr="00971D57">
              <w:rPr>
                <w:iCs/>
                <w:sz w:val="26"/>
                <w:szCs w:val="26"/>
                <w:lang w:val="vi-VN"/>
              </w:rPr>
              <w:t xml:space="preserve">Điều 6 Luật </w:t>
            </w:r>
            <w:r w:rsidR="00804F13">
              <w:rPr>
                <w:iCs/>
                <w:sz w:val="26"/>
                <w:szCs w:val="26"/>
                <w:lang w:val="vi-VN"/>
              </w:rPr>
              <w:t xml:space="preserve">năm </w:t>
            </w:r>
            <w:r w:rsidRPr="00971D57">
              <w:rPr>
                <w:iCs/>
                <w:sz w:val="26"/>
                <w:szCs w:val="26"/>
                <w:lang w:val="vi-VN"/>
              </w:rPr>
              <w:t>2009</w:t>
            </w:r>
            <w:r w:rsidR="00804F13">
              <w:rPr>
                <w:iCs/>
                <w:sz w:val="26"/>
                <w:szCs w:val="26"/>
                <w:lang w:val="vi-VN"/>
              </w:rPr>
              <w:t xml:space="preserve"> (sửa đổi, bổ sung năm 2017)</w:t>
            </w:r>
            <w:r>
              <w:rPr>
                <w:iCs/>
                <w:sz w:val="26"/>
                <w:szCs w:val="26"/>
                <w:lang w:val="vi-VN"/>
              </w:rPr>
              <w:t>.</w:t>
            </w:r>
          </w:p>
          <w:p w14:paraId="4DF0B38E" w14:textId="77777777" w:rsidR="00DE72FA" w:rsidRPr="0098608C" w:rsidRDefault="00DE72FA" w:rsidP="00753C7F">
            <w:pPr>
              <w:tabs>
                <w:tab w:val="left" w:pos="630"/>
              </w:tabs>
              <w:spacing w:before="60" w:after="60"/>
              <w:jc w:val="both"/>
              <w:rPr>
                <w:iCs/>
                <w:sz w:val="26"/>
                <w:szCs w:val="26"/>
                <w:lang w:val="vi-VN"/>
              </w:rPr>
            </w:pPr>
          </w:p>
        </w:tc>
      </w:tr>
      <w:tr w:rsidR="00804F13" w:rsidRPr="00B61370" w14:paraId="1EFBC178" w14:textId="77777777" w:rsidTr="0091400D">
        <w:tc>
          <w:tcPr>
            <w:tcW w:w="2160" w:type="dxa"/>
            <w:vMerge w:val="restart"/>
          </w:tcPr>
          <w:p w14:paraId="79DD5728" w14:textId="77777777" w:rsidR="00804F13" w:rsidRPr="005D6CBD" w:rsidRDefault="00804F13" w:rsidP="00753C7F">
            <w:pPr>
              <w:tabs>
                <w:tab w:val="left" w:pos="630"/>
              </w:tabs>
              <w:spacing w:before="60" w:after="60"/>
              <w:jc w:val="both"/>
              <w:rPr>
                <w:b/>
                <w:sz w:val="26"/>
                <w:szCs w:val="26"/>
                <w:lang w:val="vi-VN"/>
              </w:rPr>
            </w:pPr>
            <w:r w:rsidRPr="005D6CBD">
              <w:rPr>
                <w:b/>
                <w:sz w:val="26"/>
                <w:szCs w:val="26"/>
                <w:lang w:val="vi-VN"/>
              </w:rPr>
              <w:lastRenderedPageBreak/>
              <w:t>Sửa đổi, bổ sung khoản 4 Điều 8</w:t>
            </w:r>
          </w:p>
        </w:tc>
        <w:tc>
          <w:tcPr>
            <w:tcW w:w="1980" w:type="dxa"/>
          </w:tcPr>
          <w:p w14:paraId="3B658820" w14:textId="77777777" w:rsidR="00804F13" w:rsidRPr="0098608C" w:rsidRDefault="00804F13" w:rsidP="00753C7F">
            <w:pPr>
              <w:tabs>
                <w:tab w:val="left" w:pos="630"/>
              </w:tabs>
              <w:spacing w:before="60" w:after="60"/>
              <w:jc w:val="both"/>
              <w:rPr>
                <w:sz w:val="26"/>
                <w:szCs w:val="26"/>
                <w:lang w:val="vi-VN"/>
              </w:rPr>
            </w:pPr>
            <w:r w:rsidRPr="0098608C">
              <w:rPr>
                <w:sz w:val="26"/>
                <w:szCs w:val="26"/>
                <w:lang w:val="vi-VN"/>
              </w:rPr>
              <w:t>ĐSQ tại Brazil</w:t>
            </w:r>
          </w:p>
        </w:tc>
        <w:tc>
          <w:tcPr>
            <w:tcW w:w="6030" w:type="dxa"/>
          </w:tcPr>
          <w:p w14:paraId="4124115C" w14:textId="77777777" w:rsidR="00804F13" w:rsidRPr="0098608C" w:rsidRDefault="00804F13" w:rsidP="00753C7F">
            <w:pPr>
              <w:tabs>
                <w:tab w:val="left" w:pos="630"/>
              </w:tabs>
              <w:spacing w:before="60" w:after="60"/>
              <w:jc w:val="both"/>
              <w:rPr>
                <w:sz w:val="26"/>
                <w:szCs w:val="26"/>
                <w:lang w:val="vi-VN"/>
              </w:rPr>
            </w:pPr>
            <w:r w:rsidRPr="0098608C">
              <w:rPr>
                <w:sz w:val="26"/>
                <w:szCs w:val="26"/>
                <w:lang w:val="vi-VN"/>
              </w:rPr>
              <w:t>Đề nghị bổ sung yêu cầu kết nối dữ liệu với Cơ sở dữ liệu quốc gia về dân cư và xuất nhập cảnh, nhằm hạn chế sai sót và nâng cao tính đồng bộ trong xử lý hộ chiếu, thị thực.</w:t>
            </w:r>
          </w:p>
        </w:tc>
        <w:tc>
          <w:tcPr>
            <w:tcW w:w="4500" w:type="dxa"/>
          </w:tcPr>
          <w:p w14:paraId="5E2A7C9F" w14:textId="33B59C28" w:rsidR="00804F13" w:rsidRPr="0098608C" w:rsidRDefault="00804F13" w:rsidP="00AB6E97">
            <w:pPr>
              <w:tabs>
                <w:tab w:val="left" w:pos="630"/>
              </w:tabs>
              <w:spacing w:before="60" w:after="60"/>
              <w:jc w:val="both"/>
              <w:rPr>
                <w:sz w:val="26"/>
                <w:szCs w:val="26"/>
                <w:lang w:val="vi-VN"/>
              </w:rPr>
            </w:pPr>
            <w:r>
              <w:rPr>
                <w:sz w:val="26"/>
                <w:szCs w:val="26"/>
                <w:lang w:val="vi-VN"/>
              </w:rPr>
              <w:t xml:space="preserve">Bộ Ngoại giao xin </w:t>
            </w:r>
            <w:r w:rsidRPr="00AB6E97">
              <w:rPr>
                <w:b/>
                <w:bCs/>
                <w:sz w:val="26"/>
                <w:szCs w:val="26"/>
                <w:lang w:val="vi-VN"/>
              </w:rPr>
              <w:t>giải trình</w:t>
            </w:r>
            <w:r>
              <w:rPr>
                <w:sz w:val="26"/>
                <w:szCs w:val="26"/>
                <w:lang w:val="vi-VN"/>
              </w:rPr>
              <w:t xml:space="preserve"> như sau: nội dung này không phù hợp để đưa vào Luật mà </w:t>
            </w:r>
            <w:r w:rsidRPr="00AB6E97">
              <w:rPr>
                <w:sz w:val="26"/>
                <w:szCs w:val="26"/>
                <w:lang w:val="vi-VN"/>
              </w:rPr>
              <w:t>cần được</w:t>
            </w:r>
            <w:r>
              <w:rPr>
                <w:sz w:val="26"/>
                <w:szCs w:val="26"/>
                <w:lang w:val="vi-VN"/>
              </w:rPr>
              <w:t xml:space="preserve"> quy định tại văn bản dưới luật quy định về việc thực hiện cụ thể các chức năng lãnh sự.</w:t>
            </w:r>
          </w:p>
        </w:tc>
      </w:tr>
      <w:tr w:rsidR="00804F13" w:rsidRPr="00B61370" w14:paraId="5B5151C0" w14:textId="77777777" w:rsidTr="0091400D">
        <w:tc>
          <w:tcPr>
            <w:tcW w:w="2160" w:type="dxa"/>
            <w:vMerge/>
          </w:tcPr>
          <w:p w14:paraId="3B39ED0A" w14:textId="77777777" w:rsidR="00804F13" w:rsidRPr="005D6CBD" w:rsidRDefault="00804F13" w:rsidP="00753C7F">
            <w:pPr>
              <w:tabs>
                <w:tab w:val="left" w:pos="630"/>
              </w:tabs>
              <w:spacing w:before="60" w:after="60"/>
              <w:jc w:val="both"/>
              <w:rPr>
                <w:b/>
                <w:sz w:val="26"/>
                <w:szCs w:val="26"/>
                <w:lang w:val="vi-VN"/>
              </w:rPr>
            </w:pPr>
          </w:p>
        </w:tc>
        <w:tc>
          <w:tcPr>
            <w:tcW w:w="1980" w:type="dxa"/>
          </w:tcPr>
          <w:p w14:paraId="3847674F" w14:textId="028A3795" w:rsidR="00804F13" w:rsidRPr="0098608C" w:rsidRDefault="00804F13" w:rsidP="00804F13">
            <w:pPr>
              <w:tabs>
                <w:tab w:val="left" w:pos="630"/>
              </w:tabs>
              <w:spacing w:before="60" w:after="60"/>
              <w:jc w:val="both"/>
              <w:rPr>
                <w:sz w:val="26"/>
                <w:szCs w:val="26"/>
                <w:lang w:val="vi-VN"/>
              </w:rPr>
            </w:pPr>
            <w:r>
              <w:rPr>
                <w:sz w:val="26"/>
                <w:szCs w:val="26"/>
                <w:lang w:val="vi-VN"/>
              </w:rPr>
              <w:t>Cục Ngoại vụ và Ngoại giao văn hóa</w:t>
            </w:r>
            <w:r w:rsidRPr="005D6CBD">
              <w:rPr>
                <w:sz w:val="26"/>
                <w:szCs w:val="26"/>
                <w:lang w:val="vi-VN"/>
              </w:rPr>
              <w:t>, Bộ Ngoại giao</w:t>
            </w:r>
          </w:p>
        </w:tc>
        <w:tc>
          <w:tcPr>
            <w:tcW w:w="6030" w:type="dxa"/>
          </w:tcPr>
          <w:p w14:paraId="265310E6" w14:textId="77777777" w:rsidR="00804F13" w:rsidRPr="0098608C" w:rsidRDefault="00804F13" w:rsidP="00753C7F">
            <w:pPr>
              <w:tabs>
                <w:tab w:val="left" w:pos="630"/>
              </w:tabs>
              <w:spacing w:before="60" w:after="60"/>
              <w:jc w:val="both"/>
              <w:rPr>
                <w:sz w:val="26"/>
                <w:szCs w:val="26"/>
                <w:lang w:val="vi-VN"/>
              </w:rPr>
            </w:pPr>
            <w:r>
              <w:rPr>
                <w:sz w:val="26"/>
                <w:szCs w:val="26"/>
                <w:lang w:val="vi-VN"/>
              </w:rPr>
              <w:t>Đ</w:t>
            </w:r>
            <w:r w:rsidRPr="00210CAA">
              <w:rPr>
                <w:sz w:val="26"/>
                <w:szCs w:val="26"/>
                <w:lang w:val="vi-VN"/>
              </w:rPr>
              <w:t>ổi tên điều khoản là nhiệm vụ về lãnh sự, bảo về quyền và lợi ích hợp pháp của công dân và pháp nhân Việt Nam</w:t>
            </w:r>
          </w:p>
        </w:tc>
        <w:tc>
          <w:tcPr>
            <w:tcW w:w="4500" w:type="dxa"/>
          </w:tcPr>
          <w:p w14:paraId="5BBC212B" w14:textId="77777777" w:rsidR="00804F13" w:rsidRPr="0098608C" w:rsidRDefault="00804F13" w:rsidP="00753C7F">
            <w:pPr>
              <w:tabs>
                <w:tab w:val="left" w:pos="630"/>
              </w:tabs>
              <w:spacing w:before="60" w:after="60"/>
              <w:jc w:val="both"/>
              <w:rPr>
                <w:sz w:val="26"/>
                <w:szCs w:val="26"/>
                <w:lang w:val="vi-VN"/>
              </w:rPr>
            </w:pPr>
            <w:r>
              <w:rPr>
                <w:sz w:val="26"/>
                <w:szCs w:val="26"/>
                <w:lang w:val="vi-VN"/>
              </w:rPr>
              <w:t xml:space="preserve">Bộ Ngoại giao xin </w:t>
            </w:r>
            <w:r w:rsidRPr="00AB6E97">
              <w:rPr>
                <w:b/>
                <w:bCs/>
                <w:sz w:val="26"/>
                <w:szCs w:val="26"/>
                <w:lang w:val="vi-VN"/>
              </w:rPr>
              <w:t>giải trình</w:t>
            </w:r>
            <w:r>
              <w:rPr>
                <w:sz w:val="26"/>
                <w:szCs w:val="26"/>
                <w:lang w:val="vi-VN"/>
              </w:rPr>
              <w:t xml:space="preserve"> như sau: chức năng bảo vệ quyền và lợi ích hợp pháp của công dân và pháp nhân Việt Nam cũng là một phần trong chức năng lãnh sự của cơ quan đại diện. Do vậy, Bộ Ngoại giao xin giữ nguyên như quy định hiện hành.</w:t>
            </w:r>
          </w:p>
        </w:tc>
      </w:tr>
      <w:tr w:rsidR="00753C7F" w:rsidRPr="00B61370" w14:paraId="608F1AB8" w14:textId="77777777" w:rsidTr="0091400D">
        <w:tc>
          <w:tcPr>
            <w:tcW w:w="2160" w:type="dxa"/>
          </w:tcPr>
          <w:p w14:paraId="59BA1880" w14:textId="77777777" w:rsidR="00753C7F" w:rsidRPr="005D6CBD" w:rsidRDefault="00753C7F" w:rsidP="00753C7F">
            <w:pPr>
              <w:tabs>
                <w:tab w:val="left" w:pos="630"/>
              </w:tabs>
              <w:spacing w:before="60" w:after="60"/>
              <w:jc w:val="both"/>
              <w:rPr>
                <w:b/>
                <w:sz w:val="26"/>
                <w:szCs w:val="26"/>
                <w:lang w:val="vi-VN"/>
              </w:rPr>
            </w:pPr>
            <w:r w:rsidRPr="005D6CBD">
              <w:rPr>
                <w:b/>
                <w:sz w:val="26"/>
                <w:szCs w:val="26"/>
                <w:lang w:val="vi-VN"/>
              </w:rPr>
              <w:t>Sửa đổi, bổ sung khoản 5 Điều 8</w:t>
            </w:r>
          </w:p>
        </w:tc>
        <w:tc>
          <w:tcPr>
            <w:tcW w:w="1980" w:type="dxa"/>
          </w:tcPr>
          <w:p w14:paraId="534AD9F7" w14:textId="77777777" w:rsidR="00753C7F" w:rsidRPr="0098608C" w:rsidRDefault="00753C7F" w:rsidP="00753C7F">
            <w:pPr>
              <w:tabs>
                <w:tab w:val="left" w:pos="630"/>
              </w:tabs>
              <w:spacing w:before="60" w:after="60"/>
              <w:jc w:val="both"/>
              <w:rPr>
                <w:sz w:val="26"/>
                <w:szCs w:val="26"/>
                <w:lang w:val="vi-VN"/>
              </w:rPr>
            </w:pPr>
            <w:r>
              <w:rPr>
                <w:sz w:val="26"/>
                <w:szCs w:val="26"/>
                <w:lang w:val="vi-VN"/>
              </w:rPr>
              <w:t>TLSQ tại Pakse</w:t>
            </w:r>
          </w:p>
        </w:tc>
        <w:tc>
          <w:tcPr>
            <w:tcW w:w="6030" w:type="dxa"/>
          </w:tcPr>
          <w:p w14:paraId="7998AF0B" w14:textId="500362D3" w:rsidR="00753C7F" w:rsidRPr="0098608C" w:rsidRDefault="00753C7F" w:rsidP="00753C7F">
            <w:pPr>
              <w:tabs>
                <w:tab w:val="left" w:pos="630"/>
              </w:tabs>
              <w:spacing w:before="60" w:after="60"/>
              <w:jc w:val="both"/>
              <w:rPr>
                <w:sz w:val="26"/>
                <w:szCs w:val="26"/>
                <w:lang w:val="vi-VN"/>
              </w:rPr>
            </w:pPr>
            <w:r>
              <w:rPr>
                <w:sz w:val="26"/>
                <w:szCs w:val="26"/>
                <w:lang w:val="vi-VN"/>
              </w:rPr>
              <w:t>Đ</w:t>
            </w:r>
            <w:r w:rsidRPr="00740891">
              <w:rPr>
                <w:sz w:val="26"/>
                <w:szCs w:val="26"/>
                <w:lang w:val="vi-VN"/>
              </w:rPr>
              <w:t>ề nghị rà soát toàn bộ dự thảo Luật và bổ sung từ</w:t>
            </w:r>
            <w:r w:rsidR="00804F13">
              <w:rPr>
                <w:sz w:val="26"/>
                <w:szCs w:val="26"/>
                <w:lang w:val="vi-VN"/>
              </w:rPr>
              <w:t xml:space="preserve"> “nước” trước cụm từ “Cộng hòa xã hội c</w:t>
            </w:r>
            <w:r w:rsidRPr="00740891">
              <w:rPr>
                <w:sz w:val="26"/>
                <w:szCs w:val="26"/>
                <w:lang w:val="vi-VN"/>
              </w:rPr>
              <w:t>hủ nghĩa Việt Nam”.</w:t>
            </w:r>
          </w:p>
        </w:tc>
        <w:tc>
          <w:tcPr>
            <w:tcW w:w="4500" w:type="dxa"/>
          </w:tcPr>
          <w:p w14:paraId="718042C9" w14:textId="77777777" w:rsidR="00753C7F" w:rsidRPr="0098608C" w:rsidRDefault="00753C7F" w:rsidP="00753C7F">
            <w:pPr>
              <w:tabs>
                <w:tab w:val="left" w:pos="630"/>
              </w:tabs>
              <w:spacing w:before="60" w:after="60"/>
              <w:jc w:val="both"/>
              <w:rPr>
                <w:sz w:val="26"/>
                <w:szCs w:val="26"/>
                <w:lang w:val="vi-VN"/>
              </w:rPr>
            </w:pPr>
            <w:r>
              <w:rPr>
                <w:sz w:val="26"/>
                <w:szCs w:val="26"/>
                <w:lang w:val="vi-VN"/>
              </w:rPr>
              <w:t xml:space="preserve">Bộ Ngoại giao xin </w:t>
            </w:r>
            <w:r w:rsidRPr="00AB6E97">
              <w:rPr>
                <w:b/>
                <w:bCs/>
                <w:sz w:val="26"/>
                <w:szCs w:val="26"/>
                <w:lang w:val="vi-VN"/>
              </w:rPr>
              <w:t>tiếp thu</w:t>
            </w:r>
            <w:r>
              <w:rPr>
                <w:sz w:val="26"/>
                <w:szCs w:val="26"/>
                <w:lang w:val="vi-VN"/>
              </w:rPr>
              <w:t xml:space="preserve"> và thể hiện tại dự thảo Luật.</w:t>
            </w:r>
          </w:p>
        </w:tc>
      </w:tr>
      <w:tr w:rsidR="00753C7F" w:rsidRPr="00B61370" w14:paraId="1185C771" w14:textId="77777777" w:rsidTr="0091400D">
        <w:tc>
          <w:tcPr>
            <w:tcW w:w="2160" w:type="dxa"/>
          </w:tcPr>
          <w:p w14:paraId="6D00EEDD" w14:textId="77777777" w:rsidR="00753C7F" w:rsidRPr="005D6CBD" w:rsidRDefault="00753C7F" w:rsidP="00753C7F">
            <w:pPr>
              <w:tabs>
                <w:tab w:val="left" w:pos="630"/>
              </w:tabs>
              <w:spacing w:before="60" w:after="60"/>
              <w:jc w:val="both"/>
              <w:rPr>
                <w:b/>
                <w:sz w:val="26"/>
                <w:szCs w:val="26"/>
                <w:lang w:val="vi-VN"/>
              </w:rPr>
            </w:pPr>
            <w:r w:rsidRPr="005D6CBD">
              <w:rPr>
                <w:b/>
                <w:sz w:val="26"/>
                <w:szCs w:val="26"/>
                <w:lang w:val="vi-VN"/>
              </w:rPr>
              <w:t>Điều 8</w:t>
            </w:r>
          </w:p>
          <w:p w14:paraId="57D89550" w14:textId="77777777" w:rsidR="00753C7F" w:rsidRPr="005D6CBD" w:rsidRDefault="00753C7F" w:rsidP="00753C7F">
            <w:pPr>
              <w:jc w:val="center"/>
              <w:rPr>
                <w:b/>
                <w:sz w:val="26"/>
                <w:szCs w:val="26"/>
                <w:lang w:val="vi-VN"/>
              </w:rPr>
            </w:pPr>
          </w:p>
        </w:tc>
        <w:tc>
          <w:tcPr>
            <w:tcW w:w="1980" w:type="dxa"/>
          </w:tcPr>
          <w:p w14:paraId="2AE4EFD0" w14:textId="77777777" w:rsidR="00753C7F" w:rsidRDefault="00753C7F" w:rsidP="00753C7F">
            <w:pPr>
              <w:tabs>
                <w:tab w:val="left" w:pos="630"/>
              </w:tabs>
              <w:spacing w:before="60" w:after="60"/>
              <w:jc w:val="both"/>
              <w:rPr>
                <w:sz w:val="26"/>
                <w:szCs w:val="26"/>
                <w:lang w:val="vi-VN"/>
              </w:rPr>
            </w:pPr>
            <w:r>
              <w:rPr>
                <w:sz w:val="26"/>
                <w:szCs w:val="26"/>
                <w:lang w:val="vi-VN"/>
              </w:rPr>
              <w:t>Bộ Công an</w:t>
            </w:r>
          </w:p>
        </w:tc>
        <w:tc>
          <w:tcPr>
            <w:tcW w:w="6030" w:type="dxa"/>
          </w:tcPr>
          <w:p w14:paraId="2BD0B88F" w14:textId="2102431C" w:rsidR="00753C7F" w:rsidRDefault="00753C7F" w:rsidP="00753C7F">
            <w:pPr>
              <w:tabs>
                <w:tab w:val="left" w:pos="630"/>
              </w:tabs>
              <w:spacing w:before="60" w:after="60"/>
              <w:jc w:val="both"/>
              <w:rPr>
                <w:sz w:val="26"/>
                <w:szCs w:val="26"/>
                <w:lang w:val="vi-VN"/>
              </w:rPr>
            </w:pPr>
            <w:r>
              <w:rPr>
                <w:sz w:val="26"/>
                <w:szCs w:val="26"/>
                <w:lang w:val="vi-VN"/>
              </w:rPr>
              <w:t xml:space="preserve">Đề nghị sửa nội dung khoản 13 Điều 8 thành: “Thực hiện hoạt động tương trợ tư pháp về hình sự, hoạt động tương trợ tư pháp về dân sự, hoạt động dẫn độ và hoạt động chuyển giao người đang chấp hành án phạt tù </w:t>
            </w:r>
            <w:r w:rsidRPr="00B34E44">
              <w:rPr>
                <w:strike/>
                <w:sz w:val="26"/>
                <w:szCs w:val="26"/>
                <w:lang w:val="vi-VN"/>
              </w:rPr>
              <w:t>ủy thác tư pháp</w:t>
            </w:r>
            <w:r>
              <w:rPr>
                <w:sz w:val="26"/>
                <w:szCs w:val="26"/>
                <w:lang w:val="vi-VN"/>
              </w:rPr>
              <w:t xml:space="preserve"> phù hợp với quy định của pháp luật Việt Nam và điều ước quốc tế mà </w:t>
            </w:r>
            <w:r w:rsidRPr="00B34E44">
              <w:rPr>
                <w:i/>
                <w:sz w:val="26"/>
                <w:szCs w:val="26"/>
                <w:lang w:val="vi-VN"/>
              </w:rPr>
              <w:t>nước</w:t>
            </w:r>
            <w:r>
              <w:rPr>
                <w:sz w:val="26"/>
                <w:szCs w:val="26"/>
                <w:lang w:val="vi-VN"/>
              </w:rPr>
              <w:t xml:space="preserve"> Cộng hòa xã hội chủ nghĩa Việt Nam là thành viên” để tương thích với quy định của Luật Tương trợ tư pháp về hình sự năm 2025, Luật Tương trợ tư pháp về dân sự năm 2025, Luật Dẫn độ năm 202</w:t>
            </w:r>
            <w:r w:rsidR="00804F13">
              <w:rPr>
                <w:sz w:val="26"/>
                <w:szCs w:val="26"/>
                <w:lang w:val="vi-VN"/>
              </w:rPr>
              <w:t>5 và Luật Chuyển giao người đang</w:t>
            </w:r>
            <w:r>
              <w:rPr>
                <w:sz w:val="26"/>
                <w:szCs w:val="26"/>
                <w:lang w:val="vi-VN"/>
              </w:rPr>
              <w:t xml:space="preserve"> chấp hành án phạt tù năm 2025 (các luật này thay thế Luật Tương </w:t>
            </w:r>
            <w:r>
              <w:rPr>
                <w:sz w:val="26"/>
                <w:szCs w:val="26"/>
                <w:lang w:val="vi-VN"/>
              </w:rPr>
              <w:lastRenderedPageBreak/>
              <w:t>trợ tư pháp năm 2007 và không còn sử dụng thuật ngữ “ủy thác tư pháp”</w:t>
            </w:r>
            <w:r w:rsidR="00804F13">
              <w:rPr>
                <w:sz w:val="26"/>
                <w:szCs w:val="26"/>
                <w:lang w:val="vi-VN"/>
              </w:rPr>
              <w:t>)</w:t>
            </w:r>
            <w:r>
              <w:rPr>
                <w:sz w:val="26"/>
                <w:szCs w:val="26"/>
                <w:lang w:val="vi-VN"/>
              </w:rPr>
              <w:t>.</w:t>
            </w:r>
          </w:p>
        </w:tc>
        <w:tc>
          <w:tcPr>
            <w:tcW w:w="4500" w:type="dxa"/>
          </w:tcPr>
          <w:p w14:paraId="4B664BD3" w14:textId="77777777" w:rsidR="00AB6E97" w:rsidRPr="00B61370" w:rsidRDefault="00753C7F" w:rsidP="00753C7F">
            <w:pPr>
              <w:tabs>
                <w:tab w:val="left" w:pos="630"/>
              </w:tabs>
              <w:spacing w:before="60" w:after="60"/>
              <w:jc w:val="both"/>
              <w:rPr>
                <w:sz w:val="26"/>
                <w:szCs w:val="26"/>
                <w:lang w:val="vi-VN"/>
              </w:rPr>
            </w:pPr>
            <w:r>
              <w:rPr>
                <w:sz w:val="26"/>
                <w:szCs w:val="26"/>
                <w:lang w:val="vi-VN"/>
              </w:rPr>
              <w:lastRenderedPageBreak/>
              <w:t xml:space="preserve">Bộ Ngoại giao xin </w:t>
            </w:r>
            <w:r w:rsidRPr="00AB6E97">
              <w:rPr>
                <w:b/>
                <w:bCs/>
                <w:sz w:val="26"/>
                <w:szCs w:val="26"/>
                <w:lang w:val="vi-VN"/>
              </w:rPr>
              <w:t>giải trình</w:t>
            </w:r>
            <w:r>
              <w:rPr>
                <w:sz w:val="26"/>
                <w:szCs w:val="26"/>
                <w:lang w:val="vi-VN"/>
              </w:rPr>
              <w:t xml:space="preserve"> như sau. Qua rà soát, cụm từ “ủy thác tư pháp” vẫn được sử dụng trong các điều ước quốc tế mà Việt Nam là thành viên, ví dụ Công ước Viên 1963 về quan hệ lãnh sự .Hiệp định tương trợ tư pháp trong lĩnh vực dân sự giữa nước Cộng hòa xã hội chủ nghĩa Việt Nam và nước Cộng hòa dân chủ nhân dân Lào ký ngày 11/01/2023. </w:t>
            </w:r>
          </w:p>
          <w:p w14:paraId="0145100F" w14:textId="4FAA17F7" w:rsidR="00753C7F" w:rsidRDefault="00753C7F" w:rsidP="00753C7F">
            <w:pPr>
              <w:tabs>
                <w:tab w:val="left" w:pos="630"/>
              </w:tabs>
              <w:spacing w:before="60" w:after="60"/>
              <w:jc w:val="both"/>
              <w:rPr>
                <w:sz w:val="26"/>
                <w:szCs w:val="26"/>
                <w:lang w:val="vi-VN"/>
              </w:rPr>
            </w:pPr>
            <w:r>
              <w:rPr>
                <w:sz w:val="26"/>
                <w:szCs w:val="26"/>
                <w:lang w:val="vi-VN"/>
              </w:rPr>
              <w:t xml:space="preserve">Do đó, Bộ Ngoại giao xin </w:t>
            </w:r>
            <w:r w:rsidRPr="00AB6E97">
              <w:rPr>
                <w:i/>
                <w:iCs/>
                <w:sz w:val="26"/>
                <w:szCs w:val="26"/>
                <w:lang w:val="vi-VN"/>
              </w:rPr>
              <w:t>kiến nghị giữ nguyên quy định hiện hành.</w:t>
            </w:r>
          </w:p>
          <w:p w14:paraId="5185B536" w14:textId="77777777" w:rsidR="00753C7F" w:rsidRPr="0098608C" w:rsidRDefault="00753C7F" w:rsidP="00753C7F">
            <w:pPr>
              <w:tabs>
                <w:tab w:val="left" w:pos="630"/>
              </w:tabs>
              <w:spacing w:before="60" w:after="60"/>
              <w:jc w:val="both"/>
              <w:rPr>
                <w:sz w:val="26"/>
                <w:szCs w:val="26"/>
                <w:lang w:val="vi-VN"/>
              </w:rPr>
            </w:pPr>
          </w:p>
        </w:tc>
      </w:tr>
      <w:tr w:rsidR="00753C7F" w:rsidRPr="00B61370" w14:paraId="6BAFFC94" w14:textId="77777777" w:rsidTr="0091400D">
        <w:tc>
          <w:tcPr>
            <w:tcW w:w="2160" w:type="dxa"/>
          </w:tcPr>
          <w:p w14:paraId="5440EB6D" w14:textId="77777777" w:rsidR="00753C7F" w:rsidRPr="005D6CBD" w:rsidRDefault="00753C7F" w:rsidP="00753C7F">
            <w:pPr>
              <w:tabs>
                <w:tab w:val="left" w:pos="630"/>
              </w:tabs>
              <w:spacing w:before="60" w:after="60"/>
              <w:jc w:val="both"/>
              <w:rPr>
                <w:b/>
                <w:sz w:val="26"/>
                <w:szCs w:val="26"/>
                <w:lang w:val="vi-VN"/>
              </w:rPr>
            </w:pPr>
            <w:r w:rsidRPr="005D6CBD">
              <w:rPr>
                <w:b/>
                <w:sz w:val="26"/>
                <w:szCs w:val="26"/>
                <w:lang w:val="vi-VN"/>
              </w:rPr>
              <w:lastRenderedPageBreak/>
              <w:t>Sửa đổi, bổ sung khoản 3 Điều 9</w:t>
            </w:r>
          </w:p>
        </w:tc>
        <w:tc>
          <w:tcPr>
            <w:tcW w:w="1980" w:type="dxa"/>
          </w:tcPr>
          <w:p w14:paraId="5994A956" w14:textId="77777777" w:rsidR="00753C7F" w:rsidRPr="0098608C" w:rsidRDefault="00753C7F" w:rsidP="00753C7F">
            <w:pPr>
              <w:tabs>
                <w:tab w:val="left" w:pos="630"/>
              </w:tabs>
              <w:spacing w:before="60" w:after="60"/>
              <w:jc w:val="both"/>
              <w:rPr>
                <w:sz w:val="26"/>
                <w:szCs w:val="26"/>
                <w:lang w:val="vi-VN"/>
              </w:rPr>
            </w:pPr>
            <w:r>
              <w:rPr>
                <w:sz w:val="26"/>
                <w:szCs w:val="26"/>
                <w:lang w:val="vi-VN"/>
              </w:rPr>
              <w:t>Đoàn Đại biểu Quốc hội TP. Hà Nội</w:t>
            </w:r>
          </w:p>
        </w:tc>
        <w:tc>
          <w:tcPr>
            <w:tcW w:w="6030" w:type="dxa"/>
          </w:tcPr>
          <w:p w14:paraId="373121EF" w14:textId="77777777" w:rsidR="00753C7F" w:rsidRPr="0098608C" w:rsidRDefault="00753C7F" w:rsidP="00753C7F">
            <w:pPr>
              <w:tabs>
                <w:tab w:val="left" w:pos="630"/>
              </w:tabs>
              <w:spacing w:before="60" w:after="60"/>
              <w:jc w:val="both"/>
              <w:rPr>
                <w:sz w:val="26"/>
                <w:szCs w:val="26"/>
                <w:lang w:val="vi-VN"/>
              </w:rPr>
            </w:pPr>
            <w:r w:rsidRPr="00EA1BB3">
              <w:rPr>
                <w:sz w:val="26"/>
                <w:szCs w:val="26"/>
                <w:lang w:val="vi-VN"/>
              </w:rPr>
              <w:t>Có ý kiến đề nghị Ban soạn thảo nghiên cứu bổ sung cụm từ: “khuyến</w:t>
            </w:r>
            <w:r>
              <w:rPr>
                <w:sz w:val="26"/>
                <w:szCs w:val="26"/>
                <w:lang w:val="vi-VN"/>
              </w:rPr>
              <w:t xml:space="preserve"> </w:t>
            </w:r>
            <w:r w:rsidRPr="00EA1BB3">
              <w:rPr>
                <w:sz w:val="26"/>
                <w:szCs w:val="26"/>
                <w:lang w:val="vi-VN"/>
              </w:rPr>
              <w:t>khích người Việt Nam ở nước ngoài phát huy vai trò cầu nối trong hoạt động</w:t>
            </w:r>
            <w:r>
              <w:rPr>
                <w:sz w:val="26"/>
                <w:szCs w:val="26"/>
                <w:lang w:val="vi-VN"/>
              </w:rPr>
              <w:t xml:space="preserve"> </w:t>
            </w:r>
            <w:r w:rsidRPr="00EA1BB3">
              <w:rPr>
                <w:sz w:val="26"/>
                <w:szCs w:val="26"/>
                <w:lang w:val="vi-VN"/>
              </w:rPr>
              <w:t>đối ngoại nhân dân, tăng cường quan hệ hữu nghị giữa nhân dân Việt Nam và</w:t>
            </w:r>
            <w:r>
              <w:rPr>
                <w:sz w:val="26"/>
                <w:szCs w:val="26"/>
                <w:lang w:val="vi-VN"/>
              </w:rPr>
              <w:t xml:space="preserve"> </w:t>
            </w:r>
            <w:r w:rsidRPr="00EA1BB3">
              <w:rPr>
                <w:sz w:val="26"/>
                <w:szCs w:val="26"/>
                <w:lang w:val="vi-VN"/>
              </w:rPr>
              <w:t>nhân dân quốc gia tiếp nhận” vào cuối khoản. Quy định này nhằm cụ thể hóa</w:t>
            </w:r>
            <w:r>
              <w:rPr>
                <w:sz w:val="26"/>
                <w:szCs w:val="26"/>
                <w:lang w:val="vi-VN"/>
              </w:rPr>
              <w:t xml:space="preserve"> </w:t>
            </w:r>
            <w:r w:rsidRPr="00EA1BB3">
              <w:rPr>
                <w:sz w:val="26"/>
                <w:szCs w:val="26"/>
                <w:lang w:val="vi-VN"/>
              </w:rPr>
              <w:t>việc phát huy vai trò cộng đồng người Việt Nam ở nước ngoài trong công tác</w:t>
            </w:r>
            <w:r>
              <w:rPr>
                <w:sz w:val="26"/>
                <w:szCs w:val="26"/>
                <w:lang w:val="vi-VN"/>
              </w:rPr>
              <w:t xml:space="preserve"> </w:t>
            </w:r>
            <w:r w:rsidRPr="00EA1BB3">
              <w:rPr>
                <w:sz w:val="26"/>
                <w:szCs w:val="26"/>
                <w:lang w:val="vi-VN"/>
              </w:rPr>
              <w:t>đối ngoại nhân dân, được yêu cầu rõ trong Chỉ thị 12-CT/TW.</w:t>
            </w:r>
          </w:p>
        </w:tc>
        <w:tc>
          <w:tcPr>
            <w:tcW w:w="4500" w:type="dxa"/>
          </w:tcPr>
          <w:p w14:paraId="72EF918E" w14:textId="4C5919DA" w:rsidR="00753C7F" w:rsidRPr="0098608C" w:rsidRDefault="00753C7F" w:rsidP="00804F13">
            <w:pPr>
              <w:tabs>
                <w:tab w:val="left" w:pos="630"/>
              </w:tabs>
              <w:spacing w:before="60" w:after="60"/>
              <w:jc w:val="both"/>
              <w:rPr>
                <w:sz w:val="26"/>
                <w:szCs w:val="26"/>
                <w:lang w:val="vi-VN"/>
              </w:rPr>
            </w:pPr>
            <w:r>
              <w:rPr>
                <w:sz w:val="26"/>
                <w:szCs w:val="26"/>
                <w:lang w:val="vi-VN"/>
              </w:rPr>
              <w:t xml:space="preserve">Bộ Ngoại giao xin </w:t>
            </w:r>
            <w:r w:rsidRPr="00AB6E97">
              <w:rPr>
                <w:b/>
                <w:bCs/>
                <w:sz w:val="26"/>
                <w:szCs w:val="26"/>
                <w:lang w:val="vi-VN"/>
              </w:rPr>
              <w:t>giải trình</w:t>
            </w:r>
            <w:r>
              <w:rPr>
                <w:sz w:val="26"/>
                <w:szCs w:val="26"/>
                <w:lang w:val="vi-VN"/>
              </w:rPr>
              <w:t xml:space="preserve"> như sau: Điều 9 Luật hiện hành quy định về hỗ trợ và bảo vệ cộng đồng người Việt Nam ở nước ngoài. Do đó, việc bổ sung cụm từ này là không phù hợp với tiêu đề của Điều. Bộ Ngoại giao đã bổ sung cụm từ “giao lưu nhân dân” tại </w:t>
            </w:r>
            <w:r w:rsidR="00804F13">
              <w:rPr>
                <w:sz w:val="26"/>
                <w:szCs w:val="26"/>
                <w:lang w:val="vi-VN"/>
              </w:rPr>
              <w:t xml:space="preserve">khoản 3 </w:t>
            </w:r>
            <w:r>
              <w:rPr>
                <w:sz w:val="26"/>
                <w:szCs w:val="26"/>
                <w:lang w:val="vi-VN"/>
              </w:rPr>
              <w:t xml:space="preserve">Điều </w:t>
            </w:r>
            <w:r w:rsidR="002A1517" w:rsidRPr="002A1517">
              <w:rPr>
                <w:sz w:val="26"/>
                <w:szCs w:val="26"/>
                <w:lang w:val="vi-VN"/>
              </w:rPr>
              <w:t>6</w:t>
            </w:r>
            <w:r>
              <w:rPr>
                <w:sz w:val="26"/>
                <w:szCs w:val="26"/>
                <w:lang w:val="vi-VN"/>
              </w:rPr>
              <w:t>, đảm bảo bao quát chức năng của cơ quan đại diện trong công tác đối ngoại nhân dân.</w:t>
            </w:r>
          </w:p>
        </w:tc>
      </w:tr>
      <w:tr w:rsidR="00804F13" w:rsidRPr="00B61370" w14:paraId="1B4D3A50" w14:textId="77777777" w:rsidTr="0091400D">
        <w:tc>
          <w:tcPr>
            <w:tcW w:w="2160" w:type="dxa"/>
            <w:vMerge w:val="restart"/>
          </w:tcPr>
          <w:p w14:paraId="5979ADAE" w14:textId="77777777" w:rsidR="00804F13" w:rsidRPr="005D6CBD" w:rsidRDefault="00804F13" w:rsidP="00753C7F">
            <w:pPr>
              <w:tabs>
                <w:tab w:val="left" w:pos="630"/>
              </w:tabs>
              <w:spacing w:before="60" w:after="60"/>
              <w:jc w:val="both"/>
              <w:rPr>
                <w:b/>
                <w:sz w:val="26"/>
                <w:szCs w:val="26"/>
                <w:lang w:val="vi-VN"/>
              </w:rPr>
            </w:pPr>
            <w:r w:rsidRPr="005D6CBD">
              <w:rPr>
                <w:b/>
                <w:sz w:val="26"/>
                <w:szCs w:val="26"/>
                <w:lang w:val="vi-VN"/>
              </w:rPr>
              <w:t>Bổ sung khoản 4 vào sau khoản 3 Điều 11</w:t>
            </w:r>
          </w:p>
        </w:tc>
        <w:tc>
          <w:tcPr>
            <w:tcW w:w="1980" w:type="dxa"/>
          </w:tcPr>
          <w:p w14:paraId="2C08C60D" w14:textId="77777777" w:rsidR="00804F13" w:rsidRPr="0098608C" w:rsidRDefault="00804F13" w:rsidP="00753C7F">
            <w:pPr>
              <w:tabs>
                <w:tab w:val="left" w:pos="630"/>
              </w:tabs>
              <w:spacing w:before="60" w:after="60"/>
              <w:jc w:val="both"/>
              <w:rPr>
                <w:sz w:val="26"/>
                <w:szCs w:val="26"/>
              </w:rPr>
            </w:pPr>
            <w:r w:rsidRPr="0098608C">
              <w:rPr>
                <w:sz w:val="26"/>
                <w:szCs w:val="26"/>
                <w:lang w:val="vi-VN"/>
              </w:rPr>
              <w:t>ĐSQ tại Brazil</w:t>
            </w:r>
          </w:p>
        </w:tc>
        <w:tc>
          <w:tcPr>
            <w:tcW w:w="6030" w:type="dxa"/>
          </w:tcPr>
          <w:p w14:paraId="67A2B264" w14:textId="140B3CAB" w:rsidR="00804F13" w:rsidRPr="0098608C" w:rsidRDefault="00804F13" w:rsidP="00753C7F">
            <w:pPr>
              <w:tabs>
                <w:tab w:val="left" w:pos="630"/>
              </w:tabs>
              <w:spacing w:before="60" w:after="60"/>
              <w:jc w:val="both"/>
              <w:rPr>
                <w:sz w:val="26"/>
                <w:szCs w:val="26"/>
              </w:rPr>
            </w:pPr>
            <w:r w:rsidRPr="0098608C">
              <w:rPr>
                <w:sz w:val="26"/>
                <w:szCs w:val="26"/>
              </w:rPr>
              <w:t xml:space="preserve">Đề nghị quy định thêm việc Bộ Ngoại giao xây dựng nền tảng số tập trung, thống nhất cho toàn hệ thống </w:t>
            </w:r>
            <w:r>
              <w:rPr>
                <w:sz w:val="26"/>
                <w:szCs w:val="26"/>
                <w:lang w:val="vi-VN"/>
              </w:rPr>
              <w:t>cơ quan đại diện</w:t>
            </w:r>
            <w:r w:rsidRPr="0098608C">
              <w:rPr>
                <w:sz w:val="26"/>
                <w:szCs w:val="26"/>
              </w:rPr>
              <w:t xml:space="preserve">, tránh mỗi địa bàn áp dụng một hệ thống khác nhau. </w:t>
            </w:r>
          </w:p>
          <w:p w14:paraId="67A2A614" w14:textId="03AF4A9C" w:rsidR="00804F13" w:rsidRPr="0098608C" w:rsidRDefault="00804F13" w:rsidP="00753C7F">
            <w:pPr>
              <w:tabs>
                <w:tab w:val="left" w:pos="630"/>
              </w:tabs>
              <w:spacing w:before="60" w:after="60"/>
              <w:jc w:val="both"/>
              <w:rPr>
                <w:sz w:val="26"/>
                <w:szCs w:val="26"/>
              </w:rPr>
            </w:pPr>
            <w:r w:rsidRPr="0098608C">
              <w:rPr>
                <w:sz w:val="26"/>
                <w:szCs w:val="26"/>
              </w:rPr>
              <w:t xml:space="preserve">Cần bảo đảm nguồn kinh phí cho chuyển đổi số trong dự toán ngân sách hàng năm của </w:t>
            </w:r>
            <w:r>
              <w:rPr>
                <w:sz w:val="26"/>
                <w:szCs w:val="26"/>
                <w:lang w:val="vi-VN"/>
              </w:rPr>
              <w:t>cơ quan đại diện</w:t>
            </w:r>
            <w:r w:rsidRPr="0098608C">
              <w:rPr>
                <w:sz w:val="26"/>
                <w:szCs w:val="26"/>
              </w:rPr>
              <w:t>.</w:t>
            </w:r>
          </w:p>
        </w:tc>
        <w:tc>
          <w:tcPr>
            <w:tcW w:w="4500" w:type="dxa"/>
          </w:tcPr>
          <w:p w14:paraId="65CA41DA" w14:textId="77777777" w:rsidR="00804F13" w:rsidRPr="0098608C" w:rsidRDefault="00804F13" w:rsidP="00753C7F">
            <w:pPr>
              <w:tabs>
                <w:tab w:val="left" w:pos="630"/>
              </w:tabs>
              <w:spacing w:before="60" w:after="60"/>
              <w:jc w:val="both"/>
              <w:rPr>
                <w:sz w:val="26"/>
                <w:szCs w:val="26"/>
                <w:lang w:val="vi-VN"/>
              </w:rPr>
            </w:pPr>
            <w:r w:rsidRPr="0098608C">
              <w:rPr>
                <w:sz w:val="26"/>
                <w:szCs w:val="26"/>
                <w:lang w:val="vi-VN"/>
              </w:rPr>
              <w:t xml:space="preserve">Bộ Ngoại </w:t>
            </w:r>
            <w:r>
              <w:rPr>
                <w:sz w:val="26"/>
                <w:szCs w:val="26"/>
                <w:lang w:val="vi-VN"/>
              </w:rPr>
              <w:t xml:space="preserve">giao xin </w:t>
            </w:r>
            <w:r w:rsidRPr="00AB6E97">
              <w:rPr>
                <w:b/>
                <w:bCs/>
                <w:sz w:val="26"/>
                <w:szCs w:val="26"/>
                <w:lang w:val="vi-VN"/>
              </w:rPr>
              <w:t>giải trình</w:t>
            </w:r>
            <w:r>
              <w:rPr>
                <w:sz w:val="26"/>
                <w:szCs w:val="26"/>
                <w:lang w:val="vi-VN"/>
              </w:rPr>
              <w:t xml:space="preserve"> như sau: Luật chỉ quy định các vấn đề mang tính khung, nguyên tắc. Nội dung đề xuất sẽ được nghiên cứu </w:t>
            </w:r>
            <w:r w:rsidRPr="0098608C">
              <w:rPr>
                <w:sz w:val="26"/>
                <w:szCs w:val="26"/>
                <w:lang w:val="vi-VN"/>
              </w:rPr>
              <w:t>khi triển khai thực hiện.</w:t>
            </w:r>
            <w:r>
              <w:rPr>
                <w:sz w:val="26"/>
                <w:szCs w:val="26"/>
                <w:lang w:val="vi-VN"/>
              </w:rPr>
              <w:t xml:space="preserve"> Kinh phí thực hiện sẽ được bảo đảm trong dự toán kinh phí hàng năm được phân bổ cho cơ quan đại diện.</w:t>
            </w:r>
          </w:p>
        </w:tc>
      </w:tr>
      <w:tr w:rsidR="00804F13" w:rsidRPr="00B61370" w14:paraId="43942AEA" w14:textId="77777777" w:rsidTr="0091400D">
        <w:tc>
          <w:tcPr>
            <w:tcW w:w="2160" w:type="dxa"/>
            <w:vMerge/>
          </w:tcPr>
          <w:p w14:paraId="7CC2DB09" w14:textId="77777777" w:rsidR="00804F13" w:rsidRPr="005D6CBD" w:rsidRDefault="00804F13" w:rsidP="00753C7F">
            <w:pPr>
              <w:tabs>
                <w:tab w:val="left" w:pos="630"/>
              </w:tabs>
              <w:spacing w:before="60" w:after="60"/>
              <w:jc w:val="both"/>
              <w:rPr>
                <w:b/>
                <w:sz w:val="26"/>
                <w:szCs w:val="26"/>
                <w:lang w:val="vi-VN"/>
              </w:rPr>
            </w:pPr>
          </w:p>
        </w:tc>
        <w:tc>
          <w:tcPr>
            <w:tcW w:w="1980" w:type="dxa"/>
          </w:tcPr>
          <w:p w14:paraId="5A59EF84" w14:textId="77777777" w:rsidR="00804F13" w:rsidRPr="0098608C" w:rsidRDefault="00804F13" w:rsidP="00753C7F">
            <w:pPr>
              <w:tabs>
                <w:tab w:val="left" w:pos="630"/>
              </w:tabs>
              <w:spacing w:before="60" w:after="60"/>
              <w:jc w:val="both"/>
              <w:rPr>
                <w:sz w:val="26"/>
                <w:szCs w:val="26"/>
                <w:lang w:val="vi-VN"/>
              </w:rPr>
            </w:pPr>
            <w:r>
              <w:rPr>
                <w:sz w:val="26"/>
                <w:szCs w:val="26"/>
                <w:lang w:val="vi-VN"/>
              </w:rPr>
              <w:t>ĐSQ tại UAE</w:t>
            </w:r>
          </w:p>
        </w:tc>
        <w:tc>
          <w:tcPr>
            <w:tcW w:w="6030" w:type="dxa"/>
          </w:tcPr>
          <w:p w14:paraId="47466F8C" w14:textId="77777777" w:rsidR="00804F13" w:rsidRPr="00753C7F" w:rsidRDefault="00804F13" w:rsidP="00753C7F">
            <w:pPr>
              <w:tabs>
                <w:tab w:val="left" w:pos="630"/>
              </w:tabs>
              <w:spacing w:before="60" w:after="60"/>
              <w:jc w:val="both"/>
              <w:rPr>
                <w:sz w:val="26"/>
                <w:szCs w:val="26"/>
                <w:lang w:val="vi-VN"/>
              </w:rPr>
            </w:pPr>
            <w:r>
              <w:rPr>
                <w:sz w:val="26"/>
                <w:szCs w:val="26"/>
                <w:lang w:val="vi-VN"/>
              </w:rPr>
              <w:t>Đ</w:t>
            </w:r>
            <w:r w:rsidRPr="00753C7F">
              <w:rPr>
                <w:sz w:val="26"/>
                <w:szCs w:val="26"/>
                <w:lang w:val="vi-VN"/>
              </w:rPr>
              <w:t>ề nghị Ban soạn thảo viết theo hướng làm rõ hơn chức năng “quản lý” về chuyển đổi số và cải cách thủ tục hành chính tại cơ quan đại diện</w:t>
            </w:r>
          </w:p>
        </w:tc>
        <w:tc>
          <w:tcPr>
            <w:tcW w:w="4500" w:type="dxa"/>
          </w:tcPr>
          <w:p w14:paraId="74322A78" w14:textId="21C6ACC1" w:rsidR="00804F13" w:rsidRPr="002A1517" w:rsidRDefault="00804F13" w:rsidP="00753C7F">
            <w:pPr>
              <w:tabs>
                <w:tab w:val="left" w:pos="630"/>
              </w:tabs>
              <w:spacing w:before="60" w:after="60"/>
              <w:jc w:val="both"/>
              <w:rPr>
                <w:sz w:val="26"/>
                <w:szCs w:val="26"/>
                <w:lang w:val="vi-VN"/>
              </w:rPr>
            </w:pPr>
            <w:r>
              <w:rPr>
                <w:sz w:val="26"/>
                <w:szCs w:val="26"/>
                <w:lang w:val="vi-VN"/>
              </w:rPr>
              <w:t xml:space="preserve">Bộ Ngoại giao xin </w:t>
            </w:r>
            <w:r w:rsidRPr="00AB6E97">
              <w:rPr>
                <w:b/>
                <w:bCs/>
                <w:sz w:val="26"/>
                <w:szCs w:val="26"/>
                <w:lang w:val="vi-VN"/>
              </w:rPr>
              <w:t>giải trình</w:t>
            </w:r>
            <w:r>
              <w:rPr>
                <w:sz w:val="26"/>
                <w:szCs w:val="26"/>
                <w:lang w:val="vi-VN"/>
              </w:rPr>
              <w:t xml:space="preserve"> như sau: Việc thực hiện chuyển đổi số và cải cách thủ tục hành chính là nhiệm vụ của cơ quan đại diện. Người đứng đầu cơ quan đại diện sẽ phân công cụ thể việc thực hiện chức năng này</w:t>
            </w:r>
            <w:r w:rsidR="002A1517" w:rsidRPr="002A1517">
              <w:rPr>
                <w:sz w:val="26"/>
                <w:szCs w:val="26"/>
                <w:lang w:val="vi-VN"/>
              </w:rPr>
              <w:t xml:space="preserve"> trên cơ sở hướng dẫn của Bộ Ngoại giao.</w:t>
            </w:r>
          </w:p>
        </w:tc>
      </w:tr>
      <w:tr w:rsidR="00804F13" w:rsidRPr="00B61370" w14:paraId="5999F5CF" w14:textId="77777777" w:rsidTr="0091400D">
        <w:tc>
          <w:tcPr>
            <w:tcW w:w="2160" w:type="dxa"/>
            <w:vMerge/>
          </w:tcPr>
          <w:p w14:paraId="263F2D73" w14:textId="77777777" w:rsidR="00804F13" w:rsidRPr="005D6CBD" w:rsidRDefault="00804F13" w:rsidP="00753C7F">
            <w:pPr>
              <w:tabs>
                <w:tab w:val="left" w:pos="630"/>
              </w:tabs>
              <w:spacing w:before="60" w:after="60"/>
              <w:jc w:val="both"/>
              <w:rPr>
                <w:b/>
                <w:sz w:val="26"/>
                <w:szCs w:val="26"/>
                <w:lang w:val="vi-VN"/>
              </w:rPr>
            </w:pPr>
          </w:p>
        </w:tc>
        <w:tc>
          <w:tcPr>
            <w:tcW w:w="1980" w:type="dxa"/>
          </w:tcPr>
          <w:p w14:paraId="60BF5178" w14:textId="77777777" w:rsidR="00804F13" w:rsidRDefault="00804F13" w:rsidP="00753C7F">
            <w:pPr>
              <w:tabs>
                <w:tab w:val="left" w:pos="630"/>
              </w:tabs>
              <w:spacing w:before="60" w:after="60"/>
              <w:jc w:val="both"/>
              <w:rPr>
                <w:sz w:val="26"/>
                <w:szCs w:val="26"/>
                <w:lang w:val="vi-VN"/>
              </w:rPr>
            </w:pPr>
            <w:r>
              <w:rPr>
                <w:sz w:val="26"/>
                <w:szCs w:val="26"/>
                <w:lang w:val="vi-VN"/>
              </w:rPr>
              <w:t>ĐSQ tại Hungary</w:t>
            </w:r>
          </w:p>
        </w:tc>
        <w:tc>
          <w:tcPr>
            <w:tcW w:w="6030" w:type="dxa"/>
          </w:tcPr>
          <w:p w14:paraId="26A54761" w14:textId="77777777" w:rsidR="00804F13" w:rsidRDefault="00804F13" w:rsidP="00753C7F">
            <w:pPr>
              <w:spacing w:line="276" w:lineRule="auto"/>
              <w:jc w:val="both"/>
              <w:rPr>
                <w:sz w:val="26"/>
                <w:szCs w:val="26"/>
                <w:lang w:val="vi-VN"/>
              </w:rPr>
            </w:pPr>
            <w:r>
              <w:rPr>
                <w:sz w:val="26"/>
                <w:szCs w:val="26"/>
                <w:lang w:val="vi-VN"/>
              </w:rPr>
              <w:t>Đ</w:t>
            </w:r>
            <w:r w:rsidRPr="00753C7F">
              <w:rPr>
                <w:sz w:val="26"/>
                <w:szCs w:val="26"/>
                <w:lang w:val="vi-VN"/>
              </w:rPr>
              <w:t xml:space="preserve">ề nghị cân nhắc bổ sung thêm quy định về “Hồ sơ điện tử, chữ ký số, chứng từ thanh toán điện tử trong phạm vi CQĐD có giá trị pháp lý như hồ sơ, chữ ký, chứng từ giấy theo quy định của pháp luật.” Đây là nền tảng pháp </w:t>
            </w:r>
            <w:r w:rsidRPr="00753C7F">
              <w:rPr>
                <w:sz w:val="26"/>
                <w:szCs w:val="26"/>
                <w:lang w:val="vi-VN"/>
              </w:rPr>
              <w:lastRenderedPageBreak/>
              <w:t xml:space="preserve">lý để triển khai số hóa toàn bộ quy trình nghiệp vụ, giảm giấy tờ, tăng minh bạch. </w:t>
            </w:r>
          </w:p>
        </w:tc>
        <w:tc>
          <w:tcPr>
            <w:tcW w:w="4500" w:type="dxa"/>
          </w:tcPr>
          <w:p w14:paraId="2DB02576" w14:textId="497B88A9" w:rsidR="00804F13" w:rsidRPr="00AB6E97" w:rsidRDefault="00804F13" w:rsidP="00753C7F">
            <w:pPr>
              <w:tabs>
                <w:tab w:val="left" w:pos="630"/>
              </w:tabs>
              <w:spacing w:before="60" w:after="60"/>
              <w:jc w:val="both"/>
              <w:rPr>
                <w:sz w:val="26"/>
                <w:szCs w:val="26"/>
                <w:lang w:val="vi-VN"/>
              </w:rPr>
            </w:pPr>
            <w:r>
              <w:rPr>
                <w:sz w:val="26"/>
                <w:szCs w:val="26"/>
                <w:lang w:val="vi-VN"/>
              </w:rPr>
              <w:lastRenderedPageBreak/>
              <w:t xml:space="preserve">Bộ Ngoại giao xin </w:t>
            </w:r>
            <w:r w:rsidRPr="00AB6E97">
              <w:rPr>
                <w:b/>
                <w:bCs/>
                <w:sz w:val="26"/>
                <w:szCs w:val="26"/>
                <w:lang w:val="vi-VN"/>
              </w:rPr>
              <w:t>giải trình</w:t>
            </w:r>
            <w:r>
              <w:rPr>
                <w:sz w:val="26"/>
                <w:szCs w:val="26"/>
                <w:lang w:val="vi-VN"/>
              </w:rPr>
              <w:t xml:space="preserve"> như sau: nội dung đề xuất bổ sung </w:t>
            </w:r>
            <w:r w:rsidRPr="00AB6E97">
              <w:rPr>
                <w:sz w:val="26"/>
                <w:szCs w:val="26"/>
                <w:lang w:val="vi-VN"/>
              </w:rPr>
              <w:t xml:space="preserve">cần được quy định tại các </w:t>
            </w:r>
            <w:r>
              <w:rPr>
                <w:sz w:val="26"/>
                <w:szCs w:val="26"/>
                <w:lang w:val="vi-VN"/>
              </w:rPr>
              <w:t>văn bản quy phạm pháp luật chuyên ngành</w:t>
            </w:r>
            <w:r w:rsidRPr="00AB6E97">
              <w:rPr>
                <w:sz w:val="26"/>
                <w:szCs w:val="26"/>
                <w:lang w:val="vi-VN"/>
              </w:rPr>
              <w:t>.</w:t>
            </w:r>
          </w:p>
        </w:tc>
      </w:tr>
      <w:tr w:rsidR="00804F13" w:rsidRPr="00B61370" w14:paraId="60FBEEBC" w14:textId="77777777" w:rsidTr="0091400D">
        <w:tc>
          <w:tcPr>
            <w:tcW w:w="2160" w:type="dxa"/>
            <w:vMerge/>
          </w:tcPr>
          <w:p w14:paraId="0277ED28" w14:textId="77777777" w:rsidR="00804F13" w:rsidRPr="005D6CBD" w:rsidRDefault="00804F13" w:rsidP="00753C7F">
            <w:pPr>
              <w:tabs>
                <w:tab w:val="left" w:pos="630"/>
              </w:tabs>
              <w:spacing w:before="60" w:after="60"/>
              <w:jc w:val="both"/>
              <w:rPr>
                <w:b/>
                <w:sz w:val="26"/>
                <w:szCs w:val="26"/>
                <w:lang w:val="vi-VN"/>
              </w:rPr>
            </w:pPr>
          </w:p>
        </w:tc>
        <w:tc>
          <w:tcPr>
            <w:tcW w:w="1980" w:type="dxa"/>
          </w:tcPr>
          <w:p w14:paraId="4DD1BAAC" w14:textId="77777777" w:rsidR="00804F13" w:rsidRDefault="00804F13" w:rsidP="00753C7F">
            <w:pPr>
              <w:tabs>
                <w:tab w:val="left" w:pos="630"/>
              </w:tabs>
              <w:spacing w:before="60" w:after="60"/>
              <w:jc w:val="both"/>
              <w:rPr>
                <w:sz w:val="26"/>
                <w:szCs w:val="26"/>
                <w:lang w:val="vi-VN"/>
              </w:rPr>
            </w:pPr>
            <w:r>
              <w:rPr>
                <w:sz w:val="26"/>
                <w:szCs w:val="26"/>
                <w:lang w:val="vi-VN"/>
              </w:rPr>
              <w:t>TLSQ tại Pakse</w:t>
            </w:r>
          </w:p>
        </w:tc>
        <w:tc>
          <w:tcPr>
            <w:tcW w:w="6030" w:type="dxa"/>
          </w:tcPr>
          <w:p w14:paraId="01F33999" w14:textId="4E7A627E" w:rsidR="00804F13" w:rsidRDefault="00804F13" w:rsidP="00804F13">
            <w:pPr>
              <w:tabs>
                <w:tab w:val="left" w:pos="630"/>
              </w:tabs>
              <w:spacing w:before="60" w:after="60"/>
              <w:jc w:val="both"/>
              <w:rPr>
                <w:sz w:val="26"/>
                <w:szCs w:val="26"/>
                <w:lang w:val="vi-VN"/>
              </w:rPr>
            </w:pPr>
            <w:r>
              <w:rPr>
                <w:sz w:val="26"/>
                <w:szCs w:val="26"/>
                <w:lang w:val="vi-VN"/>
              </w:rPr>
              <w:t>Đ</w:t>
            </w:r>
            <w:r w:rsidRPr="00740891">
              <w:rPr>
                <w:sz w:val="26"/>
                <w:szCs w:val="26"/>
                <w:lang w:val="vi-VN"/>
              </w:rPr>
              <w:t xml:space="preserve">ề nghị xây dựng lộ trình triển khai trong văn bản hướng dẫn do chưa có hệ thống dữ liệu dùng chung giữa </w:t>
            </w:r>
            <w:r>
              <w:rPr>
                <w:sz w:val="26"/>
                <w:szCs w:val="26"/>
                <w:lang w:val="vi-VN"/>
              </w:rPr>
              <w:t>Bộ Ngoại giao</w:t>
            </w:r>
            <w:r w:rsidRPr="00740891">
              <w:rPr>
                <w:sz w:val="26"/>
                <w:szCs w:val="26"/>
                <w:lang w:val="vi-VN"/>
              </w:rPr>
              <w:t xml:space="preserve">, các bộ ngành, địa phương và </w:t>
            </w:r>
            <w:r>
              <w:rPr>
                <w:sz w:val="26"/>
                <w:szCs w:val="26"/>
                <w:lang w:val="vi-VN"/>
              </w:rPr>
              <w:t>cơ quan đại diện</w:t>
            </w:r>
            <w:r w:rsidRPr="00740891">
              <w:rPr>
                <w:sz w:val="26"/>
                <w:szCs w:val="26"/>
                <w:lang w:val="vi-VN"/>
              </w:rPr>
              <w:t>.</w:t>
            </w:r>
          </w:p>
        </w:tc>
        <w:tc>
          <w:tcPr>
            <w:tcW w:w="4500" w:type="dxa"/>
          </w:tcPr>
          <w:p w14:paraId="6AF55648" w14:textId="77777777" w:rsidR="00804F13" w:rsidRPr="0098608C" w:rsidRDefault="00804F13" w:rsidP="00753C7F">
            <w:pPr>
              <w:tabs>
                <w:tab w:val="left" w:pos="630"/>
              </w:tabs>
              <w:spacing w:before="60" w:after="60"/>
              <w:jc w:val="both"/>
              <w:rPr>
                <w:sz w:val="26"/>
                <w:szCs w:val="26"/>
                <w:lang w:val="vi-VN"/>
              </w:rPr>
            </w:pPr>
            <w:r>
              <w:rPr>
                <w:sz w:val="26"/>
                <w:szCs w:val="26"/>
                <w:lang w:val="vi-VN"/>
              </w:rPr>
              <w:t xml:space="preserve">Bộ Ngoại giao xin </w:t>
            </w:r>
            <w:r w:rsidRPr="00AB6E97">
              <w:rPr>
                <w:b/>
                <w:bCs/>
                <w:sz w:val="26"/>
                <w:szCs w:val="26"/>
                <w:lang w:val="vi-VN"/>
              </w:rPr>
              <w:t>tiếp thu</w:t>
            </w:r>
            <w:r>
              <w:rPr>
                <w:sz w:val="26"/>
                <w:szCs w:val="26"/>
                <w:lang w:val="vi-VN"/>
              </w:rPr>
              <w:t>. Sau khi dự thảo Luật được thông qua, Bộ Ngoại giao sẽ chủ trì, phối hợp với các cơ quan liên quan triển khai.</w:t>
            </w:r>
          </w:p>
        </w:tc>
      </w:tr>
      <w:tr w:rsidR="000A467F" w:rsidRPr="00B61370" w14:paraId="01A02676" w14:textId="77777777" w:rsidTr="0091400D">
        <w:tc>
          <w:tcPr>
            <w:tcW w:w="2160" w:type="dxa"/>
            <w:vMerge w:val="restart"/>
          </w:tcPr>
          <w:p w14:paraId="3C028654" w14:textId="77777777" w:rsidR="000A467F" w:rsidRPr="005D6CBD" w:rsidRDefault="000A467F" w:rsidP="00753C7F">
            <w:pPr>
              <w:tabs>
                <w:tab w:val="left" w:pos="630"/>
              </w:tabs>
              <w:spacing w:before="60" w:after="60"/>
              <w:jc w:val="both"/>
              <w:rPr>
                <w:b/>
                <w:sz w:val="26"/>
                <w:szCs w:val="26"/>
                <w:lang w:val="vi-VN"/>
              </w:rPr>
            </w:pPr>
            <w:r w:rsidRPr="005D6CBD">
              <w:rPr>
                <w:b/>
                <w:sz w:val="26"/>
                <w:szCs w:val="26"/>
                <w:lang w:val="vi-VN"/>
              </w:rPr>
              <w:t>Bổ sung khoản 5 vào sau khoản 4 Điều 12</w:t>
            </w:r>
          </w:p>
        </w:tc>
        <w:tc>
          <w:tcPr>
            <w:tcW w:w="1980" w:type="dxa"/>
          </w:tcPr>
          <w:p w14:paraId="47E80ACC" w14:textId="77777777" w:rsidR="000A467F" w:rsidRPr="0098608C" w:rsidRDefault="000A467F" w:rsidP="00753C7F">
            <w:pPr>
              <w:tabs>
                <w:tab w:val="left" w:pos="630"/>
              </w:tabs>
              <w:spacing w:before="60" w:after="60"/>
              <w:jc w:val="both"/>
              <w:rPr>
                <w:sz w:val="26"/>
                <w:szCs w:val="26"/>
                <w:lang w:val="vi-VN"/>
              </w:rPr>
            </w:pPr>
            <w:r w:rsidRPr="0098608C">
              <w:rPr>
                <w:sz w:val="26"/>
                <w:szCs w:val="26"/>
                <w:lang w:val="vi-VN"/>
              </w:rPr>
              <w:t>ĐSQ tại Brazil</w:t>
            </w:r>
          </w:p>
        </w:tc>
        <w:tc>
          <w:tcPr>
            <w:tcW w:w="6030" w:type="dxa"/>
          </w:tcPr>
          <w:p w14:paraId="2BF31C7C" w14:textId="3F593BF3" w:rsidR="000A467F" w:rsidRPr="0098608C" w:rsidRDefault="000A467F" w:rsidP="00804F13">
            <w:pPr>
              <w:tabs>
                <w:tab w:val="left" w:pos="630"/>
              </w:tabs>
              <w:spacing w:before="60" w:after="60"/>
              <w:jc w:val="both"/>
              <w:rPr>
                <w:sz w:val="26"/>
                <w:szCs w:val="26"/>
                <w:lang w:val="vi-VN"/>
              </w:rPr>
            </w:pPr>
            <w:r w:rsidRPr="0098608C">
              <w:rPr>
                <w:sz w:val="26"/>
                <w:szCs w:val="26"/>
                <w:lang w:val="vi-VN"/>
              </w:rPr>
              <w:t xml:space="preserve">Đề nghị làm rõ nguyên tắc “Trưởng </w:t>
            </w:r>
            <w:r>
              <w:rPr>
                <w:sz w:val="26"/>
                <w:szCs w:val="26"/>
                <w:lang w:val="vi-VN"/>
              </w:rPr>
              <w:t>cơ quan đại diện</w:t>
            </w:r>
            <w:r w:rsidRPr="0098608C">
              <w:rPr>
                <w:sz w:val="26"/>
                <w:szCs w:val="26"/>
                <w:lang w:val="vi-VN"/>
              </w:rPr>
              <w:t xml:space="preserve"> là đầu mối chung”, đồng thời quy định rõ cơ chế xử lý mâu thuẫn, chồng chéo nhiệm vụ, bảo đảm thống nhất trong điều hành.</w:t>
            </w:r>
          </w:p>
        </w:tc>
        <w:tc>
          <w:tcPr>
            <w:tcW w:w="4500" w:type="dxa"/>
          </w:tcPr>
          <w:p w14:paraId="28989BDD" w14:textId="32627F8B" w:rsidR="000A467F" w:rsidRPr="0098608C" w:rsidRDefault="000A467F" w:rsidP="00753C7F">
            <w:pPr>
              <w:tabs>
                <w:tab w:val="left" w:pos="630"/>
              </w:tabs>
              <w:spacing w:before="60" w:after="60"/>
              <w:jc w:val="both"/>
              <w:rPr>
                <w:iCs/>
                <w:sz w:val="26"/>
                <w:szCs w:val="26"/>
                <w:lang w:val="vi-VN"/>
              </w:rPr>
            </w:pPr>
            <w:r w:rsidRPr="0098608C">
              <w:rPr>
                <w:iCs/>
                <w:sz w:val="26"/>
                <w:szCs w:val="26"/>
                <w:lang w:val="vi-VN"/>
              </w:rPr>
              <w:t xml:space="preserve">Bộ Ngoại giao xin </w:t>
            </w:r>
            <w:r w:rsidRPr="00AB6E97">
              <w:rPr>
                <w:b/>
                <w:bCs/>
                <w:iCs/>
                <w:sz w:val="26"/>
                <w:szCs w:val="26"/>
                <w:lang w:val="vi-VN"/>
              </w:rPr>
              <w:t>tiếp thu</w:t>
            </w:r>
            <w:r w:rsidRPr="0098608C">
              <w:rPr>
                <w:iCs/>
                <w:sz w:val="26"/>
                <w:szCs w:val="26"/>
                <w:lang w:val="vi-VN"/>
              </w:rPr>
              <w:t xml:space="preserve"> và thể hiện tại Quy chế </w:t>
            </w:r>
            <w:r w:rsidRPr="0098608C">
              <w:rPr>
                <w:sz w:val="26"/>
                <w:szCs w:val="26"/>
                <w:lang w:val="vi-VN"/>
              </w:rPr>
              <w:t>phối hợp thống nhất giữa các cơ quan đ</w:t>
            </w:r>
            <w:r w:rsidRPr="00AB6E97">
              <w:rPr>
                <w:sz w:val="26"/>
                <w:szCs w:val="26"/>
                <w:lang w:val="vi-VN"/>
              </w:rPr>
              <w:t>ại</w:t>
            </w:r>
            <w:r w:rsidRPr="0098608C">
              <w:rPr>
                <w:sz w:val="26"/>
                <w:szCs w:val="26"/>
                <w:lang w:val="vi-VN"/>
              </w:rPr>
              <w:t xml:space="preserve"> diện trên cùng địa bàn do các nội dung đề nghị bổ sung không cần thiết đưa vào dự thảo Luật và có thể điều chỉnh bởi văn bản do cấp Bộ ban hành.</w:t>
            </w:r>
          </w:p>
        </w:tc>
      </w:tr>
      <w:tr w:rsidR="000A467F" w:rsidRPr="00B61370" w14:paraId="0131777A" w14:textId="77777777" w:rsidTr="0091400D">
        <w:tc>
          <w:tcPr>
            <w:tcW w:w="2160" w:type="dxa"/>
            <w:vMerge/>
          </w:tcPr>
          <w:p w14:paraId="77F020AE"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5222ACAC" w14:textId="77777777" w:rsidR="000A467F" w:rsidRPr="0098608C" w:rsidRDefault="000A467F" w:rsidP="00753C7F">
            <w:pPr>
              <w:tabs>
                <w:tab w:val="left" w:pos="630"/>
              </w:tabs>
              <w:spacing w:before="60" w:after="60"/>
              <w:jc w:val="both"/>
              <w:rPr>
                <w:sz w:val="26"/>
                <w:szCs w:val="26"/>
                <w:lang w:val="vi-VN"/>
              </w:rPr>
            </w:pPr>
            <w:r>
              <w:rPr>
                <w:sz w:val="26"/>
                <w:szCs w:val="26"/>
                <w:lang w:val="vi-VN"/>
              </w:rPr>
              <w:t>ĐSQ tại Thổ Nhĩ Kỳ</w:t>
            </w:r>
          </w:p>
        </w:tc>
        <w:tc>
          <w:tcPr>
            <w:tcW w:w="6030" w:type="dxa"/>
          </w:tcPr>
          <w:p w14:paraId="17471270" w14:textId="77777777" w:rsidR="000A467F" w:rsidRPr="0098608C" w:rsidRDefault="000A467F" w:rsidP="00753C7F">
            <w:pPr>
              <w:tabs>
                <w:tab w:val="left" w:pos="630"/>
              </w:tabs>
              <w:spacing w:before="60" w:after="60"/>
              <w:jc w:val="both"/>
              <w:rPr>
                <w:sz w:val="26"/>
                <w:szCs w:val="26"/>
                <w:lang w:val="vi-VN"/>
              </w:rPr>
            </w:pPr>
            <w:r>
              <w:rPr>
                <w:sz w:val="26"/>
                <w:szCs w:val="26"/>
                <w:lang w:val="vi-VN"/>
              </w:rPr>
              <w:t>Đ</w:t>
            </w:r>
            <w:r w:rsidRPr="00FE120E">
              <w:rPr>
                <w:sz w:val="26"/>
                <w:szCs w:val="26"/>
                <w:lang w:val="vi-VN"/>
              </w:rPr>
              <w:t xml:space="preserve">ề nghị sửa thành: “....trong đó phân định rõ chức năng, nhiệm vụ và phạm vi độc lập của từng cơ quan đại diện, quy định đầu mối chủ trì, cơ chế </w:t>
            </w:r>
            <w:r w:rsidRPr="00FE120E">
              <w:rPr>
                <w:i/>
                <w:sz w:val="26"/>
                <w:szCs w:val="26"/>
                <w:lang w:val="vi-VN"/>
              </w:rPr>
              <w:t>thông tin</w:t>
            </w:r>
            <w:r w:rsidRPr="00FE120E">
              <w:rPr>
                <w:sz w:val="26"/>
                <w:szCs w:val="26"/>
                <w:lang w:val="vi-VN"/>
              </w:rPr>
              <w:t xml:space="preserve">, báo cáo và trách nhiệm cụ thể, bảo đảm phát huy tối đa vai trò chủ động, sáng kiến của từng cơ quan đại diện, </w:t>
            </w:r>
            <w:r w:rsidRPr="00FE120E">
              <w:rPr>
                <w:i/>
                <w:sz w:val="26"/>
                <w:szCs w:val="26"/>
                <w:lang w:val="vi-VN"/>
              </w:rPr>
              <w:t>đồng thời phối hợp hiệu quả để hoàn thành các nhiệm vụ chính trị được giao, nhất là các hoạt động đối ngoại lớn</w:t>
            </w:r>
            <w:r w:rsidRPr="00FE120E">
              <w:rPr>
                <w:sz w:val="26"/>
                <w:szCs w:val="26"/>
                <w:lang w:val="vi-VN"/>
              </w:rPr>
              <w:t>”.</w:t>
            </w:r>
          </w:p>
        </w:tc>
        <w:tc>
          <w:tcPr>
            <w:tcW w:w="4500" w:type="dxa"/>
          </w:tcPr>
          <w:p w14:paraId="1C9AFEE6" w14:textId="77777777" w:rsidR="000A467F" w:rsidRPr="0098608C"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E163AD">
              <w:rPr>
                <w:b/>
                <w:bCs/>
                <w:iCs/>
                <w:sz w:val="26"/>
                <w:szCs w:val="26"/>
                <w:lang w:val="vi-VN"/>
              </w:rPr>
              <w:t>tiếp thu một phần</w:t>
            </w:r>
            <w:r>
              <w:rPr>
                <w:iCs/>
                <w:sz w:val="26"/>
                <w:szCs w:val="26"/>
                <w:lang w:val="vi-VN"/>
              </w:rPr>
              <w:t xml:space="preserve"> và thể hiện tại dự thảo Luật.</w:t>
            </w:r>
          </w:p>
        </w:tc>
      </w:tr>
      <w:tr w:rsidR="000A467F" w:rsidRPr="00B61370" w14:paraId="603A0E55" w14:textId="77777777" w:rsidTr="0091400D">
        <w:tc>
          <w:tcPr>
            <w:tcW w:w="2160" w:type="dxa"/>
            <w:vMerge/>
          </w:tcPr>
          <w:p w14:paraId="61C14674"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4EB8C6C1" w14:textId="77777777" w:rsidR="000A467F" w:rsidRPr="0098608C" w:rsidRDefault="000A467F" w:rsidP="00753C7F">
            <w:pPr>
              <w:tabs>
                <w:tab w:val="left" w:pos="630"/>
              </w:tabs>
              <w:spacing w:before="60" w:after="60"/>
              <w:jc w:val="both"/>
              <w:rPr>
                <w:sz w:val="26"/>
                <w:szCs w:val="26"/>
                <w:lang w:val="vi-VN"/>
              </w:rPr>
            </w:pPr>
            <w:r>
              <w:rPr>
                <w:sz w:val="26"/>
                <w:szCs w:val="26"/>
                <w:lang w:val="vi-VN"/>
              </w:rPr>
              <w:t>TLSQ tại Pakse</w:t>
            </w:r>
          </w:p>
        </w:tc>
        <w:tc>
          <w:tcPr>
            <w:tcW w:w="6030" w:type="dxa"/>
          </w:tcPr>
          <w:p w14:paraId="21ADADA9" w14:textId="77777777" w:rsidR="000A467F" w:rsidRPr="009A634E" w:rsidRDefault="000A467F" w:rsidP="00753C7F">
            <w:pPr>
              <w:tabs>
                <w:tab w:val="left" w:pos="630"/>
              </w:tabs>
              <w:spacing w:before="60" w:after="60"/>
              <w:jc w:val="both"/>
              <w:rPr>
                <w:sz w:val="26"/>
                <w:szCs w:val="26"/>
                <w:lang w:val="vi-VN"/>
              </w:rPr>
            </w:pPr>
            <w:r>
              <w:rPr>
                <w:sz w:val="26"/>
                <w:szCs w:val="26"/>
                <w:lang w:val="vi-VN"/>
              </w:rPr>
              <w:t>Đ</w:t>
            </w:r>
            <w:r w:rsidRPr="009A634E">
              <w:rPr>
                <w:sz w:val="26"/>
                <w:szCs w:val="26"/>
                <w:lang w:val="vi-VN"/>
              </w:rPr>
              <w:t>ề nghị bổ sung như sau:</w:t>
            </w:r>
          </w:p>
          <w:p w14:paraId="1EEBF42E" w14:textId="77777777" w:rsidR="000A467F" w:rsidRPr="0098608C" w:rsidRDefault="000A467F" w:rsidP="00753C7F">
            <w:pPr>
              <w:tabs>
                <w:tab w:val="left" w:pos="630"/>
              </w:tabs>
              <w:spacing w:before="60" w:after="60"/>
              <w:jc w:val="both"/>
              <w:rPr>
                <w:sz w:val="26"/>
                <w:szCs w:val="26"/>
                <w:lang w:val="vi-VN"/>
              </w:rPr>
            </w:pPr>
            <w:r w:rsidRPr="009A634E">
              <w:rPr>
                <w:sz w:val="26"/>
                <w:szCs w:val="26"/>
                <w:lang w:val="vi-VN"/>
              </w:rPr>
              <w:t>“5. Bộ Ngoại giao ban hành Quy chế phối hợp thống nhất giữa các cơ quan đại diện trên cùng địa bàn, trong đó phân định rõ chức năng, nhiệm vụ và phạm vi độc lập của từng cơ quan đại diện, quy định đầu mối chủ trì, cơ chế phối hợp, báo cáo và trách nhiệm cụ thể, bảo đảm phát huy tối đa vai trò chủ động, sáng kiến của từng cơ quan đại diện và sự phối hợp chặt chẽ giữa các cơ quan đại diện trên cùng địa bàn”.</w:t>
            </w:r>
          </w:p>
        </w:tc>
        <w:tc>
          <w:tcPr>
            <w:tcW w:w="4500" w:type="dxa"/>
          </w:tcPr>
          <w:p w14:paraId="5D033CA3" w14:textId="77777777" w:rsidR="000A467F" w:rsidRPr="0098608C"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E163AD">
              <w:rPr>
                <w:b/>
                <w:bCs/>
                <w:iCs/>
                <w:sz w:val="26"/>
                <w:szCs w:val="26"/>
                <w:lang w:val="vi-VN"/>
              </w:rPr>
              <w:t>tiếp thu</w:t>
            </w:r>
            <w:r>
              <w:rPr>
                <w:iCs/>
                <w:sz w:val="26"/>
                <w:szCs w:val="26"/>
                <w:lang w:val="vi-VN"/>
              </w:rPr>
              <w:t xml:space="preserve"> và thể hiện tại dự thảo Luật.</w:t>
            </w:r>
          </w:p>
        </w:tc>
      </w:tr>
      <w:tr w:rsidR="000A467F" w:rsidRPr="00B61370" w14:paraId="497769DC" w14:textId="77777777" w:rsidTr="0091400D">
        <w:tc>
          <w:tcPr>
            <w:tcW w:w="2160" w:type="dxa"/>
            <w:vMerge/>
          </w:tcPr>
          <w:p w14:paraId="2E44B9E8"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1D9CC9C2" w14:textId="61A672FB" w:rsidR="000A467F" w:rsidRPr="00E163AD" w:rsidRDefault="000A467F" w:rsidP="00753C7F">
            <w:pPr>
              <w:tabs>
                <w:tab w:val="left" w:pos="630"/>
              </w:tabs>
              <w:spacing w:before="60" w:after="60"/>
              <w:jc w:val="both"/>
              <w:rPr>
                <w:sz w:val="26"/>
                <w:szCs w:val="26"/>
                <w:lang w:val="vi-VN"/>
              </w:rPr>
            </w:pPr>
            <w:r>
              <w:rPr>
                <w:sz w:val="26"/>
                <w:szCs w:val="26"/>
                <w:lang w:val="vi-VN"/>
              </w:rPr>
              <w:t>Vụ Châu Âu</w:t>
            </w:r>
            <w:r w:rsidRPr="00E163AD">
              <w:rPr>
                <w:sz w:val="26"/>
                <w:szCs w:val="26"/>
                <w:lang w:val="vi-VN"/>
              </w:rPr>
              <w:t>, Bộ Ngoại giao</w:t>
            </w:r>
          </w:p>
        </w:tc>
        <w:tc>
          <w:tcPr>
            <w:tcW w:w="6030" w:type="dxa"/>
          </w:tcPr>
          <w:p w14:paraId="22F4CE1A" w14:textId="77777777" w:rsidR="000A467F" w:rsidRPr="0098608C" w:rsidRDefault="000A467F" w:rsidP="00753C7F">
            <w:pPr>
              <w:pStyle w:val="BodyText"/>
              <w:ind w:left="3" w:right="128"/>
              <w:jc w:val="both"/>
              <w:rPr>
                <w:lang w:val="vi-VN"/>
              </w:rPr>
            </w:pPr>
            <w:r>
              <w:t>Nhất</w:t>
            </w:r>
            <w:r>
              <w:rPr>
                <w:spacing w:val="-9"/>
              </w:rPr>
              <w:t xml:space="preserve"> </w:t>
            </w:r>
            <w:r>
              <w:t>trí</w:t>
            </w:r>
            <w:r>
              <w:rPr>
                <w:spacing w:val="-9"/>
              </w:rPr>
              <w:t xml:space="preserve"> </w:t>
            </w:r>
            <w:r>
              <w:t>cần</w:t>
            </w:r>
            <w:r>
              <w:rPr>
                <w:spacing w:val="-10"/>
              </w:rPr>
              <w:t xml:space="preserve"> </w:t>
            </w:r>
            <w:r>
              <w:t>quy</w:t>
            </w:r>
            <w:r>
              <w:rPr>
                <w:spacing w:val="-10"/>
              </w:rPr>
              <w:t xml:space="preserve"> </w:t>
            </w:r>
            <w:r>
              <w:t>định</w:t>
            </w:r>
            <w:r>
              <w:rPr>
                <w:spacing w:val="-10"/>
              </w:rPr>
              <w:t xml:space="preserve"> </w:t>
            </w:r>
            <w:r>
              <w:t>cụ</w:t>
            </w:r>
            <w:r>
              <w:rPr>
                <w:spacing w:val="-10"/>
              </w:rPr>
              <w:t xml:space="preserve"> </w:t>
            </w:r>
            <w:r>
              <w:t>thể</w:t>
            </w:r>
            <w:r>
              <w:rPr>
                <w:spacing w:val="-9"/>
              </w:rPr>
              <w:t xml:space="preserve"> </w:t>
            </w:r>
            <w:r>
              <w:t>hơn</w:t>
            </w:r>
            <w:r>
              <w:rPr>
                <w:spacing w:val="-10"/>
              </w:rPr>
              <w:t xml:space="preserve"> </w:t>
            </w:r>
            <w:r>
              <w:t>trách</w:t>
            </w:r>
            <w:r>
              <w:rPr>
                <w:spacing w:val="-10"/>
              </w:rPr>
              <w:t xml:space="preserve"> </w:t>
            </w:r>
            <w:r>
              <w:t>nhiệm</w:t>
            </w:r>
            <w:r>
              <w:rPr>
                <w:spacing w:val="-9"/>
              </w:rPr>
              <w:t xml:space="preserve"> </w:t>
            </w:r>
            <w:r>
              <w:t>và</w:t>
            </w:r>
            <w:r>
              <w:rPr>
                <w:spacing w:val="-9"/>
              </w:rPr>
              <w:t xml:space="preserve"> </w:t>
            </w:r>
            <w:r>
              <w:t>chế</w:t>
            </w:r>
            <w:r>
              <w:rPr>
                <w:spacing w:val="-9"/>
              </w:rPr>
              <w:t xml:space="preserve"> </w:t>
            </w:r>
            <w:r>
              <w:t>độ</w:t>
            </w:r>
            <w:r>
              <w:rPr>
                <w:spacing w:val="-10"/>
              </w:rPr>
              <w:t xml:space="preserve"> </w:t>
            </w:r>
            <w:r>
              <w:t>báo</w:t>
            </w:r>
            <w:r>
              <w:rPr>
                <w:spacing w:val="-10"/>
              </w:rPr>
              <w:t xml:space="preserve"> </w:t>
            </w:r>
            <w:r>
              <w:t>cáo</w:t>
            </w:r>
            <w:r>
              <w:rPr>
                <w:spacing w:val="-10"/>
              </w:rPr>
              <w:t xml:space="preserve"> </w:t>
            </w:r>
            <w:r>
              <w:t>của</w:t>
            </w:r>
            <w:r>
              <w:rPr>
                <w:spacing w:val="-9"/>
              </w:rPr>
              <w:t xml:space="preserve"> </w:t>
            </w:r>
            <w:r>
              <w:t>các cơ</w:t>
            </w:r>
            <w:r>
              <w:rPr>
                <w:spacing w:val="-9"/>
              </w:rPr>
              <w:t xml:space="preserve"> </w:t>
            </w:r>
            <w:r>
              <w:t>quan</w:t>
            </w:r>
            <w:r>
              <w:rPr>
                <w:spacing w:val="-9"/>
              </w:rPr>
              <w:t xml:space="preserve"> </w:t>
            </w:r>
            <w:r>
              <w:t>bên</w:t>
            </w:r>
            <w:r>
              <w:rPr>
                <w:spacing w:val="-9"/>
              </w:rPr>
              <w:t xml:space="preserve"> </w:t>
            </w:r>
            <w:r>
              <w:t>cạnh</w:t>
            </w:r>
            <w:r>
              <w:rPr>
                <w:spacing w:val="-9"/>
              </w:rPr>
              <w:t xml:space="preserve"> </w:t>
            </w:r>
            <w:r>
              <w:t>CQĐD</w:t>
            </w:r>
            <w:r>
              <w:rPr>
                <w:spacing w:val="-9"/>
              </w:rPr>
              <w:t xml:space="preserve"> </w:t>
            </w:r>
            <w:r>
              <w:t>về</w:t>
            </w:r>
            <w:r>
              <w:rPr>
                <w:spacing w:val="-8"/>
              </w:rPr>
              <w:t xml:space="preserve"> </w:t>
            </w:r>
            <w:r>
              <w:t>các</w:t>
            </w:r>
            <w:r>
              <w:rPr>
                <w:spacing w:val="-8"/>
              </w:rPr>
              <w:t xml:space="preserve"> </w:t>
            </w:r>
            <w:r>
              <w:t>lĩnh</w:t>
            </w:r>
            <w:r>
              <w:rPr>
                <w:spacing w:val="-9"/>
              </w:rPr>
              <w:t xml:space="preserve"> </w:t>
            </w:r>
            <w:r>
              <w:t>vực</w:t>
            </w:r>
            <w:r>
              <w:rPr>
                <w:spacing w:val="-8"/>
              </w:rPr>
              <w:t xml:space="preserve"> </w:t>
            </w:r>
            <w:r>
              <w:t>phụ</w:t>
            </w:r>
            <w:r>
              <w:rPr>
                <w:spacing w:val="-9"/>
              </w:rPr>
              <w:t xml:space="preserve"> </w:t>
            </w:r>
            <w:r>
              <w:t>trách.</w:t>
            </w:r>
            <w:r>
              <w:rPr>
                <w:spacing w:val="-9"/>
              </w:rPr>
              <w:t xml:space="preserve"> </w:t>
            </w:r>
            <w:r>
              <w:t>Cũng</w:t>
            </w:r>
            <w:r>
              <w:rPr>
                <w:spacing w:val="-9"/>
              </w:rPr>
              <w:t xml:space="preserve"> </w:t>
            </w:r>
            <w:r>
              <w:t>trên</w:t>
            </w:r>
            <w:r>
              <w:rPr>
                <w:spacing w:val="-9"/>
              </w:rPr>
              <w:t xml:space="preserve"> </w:t>
            </w:r>
            <w:r>
              <w:t>tinh</w:t>
            </w:r>
            <w:r>
              <w:rPr>
                <w:spacing w:val="-9"/>
              </w:rPr>
              <w:t xml:space="preserve"> </w:t>
            </w:r>
            <w:r>
              <w:t>thần</w:t>
            </w:r>
            <w:r>
              <w:rPr>
                <w:spacing w:val="-9"/>
              </w:rPr>
              <w:t xml:space="preserve"> </w:t>
            </w:r>
            <w:r>
              <w:t>thống</w:t>
            </w:r>
            <w:r>
              <w:rPr>
                <w:spacing w:val="-9"/>
              </w:rPr>
              <w:t xml:space="preserve"> </w:t>
            </w:r>
            <w:r>
              <w:t>nhất</w:t>
            </w:r>
            <w:r>
              <w:rPr>
                <w:spacing w:val="-9"/>
              </w:rPr>
              <w:t xml:space="preserve"> </w:t>
            </w:r>
            <w:r>
              <w:t>quản lý</w:t>
            </w:r>
            <w:r>
              <w:rPr>
                <w:spacing w:val="-6"/>
              </w:rPr>
              <w:t xml:space="preserve"> </w:t>
            </w:r>
            <w:r>
              <w:t>hoạt</w:t>
            </w:r>
            <w:r>
              <w:rPr>
                <w:spacing w:val="-6"/>
              </w:rPr>
              <w:t xml:space="preserve"> </w:t>
            </w:r>
            <w:r>
              <w:t>động</w:t>
            </w:r>
            <w:r>
              <w:rPr>
                <w:spacing w:val="-6"/>
              </w:rPr>
              <w:t xml:space="preserve"> </w:t>
            </w:r>
            <w:r>
              <w:t>đối</w:t>
            </w:r>
            <w:r>
              <w:rPr>
                <w:spacing w:val="-5"/>
              </w:rPr>
              <w:t xml:space="preserve"> </w:t>
            </w:r>
            <w:r>
              <w:t>ngoại,</w:t>
            </w:r>
            <w:r>
              <w:rPr>
                <w:spacing w:val="-6"/>
              </w:rPr>
              <w:t xml:space="preserve"> </w:t>
            </w:r>
            <w:r>
              <w:t>cân</w:t>
            </w:r>
            <w:r>
              <w:rPr>
                <w:spacing w:val="-6"/>
              </w:rPr>
              <w:t xml:space="preserve"> </w:t>
            </w:r>
            <w:r>
              <w:t>nhắc</w:t>
            </w:r>
            <w:r>
              <w:rPr>
                <w:spacing w:val="-6"/>
              </w:rPr>
              <w:t xml:space="preserve"> </w:t>
            </w:r>
            <w:r>
              <w:t>việc</w:t>
            </w:r>
            <w:r>
              <w:rPr>
                <w:spacing w:val="-6"/>
              </w:rPr>
              <w:t xml:space="preserve"> </w:t>
            </w:r>
            <w:r>
              <w:t>bổ</w:t>
            </w:r>
            <w:r>
              <w:rPr>
                <w:spacing w:val="-6"/>
              </w:rPr>
              <w:t xml:space="preserve"> </w:t>
            </w:r>
            <w:r>
              <w:t>sung</w:t>
            </w:r>
            <w:r>
              <w:rPr>
                <w:spacing w:val="-6"/>
              </w:rPr>
              <w:t xml:space="preserve"> </w:t>
            </w:r>
            <w:r>
              <w:t>quy</w:t>
            </w:r>
            <w:r>
              <w:rPr>
                <w:spacing w:val="-6"/>
              </w:rPr>
              <w:t xml:space="preserve"> </w:t>
            </w:r>
            <w:r>
              <w:t>định</w:t>
            </w:r>
            <w:r>
              <w:rPr>
                <w:spacing w:val="-6"/>
              </w:rPr>
              <w:t xml:space="preserve"> </w:t>
            </w:r>
            <w:r>
              <w:t>về</w:t>
            </w:r>
            <w:r>
              <w:rPr>
                <w:spacing w:val="-6"/>
              </w:rPr>
              <w:t xml:space="preserve"> </w:t>
            </w:r>
            <w:r>
              <w:t>trách</w:t>
            </w:r>
            <w:r>
              <w:rPr>
                <w:spacing w:val="-6"/>
              </w:rPr>
              <w:t xml:space="preserve"> </w:t>
            </w:r>
            <w:r>
              <w:t>nhiệm</w:t>
            </w:r>
            <w:r>
              <w:rPr>
                <w:spacing w:val="-6"/>
              </w:rPr>
              <w:t xml:space="preserve"> </w:t>
            </w:r>
            <w:r>
              <w:t>“thông</w:t>
            </w:r>
            <w:r>
              <w:rPr>
                <w:spacing w:val="-6"/>
              </w:rPr>
              <w:t xml:space="preserve"> </w:t>
            </w:r>
            <w:r>
              <w:t>tin”</w:t>
            </w:r>
            <w:r>
              <w:rPr>
                <w:spacing w:val="-6"/>
              </w:rPr>
              <w:t xml:space="preserve"> </w:t>
            </w:r>
            <w:r>
              <w:t>hoặc “đăng</w:t>
            </w:r>
            <w:r>
              <w:rPr>
                <w:spacing w:val="-1"/>
              </w:rPr>
              <w:t xml:space="preserve"> </w:t>
            </w:r>
            <w:r>
              <w:t>ký”</w:t>
            </w:r>
            <w:r>
              <w:rPr>
                <w:spacing w:val="-2"/>
              </w:rPr>
              <w:t xml:space="preserve"> </w:t>
            </w:r>
            <w:r>
              <w:t>tại</w:t>
            </w:r>
            <w:r>
              <w:rPr>
                <w:spacing w:val="-2"/>
              </w:rPr>
              <w:t xml:space="preserve"> </w:t>
            </w:r>
            <w:r>
              <w:t>CQĐD</w:t>
            </w:r>
            <w:r>
              <w:rPr>
                <w:spacing w:val="-2"/>
              </w:rPr>
              <w:t xml:space="preserve"> </w:t>
            </w:r>
            <w:r>
              <w:t>đối</w:t>
            </w:r>
            <w:r>
              <w:rPr>
                <w:spacing w:val="-2"/>
              </w:rPr>
              <w:t xml:space="preserve"> </w:t>
            </w:r>
            <w:r>
              <w:t>với</w:t>
            </w:r>
            <w:r>
              <w:rPr>
                <w:spacing w:val="-2"/>
              </w:rPr>
              <w:t xml:space="preserve"> </w:t>
            </w:r>
            <w:r>
              <w:t>địa</w:t>
            </w:r>
            <w:r>
              <w:rPr>
                <w:spacing w:val="-2"/>
              </w:rPr>
              <w:t xml:space="preserve"> </w:t>
            </w:r>
            <w:r>
              <w:t>phương,</w:t>
            </w:r>
            <w:r>
              <w:rPr>
                <w:spacing w:val="-1"/>
              </w:rPr>
              <w:t xml:space="preserve"> </w:t>
            </w:r>
            <w:r>
              <w:t>tập</w:t>
            </w:r>
            <w:r>
              <w:rPr>
                <w:spacing w:val="-1"/>
              </w:rPr>
              <w:t xml:space="preserve"> </w:t>
            </w:r>
            <w:r>
              <w:t>đoàn,</w:t>
            </w:r>
            <w:r>
              <w:rPr>
                <w:spacing w:val="-1"/>
              </w:rPr>
              <w:t xml:space="preserve"> </w:t>
            </w:r>
            <w:r>
              <w:t>doanh</w:t>
            </w:r>
            <w:r>
              <w:rPr>
                <w:spacing w:val="-1"/>
              </w:rPr>
              <w:t xml:space="preserve"> </w:t>
            </w:r>
            <w:r>
              <w:t>nghiệp,…</w:t>
            </w:r>
            <w:r>
              <w:rPr>
                <w:spacing w:val="-1"/>
              </w:rPr>
              <w:t xml:space="preserve"> </w:t>
            </w:r>
            <w:r>
              <w:t>mở</w:t>
            </w:r>
            <w:r>
              <w:rPr>
                <w:spacing w:val="-2"/>
              </w:rPr>
              <w:t xml:space="preserve"> </w:t>
            </w:r>
            <w:r>
              <w:t>văn</w:t>
            </w:r>
            <w:r>
              <w:rPr>
                <w:spacing w:val="-1"/>
              </w:rPr>
              <w:t xml:space="preserve"> </w:t>
            </w:r>
            <w:r>
              <w:t>phòng</w:t>
            </w:r>
            <w:r>
              <w:rPr>
                <w:spacing w:val="-1"/>
              </w:rPr>
              <w:t xml:space="preserve"> </w:t>
            </w:r>
            <w:r>
              <w:t>đại diện tại địa bàn.</w:t>
            </w:r>
          </w:p>
        </w:tc>
        <w:tc>
          <w:tcPr>
            <w:tcW w:w="4500" w:type="dxa"/>
          </w:tcPr>
          <w:p w14:paraId="24937EE2" w14:textId="77777777" w:rsidR="000A467F" w:rsidRPr="0098608C"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E163AD">
              <w:rPr>
                <w:b/>
                <w:bCs/>
                <w:iCs/>
                <w:sz w:val="26"/>
                <w:szCs w:val="26"/>
                <w:lang w:val="vi-VN"/>
              </w:rPr>
              <w:t>giải trình</w:t>
            </w:r>
            <w:r>
              <w:rPr>
                <w:iCs/>
                <w:sz w:val="26"/>
                <w:szCs w:val="26"/>
                <w:lang w:val="vi-VN"/>
              </w:rPr>
              <w:t xml:space="preserve"> như sau: Điều 33 Luật năm 2009 (sửa đổi, bổ sung năm 2017) đã quy định nội dung này.</w:t>
            </w:r>
          </w:p>
        </w:tc>
      </w:tr>
      <w:tr w:rsidR="000A467F" w:rsidRPr="00B61370" w14:paraId="21387E32" w14:textId="77777777" w:rsidTr="0091400D">
        <w:tc>
          <w:tcPr>
            <w:tcW w:w="2160" w:type="dxa"/>
            <w:vMerge/>
          </w:tcPr>
          <w:p w14:paraId="0524FAE3"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76B98165" w14:textId="677CBF5F" w:rsidR="000A467F" w:rsidRDefault="000A467F" w:rsidP="000A467F">
            <w:pPr>
              <w:tabs>
                <w:tab w:val="left" w:pos="630"/>
              </w:tabs>
              <w:spacing w:before="60" w:after="60"/>
              <w:jc w:val="both"/>
              <w:rPr>
                <w:sz w:val="26"/>
                <w:szCs w:val="26"/>
                <w:lang w:val="vi-VN"/>
              </w:rPr>
            </w:pPr>
            <w:r>
              <w:rPr>
                <w:sz w:val="26"/>
                <w:szCs w:val="26"/>
                <w:lang w:val="vi-VN"/>
              </w:rPr>
              <w:t>Vụ Tổ chức Cán bộ</w:t>
            </w:r>
            <w:r w:rsidRPr="00E163AD">
              <w:rPr>
                <w:sz w:val="26"/>
                <w:szCs w:val="26"/>
                <w:lang w:val="vi-VN"/>
              </w:rPr>
              <w:t>, Bộ Ngoại giao</w:t>
            </w:r>
          </w:p>
        </w:tc>
        <w:tc>
          <w:tcPr>
            <w:tcW w:w="6030" w:type="dxa"/>
          </w:tcPr>
          <w:p w14:paraId="45A602F7" w14:textId="77777777" w:rsidR="000A467F" w:rsidRPr="00BC3E9A" w:rsidRDefault="000A467F" w:rsidP="00753C7F">
            <w:pPr>
              <w:adjustRightInd w:val="0"/>
              <w:snapToGrid w:val="0"/>
              <w:spacing w:before="120" w:after="120" w:line="264" w:lineRule="auto"/>
              <w:jc w:val="both"/>
              <w:rPr>
                <w:sz w:val="26"/>
                <w:szCs w:val="26"/>
                <w:lang w:val="vi-VN"/>
              </w:rPr>
            </w:pPr>
            <w:r w:rsidRPr="00BC3E9A">
              <w:rPr>
                <w:sz w:val="26"/>
                <w:szCs w:val="26"/>
                <w:lang w:val="vi-VN"/>
              </w:rPr>
              <w:t>Đ</w:t>
            </w:r>
            <w:r w:rsidRPr="00753C7F">
              <w:rPr>
                <w:sz w:val="26"/>
                <w:szCs w:val="26"/>
                <w:lang w:val="vi-VN"/>
              </w:rPr>
              <w:t xml:space="preserve">ề nghị cân nhắc, sửa đổi như sau: </w:t>
            </w:r>
            <w:r w:rsidRPr="00BC3E9A">
              <w:rPr>
                <w:i/>
                <w:iCs/>
                <w:sz w:val="26"/>
                <w:szCs w:val="26"/>
                <w:lang w:val="vi-VN"/>
              </w:rPr>
              <w:t>“5. Bộ Ngoại giao</w:t>
            </w:r>
            <w:r w:rsidRPr="00753C7F">
              <w:rPr>
                <w:i/>
                <w:iCs/>
                <w:sz w:val="26"/>
                <w:szCs w:val="26"/>
                <w:lang w:val="vi-VN"/>
              </w:rPr>
              <w:t xml:space="preserve"> </w:t>
            </w:r>
            <w:r w:rsidRPr="00753C7F">
              <w:rPr>
                <w:b/>
                <w:bCs/>
                <w:i/>
                <w:iCs/>
                <w:sz w:val="26"/>
                <w:szCs w:val="26"/>
                <w:u w:val="single"/>
                <w:lang w:val="vi-VN"/>
              </w:rPr>
              <w:t>hướng dẫn</w:t>
            </w:r>
            <w:r w:rsidRPr="00BC3E9A">
              <w:rPr>
                <w:i/>
                <w:iCs/>
                <w:sz w:val="26"/>
                <w:szCs w:val="26"/>
                <w:lang w:val="vi-VN"/>
              </w:rPr>
              <w:t xml:space="preserve"> ban hành Quy chế phối hợp thống nhất giữa các cơ quan </w:t>
            </w:r>
            <w:r w:rsidRPr="00BC3E9A">
              <w:rPr>
                <w:i/>
                <w:iCs/>
                <w:strike/>
                <w:sz w:val="26"/>
                <w:szCs w:val="26"/>
                <w:lang w:val="vi-VN"/>
              </w:rPr>
              <w:t>địa</w:t>
            </w:r>
            <w:r w:rsidRPr="00BC3E9A">
              <w:rPr>
                <w:i/>
                <w:iCs/>
                <w:sz w:val="26"/>
                <w:szCs w:val="26"/>
                <w:lang w:val="vi-VN"/>
              </w:rPr>
              <w:t xml:space="preserve"> </w:t>
            </w:r>
            <w:r w:rsidRPr="00753C7F">
              <w:rPr>
                <w:b/>
                <w:bCs/>
                <w:i/>
                <w:iCs/>
                <w:sz w:val="26"/>
                <w:szCs w:val="26"/>
                <w:u w:val="single"/>
                <w:lang w:val="vi-VN"/>
              </w:rPr>
              <w:t>đại</w:t>
            </w:r>
            <w:r w:rsidRPr="00753C7F">
              <w:rPr>
                <w:i/>
                <w:iCs/>
                <w:sz w:val="26"/>
                <w:szCs w:val="26"/>
                <w:lang w:val="vi-VN"/>
              </w:rPr>
              <w:t xml:space="preserve"> </w:t>
            </w:r>
            <w:r w:rsidRPr="00BC3E9A">
              <w:rPr>
                <w:i/>
                <w:iCs/>
                <w:sz w:val="26"/>
                <w:szCs w:val="26"/>
                <w:lang w:val="vi-VN"/>
              </w:rPr>
              <w:t xml:space="preserve">diện trên cùng địa bàn, trong đó phân định rõ chức năng, nhiệm vụ và phạm vi độc lập của từng cơ quan đại diện, quy định đầu mối chủ trì, cơ chế báo cáo và trách nhiệm cụ thể, bảo đảm phát huy tối đa vai trò chủ động, </w:t>
            </w:r>
            <w:r w:rsidRPr="00BC3E9A">
              <w:rPr>
                <w:i/>
                <w:iCs/>
                <w:strike/>
                <w:sz w:val="26"/>
                <w:szCs w:val="26"/>
                <w:lang w:val="vi-VN"/>
              </w:rPr>
              <w:t>sáng kiến</w:t>
            </w:r>
            <w:r w:rsidRPr="00BC3E9A">
              <w:rPr>
                <w:i/>
                <w:iCs/>
                <w:sz w:val="26"/>
                <w:szCs w:val="26"/>
                <w:lang w:val="vi-VN"/>
              </w:rPr>
              <w:t xml:space="preserve"> </w:t>
            </w:r>
            <w:r w:rsidRPr="00BC3E9A">
              <w:rPr>
                <w:b/>
                <w:bCs/>
                <w:i/>
                <w:iCs/>
                <w:sz w:val="26"/>
                <w:szCs w:val="26"/>
                <w:u w:val="single"/>
                <w:lang w:val="vi-VN"/>
              </w:rPr>
              <w:t>hiệu quả hoạt động</w:t>
            </w:r>
            <w:r w:rsidRPr="00BC3E9A">
              <w:rPr>
                <w:i/>
                <w:iCs/>
                <w:sz w:val="26"/>
                <w:szCs w:val="26"/>
                <w:lang w:val="vi-VN"/>
              </w:rPr>
              <w:t xml:space="preserve"> của từng cơ quan đại diện.”</w:t>
            </w:r>
            <w:r w:rsidRPr="00753C7F">
              <w:rPr>
                <w:i/>
                <w:iCs/>
                <w:sz w:val="26"/>
                <w:szCs w:val="26"/>
                <w:lang w:val="vi-VN"/>
              </w:rPr>
              <w:t xml:space="preserve"> </w:t>
            </w:r>
            <w:r w:rsidRPr="00753C7F">
              <w:rPr>
                <w:sz w:val="26"/>
                <w:szCs w:val="26"/>
                <w:lang w:val="vi-VN"/>
              </w:rPr>
              <w:t>để bảo đảm chặt chẽ và phát huy tối đa trách nhiệm, vai trò của các bộ, ngành có cán bộ được cử đi công tác tại các cơ quan đại diện.</w:t>
            </w:r>
          </w:p>
        </w:tc>
        <w:tc>
          <w:tcPr>
            <w:tcW w:w="4500" w:type="dxa"/>
          </w:tcPr>
          <w:p w14:paraId="0CCCA090" w14:textId="77777777" w:rsidR="000A467F" w:rsidRPr="0098608C"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E163AD">
              <w:rPr>
                <w:b/>
                <w:bCs/>
                <w:iCs/>
                <w:sz w:val="26"/>
                <w:szCs w:val="26"/>
                <w:lang w:val="vi-VN"/>
              </w:rPr>
              <w:t>giải trình</w:t>
            </w:r>
            <w:r>
              <w:rPr>
                <w:iCs/>
                <w:sz w:val="26"/>
                <w:szCs w:val="26"/>
                <w:lang w:val="vi-VN"/>
              </w:rPr>
              <w:t xml:space="preserve"> như sau: Dự thảo Luật quy định Bộ Ngoại giao ban hành Quy chế để đảm bảo hiệu lực pháp lý của văn bản này, qua đó đảm bảo tính khả thi của văn bản. </w:t>
            </w:r>
          </w:p>
        </w:tc>
      </w:tr>
      <w:tr w:rsidR="000A467F" w:rsidRPr="00B61370" w14:paraId="6F88882F" w14:textId="77777777" w:rsidTr="0091400D">
        <w:tc>
          <w:tcPr>
            <w:tcW w:w="2160" w:type="dxa"/>
            <w:vMerge/>
          </w:tcPr>
          <w:p w14:paraId="0F4DFB64"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3DB1D9C9" w14:textId="77777777" w:rsidR="000A467F" w:rsidRDefault="000A467F" w:rsidP="00753C7F">
            <w:pPr>
              <w:tabs>
                <w:tab w:val="left" w:pos="630"/>
              </w:tabs>
              <w:spacing w:before="60" w:after="60"/>
              <w:jc w:val="both"/>
              <w:rPr>
                <w:sz w:val="26"/>
                <w:szCs w:val="26"/>
                <w:lang w:val="vi-VN"/>
              </w:rPr>
            </w:pPr>
            <w:r>
              <w:rPr>
                <w:sz w:val="26"/>
                <w:szCs w:val="26"/>
                <w:lang w:val="vi-VN"/>
              </w:rPr>
              <w:t>Bộ Công an</w:t>
            </w:r>
          </w:p>
        </w:tc>
        <w:tc>
          <w:tcPr>
            <w:tcW w:w="6030" w:type="dxa"/>
          </w:tcPr>
          <w:p w14:paraId="6AFCBF2C" w14:textId="77777777" w:rsidR="000A467F" w:rsidRDefault="000A467F" w:rsidP="00753C7F">
            <w:pPr>
              <w:adjustRightInd w:val="0"/>
              <w:snapToGrid w:val="0"/>
              <w:spacing w:before="120" w:after="120" w:line="264" w:lineRule="auto"/>
              <w:jc w:val="both"/>
              <w:rPr>
                <w:sz w:val="26"/>
                <w:szCs w:val="26"/>
                <w:lang w:val="vi-VN"/>
              </w:rPr>
            </w:pPr>
            <w:r>
              <w:rPr>
                <w:sz w:val="26"/>
                <w:szCs w:val="26"/>
                <w:lang w:val="vi-VN"/>
              </w:rPr>
              <w:t>Đề nghị rà soát lại đây là thẩm quyền của Bộ Ngoại giao hay của Bộ trưởng Bộ Ngoại giao.</w:t>
            </w:r>
          </w:p>
        </w:tc>
        <w:tc>
          <w:tcPr>
            <w:tcW w:w="4500" w:type="dxa"/>
          </w:tcPr>
          <w:p w14:paraId="7D3EDBF0" w14:textId="77777777" w:rsidR="000A467F" w:rsidRPr="0098608C"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E163AD">
              <w:rPr>
                <w:b/>
                <w:bCs/>
                <w:iCs/>
                <w:sz w:val="26"/>
                <w:szCs w:val="26"/>
                <w:lang w:val="vi-VN"/>
              </w:rPr>
              <w:t>tiếp thu</w:t>
            </w:r>
            <w:r>
              <w:rPr>
                <w:iCs/>
                <w:sz w:val="26"/>
                <w:szCs w:val="26"/>
                <w:lang w:val="vi-VN"/>
              </w:rPr>
              <w:t xml:space="preserve"> và quy định theo hướng Bộ trưởng Bộ Ngoại giao ban hành Quy chế.</w:t>
            </w:r>
          </w:p>
        </w:tc>
      </w:tr>
      <w:tr w:rsidR="000A467F" w:rsidRPr="00B61370" w14:paraId="70ED3CE8" w14:textId="77777777" w:rsidTr="0091400D">
        <w:tc>
          <w:tcPr>
            <w:tcW w:w="2160" w:type="dxa"/>
            <w:vMerge/>
          </w:tcPr>
          <w:p w14:paraId="63DD78F8"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4276B2B6" w14:textId="25F85483" w:rsidR="000A467F" w:rsidRDefault="000A467F" w:rsidP="000A467F">
            <w:pPr>
              <w:tabs>
                <w:tab w:val="left" w:pos="630"/>
              </w:tabs>
              <w:spacing w:before="60" w:after="60"/>
              <w:jc w:val="both"/>
              <w:rPr>
                <w:sz w:val="26"/>
                <w:szCs w:val="26"/>
                <w:lang w:val="vi-VN"/>
              </w:rPr>
            </w:pPr>
            <w:r>
              <w:rPr>
                <w:sz w:val="26"/>
                <w:szCs w:val="26"/>
                <w:lang w:val="vi-VN"/>
              </w:rPr>
              <w:t>Bộ Văn hóa, Thể thao và Du lịch</w:t>
            </w:r>
          </w:p>
        </w:tc>
        <w:tc>
          <w:tcPr>
            <w:tcW w:w="6030" w:type="dxa"/>
          </w:tcPr>
          <w:p w14:paraId="5EB2CA2E" w14:textId="0CD80AB0" w:rsidR="000A467F" w:rsidRPr="0066740A" w:rsidRDefault="000A467F" w:rsidP="00753C7F">
            <w:pPr>
              <w:adjustRightInd w:val="0"/>
              <w:snapToGrid w:val="0"/>
              <w:spacing w:before="120" w:after="120" w:line="264" w:lineRule="auto"/>
              <w:jc w:val="both"/>
              <w:rPr>
                <w:sz w:val="26"/>
                <w:szCs w:val="26"/>
                <w:lang w:val="vi-VN"/>
              </w:rPr>
            </w:pPr>
            <w:r>
              <w:rPr>
                <w:sz w:val="26"/>
                <w:szCs w:val="26"/>
                <w:lang w:val="vi-VN"/>
              </w:rPr>
              <w:t>N</w:t>
            </w:r>
            <w:r w:rsidRPr="00753C7F">
              <w:rPr>
                <w:sz w:val="26"/>
                <w:szCs w:val="26"/>
                <w:lang w:val="vi-VN"/>
              </w:rPr>
              <w:t xml:space="preserve">ội hàm của Điều 12 là phân công thực hiện chức năng, nhiệm vụ giữa các cơ quan đại diện, không bao gồm trách nhiệm phối hợp với các cơ quan trong nước. Do vậy, đề nghị làm rõ giới hạn phạm vi, đối tượng quy định của khoản này để phù hợp với giải trình căn cứ bổ sung nội dung nêu trên (các cơ quan đại diện là đối tượng quy định tại khoản bổ sung này có bao gồm CQĐD của các cơ quan thông tấn, báo chí Việt Nam ở nước ngoài hay </w:t>
            </w:r>
            <w:r w:rsidRPr="00753C7F">
              <w:rPr>
                <w:sz w:val="26"/>
                <w:szCs w:val="26"/>
                <w:lang w:val="vi-VN"/>
              </w:rPr>
              <w:lastRenderedPageBreak/>
              <w:t>không).</w:t>
            </w:r>
            <w:r>
              <w:rPr>
                <w:sz w:val="26"/>
                <w:szCs w:val="26"/>
                <w:lang w:val="vi-VN"/>
              </w:rPr>
              <w:t xml:space="preserve"> </w:t>
            </w:r>
            <w:r w:rsidRPr="00753C7F">
              <w:rPr>
                <w:sz w:val="26"/>
                <w:szCs w:val="26"/>
                <w:lang w:val="vi-VN"/>
              </w:rPr>
              <w:t xml:space="preserve">Trong trường hợp đề xuất xây dựng Quy chế phối hợp giữa các cơ quan trong nước với các cơ quan đại diện, đề nghị nghiên cứu, hoàn thiện theo hướng chỉnh sửa và đưa nội dung bổ sung này vào Điều 33 của Luật </w:t>
            </w:r>
            <w:r>
              <w:rPr>
                <w:sz w:val="26"/>
                <w:szCs w:val="26"/>
                <w:lang w:val="vi-VN"/>
              </w:rPr>
              <w:t>C</w:t>
            </w:r>
            <w:r w:rsidRPr="00753C7F">
              <w:rPr>
                <w:sz w:val="26"/>
                <w:szCs w:val="26"/>
                <w:lang w:val="vi-VN"/>
              </w:rPr>
              <w:t>ơ quan đại diện (Phối hợp công tác giữa cơ quan, tổ chức Việt Nam và cơ quan đại diện).</w:t>
            </w:r>
            <w:r>
              <w:rPr>
                <w:sz w:val="26"/>
                <w:szCs w:val="26"/>
                <w:lang w:val="vi-VN"/>
              </w:rPr>
              <w:t xml:space="preserve"> </w:t>
            </w:r>
            <w:r w:rsidRPr="00753C7F">
              <w:rPr>
                <w:sz w:val="26"/>
                <w:szCs w:val="26"/>
                <w:lang w:val="vi-VN"/>
              </w:rPr>
              <w:t>Mặt khác, đề nghị Cơ quan chủ trì soạn thảo tiếp tục nghiên cứu, rà soát, hoàn thiện nọi dung này, bảo đảm phù hợp với quy định tại Điều 16 Nghị định số 72/2015/NĐ-CP ngày 07/9/2015 của Chính phủ về quản lý hoạt động thông tin đối ngoại (trong đó có quy định trách nhiệm phối hợp của các cơ quan đại diện trong lĩnh vực thông tin truyền thông)</w:t>
            </w:r>
            <w:r w:rsidRPr="00753C7F">
              <w:rPr>
                <w:lang w:val="vi-VN"/>
              </w:rPr>
              <w:t>.</w:t>
            </w:r>
          </w:p>
        </w:tc>
        <w:tc>
          <w:tcPr>
            <w:tcW w:w="4500" w:type="dxa"/>
          </w:tcPr>
          <w:p w14:paraId="0C032D4B" w14:textId="77777777" w:rsidR="000A467F" w:rsidRPr="0098608C" w:rsidRDefault="000A467F" w:rsidP="00753C7F">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E163AD">
              <w:rPr>
                <w:b/>
                <w:bCs/>
                <w:iCs/>
                <w:sz w:val="26"/>
                <w:szCs w:val="26"/>
                <w:lang w:val="vi-VN"/>
              </w:rPr>
              <w:t>giải trình</w:t>
            </w:r>
            <w:r>
              <w:rPr>
                <w:iCs/>
                <w:sz w:val="26"/>
                <w:szCs w:val="26"/>
                <w:lang w:val="vi-VN"/>
              </w:rPr>
              <w:t xml:space="preserve"> như sau: Đề xuất này nhằm làm rõ hơn phối hợp giữa các cơ quan đại diện trên cùng địa bàn (cơ quan đại diện ngoại giao, cơ quan đại diện lãnh sự, cơ quan đại diện tại tổ chức quốc tế).</w:t>
            </w:r>
          </w:p>
        </w:tc>
      </w:tr>
      <w:tr w:rsidR="000A467F" w:rsidRPr="00B61370" w14:paraId="799511A2" w14:textId="77777777" w:rsidTr="0091400D">
        <w:tc>
          <w:tcPr>
            <w:tcW w:w="2160" w:type="dxa"/>
            <w:vMerge w:val="restart"/>
          </w:tcPr>
          <w:p w14:paraId="584685FE" w14:textId="77777777" w:rsidR="000A467F" w:rsidRPr="005D6CBD" w:rsidRDefault="000A467F" w:rsidP="00753C7F">
            <w:pPr>
              <w:tabs>
                <w:tab w:val="left" w:pos="630"/>
              </w:tabs>
              <w:spacing w:before="60" w:after="60"/>
              <w:jc w:val="both"/>
              <w:rPr>
                <w:b/>
                <w:sz w:val="26"/>
                <w:szCs w:val="26"/>
                <w:lang w:val="vi-VN"/>
              </w:rPr>
            </w:pPr>
            <w:r w:rsidRPr="005D6CBD">
              <w:rPr>
                <w:b/>
                <w:sz w:val="26"/>
                <w:szCs w:val="26"/>
                <w:lang w:val="vi-VN"/>
              </w:rPr>
              <w:lastRenderedPageBreak/>
              <w:t>Sửa đổi, bổ sung khoản 1 Điều 14</w:t>
            </w:r>
          </w:p>
        </w:tc>
        <w:tc>
          <w:tcPr>
            <w:tcW w:w="1980" w:type="dxa"/>
          </w:tcPr>
          <w:p w14:paraId="248F48E7" w14:textId="77777777" w:rsidR="000A467F" w:rsidRPr="0098608C" w:rsidRDefault="000A467F" w:rsidP="00753C7F">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27EC816A" w14:textId="77777777" w:rsidR="000A467F" w:rsidRPr="00753C7F" w:rsidRDefault="000A467F" w:rsidP="00753C7F">
            <w:pPr>
              <w:widowControl w:val="0"/>
              <w:spacing w:before="60" w:after="60"/>
              <w:ind w:left="8" w:right="148"/>
              <w:jc w:val="both"/>
              <w:rPr>
                <w:sz w:val="26"/>
                <w:szCs w:val="26"/>
                <w:lang w:val="vi-VN"/>
              </w:rPr>
            </w:pPr>
            <w:r w:rsidRPr="0098608C">
              <w:rPr>
                <w:sz w:val="26"/>
                <w:szCs w:val="26"/>
                <w:lang w:val="vi-VN"/>
              </w:rPr>
              <w:t>L</w:t>
            </w:r>
            <w:r w:rsidRPr="00753C7F">
              <w:rPr>
                <w:sz w:val="26"/>
                <w:szCs w:val="26"/>
                <w:lang w:val="vi-VN"/>
              </w:rPr>
              <w:t>iên quan đến thẩm quyền quản lý, điều</w:t>
            </w:r>
            <w:r w:rsidRPr="0098608C">
              <w:rPr>
                <w:sz w:val="26"/>
                <w:szCs w:val="26"/>
                <w:lang w:val="vi-VN"/>
              </w:rPr>
              <w:t xml:space="preserve"> </w:t>
            </w:r>
            <w:r w:rsidRPr="00753C7F">
              <w:rPr>
                <w:sz w:val="26"/>
                <w:szCs w:val="26"/>
                <w:lang w:val="vi-VN"/>
              </w:rPr>
              <w:t>chuyển biên chế làm việc tại nước ngoài, đề nghị nghiên cứu, biên tập lại theo  hướng Chính phủ quản lý thống nhất về biên chế làm việc tại cơ quan đại diện</w:t>
            </w:r>
            <w:r w:rsidRPr="0098608C">
              <w:rPr>
                <w:sz w:val="26"/>
                <w:szCs w:val="26"/>
                <w:lang w:val="vi-VN"/>
              </w:rPr>
              <w:t xml:space="preserve"> </w:t>
            </w:r>
            <w:r w:rsidRPr="00753C7F">
              <w:rPr>
                <w:sz w:val="26"/>
                <w:szCs w:val="26"/>
                <w:lang w:val="vi-VN"/>
              </w:rPr>
              <w:t xml:space="preserve">Việt Nam ở nước ngoài; theo đó, không quy định cụ thể thẩm quyền của các  bộ, ban, ngành tại Luật, tạo điều kiện để Chính phủ chủ động phân công thực  hiện các nhiệm vụ thuộc thẩm quyền của Chính phủ. </w:t>
            </w:r>
          </w:p>
        </w:tc>
        <w:tc>
          <w:tcPr>
            <w:tcW w:w="4500" w:type="dxa"/>
          </w:tcPr>
          <w:p w14:paraId="372D7B87" w14:textId="5443EEF0" w:rsidR="000A467F" w:rsidRPr="00753C7F"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E163AD">
              <w:rPr>
                <w:b/>
                <w:bCs/>
                <w:iCs/>
                <w:sz w:val="26"/>
                <w:szCs w:val="26"/>
                <w:lang w:val="vi-VN"/>
              </w:rPr>
              <w:t>giải trình</w:t>
            </w:r>
            <w:r>
              <w:rPr>
                <w:iCs/>
                <w:sz w:val="26"/>
                <w:szCs w:val="26"/>
                <w:lang w:val="vi-VN"/>
              </w:rPr>
              <w:t xml:space="preserve"> như sau: </w:t>
            </w:r>
            <w:r w:rsidRPr="00753C7F">
              <w:rPr>
                <w:iCs/>
                <w:sz w:val="26"/>
                <w:szCs w:val="26"/>
                <w:lang w:val="vi-VN"/>
              </w:rPr>
              <w:t xml:space="preserve">Hiện nay, đối với biên chế của các </w:t>
            </w:r>
            <w:r w:rsidRPr="00753C7F">
              <w:rPr>
                <w:sz w:val="26"/>
                <w:szCs w:val="26"/>
                <w:lang w:val="vi-VN"/>
              </w:rPr>
              <w:t>cơ quan đại diện</w:t>
            </w:r>
            <w:r w:rsidRPr="00753C7F">
              <w:rPr>
                <w:iCs/>
                <w:sz w:val="26"/>
                <w:szCs w:val="26"/>
                <w:lang w:val="vi-VN"/>
              </w:rPr>
              <w:t xml:space="preserve"> Việt Nam ở nước ngoài, trên cơ sở chỉ tiêu biên chế được Bộ Chính trị (thông qua Ban Chỉ đạo Trung ương về quản lý biên chế) phân bổ, Thủ tướng Chính phủ giao tổng biên chế cho các </w:t>
            </w:r>
            <w:r w:rsidRPr="00753C7F">
              <w:rPr>
                <w:sz w:val="26"/>
                <w:szCs w:val="26"/>
                <w:lang w:val="vi-VN"/>
              </w:rPr>
              <w:t>cơ quan đại diện</w:t>
            </w:r>
            <w:r w:rsidRPr="00753C7F">
              <w:rPr>
                <w:iCs/>
                <w:sz w:val="26"/>
                <w:szCs w:val="26"/>
                <w:lang w:val="vi-VN"/>
              </w:rPr>
              <w:t xml:space="preserve"> </w:t>
            </w:r>
            <w:r>
              <w:rPr>
                <w:iCs/>
                <w:sz w:val="26"/>
                <w:szCs w:val="26"/>
                <w:lang w:val="vi-VN"/>
              </w:rPr>
              <w:t>Việt Nam</w:t>
            </w:r>
            <w:r w:rsidRPr="00753C7F">
              <w:rPr>
                <w:iCs/>
                <w:sz w:val="26"/>
                <w:szCs w:val="26"/>
                <w:lang w:val="vi-VN"/>
              </w:rPr>
              <w:t xml:space="preserve"> ở nước ngoài.</w:t>
            </w:r>
          </w:p>
          <w:p w14:paraId="66E8B079" w14:textId="77777777" w:rsidR="000A467F" w:rsidRPr="00753C7F" w:rsidRDefault="000A467F" w:rsidP="00753C7F">
            <w:pPr>
              <w:tabs>
                <w:tab w:val="left" w:pos="630"/>
              </w:tabs>
              <w:spacing w:before="60" w:after="60"/>
              <w:jc w:val="both"/>
              <w:rPr>
                <w:iCs/>
                <w:sz w:val="26"/>
                <w:szCs w:val="26"/>
                <w:lang w:val="vi-VN"/>
              </w:rPr>
            </w:pPr>
            <w:r w:rsidRPr="00753C7F">
              <w:rPr>
                <w:iCs/>
                <w:sz w:val="26"/>
                <w:szCs w:val="26"/>
                <w:lang w:val="vi-VN"/>
              </w:rPr>
              <w:t>Thực hiện chủ trương đẩy mạnh phân cấp, phân quyền, Thủ tướng Chính phủ đã giao: “</w:t>
            </w:r>
            <w:r w:rsidRPr="00753C7F">
              <w:rPr>
                <w:i/>
                <w:iCs/>
                <w:sz w:val="26"/>
                <w:szCs w:val="26"/>
                <w:lang w:val="vi-VN"/>
              </w:rPr>
              <w:t xml:space="preserve">Bộ trưởng Bộ Ngoại giao quyết định điều chuyển biên chế của Bộ Ngoại giao tại các cơ quan đại diện Việt Nam ở nước ngoài để đáp ứng yêu cầu nhiệm vụ tại từng thời điểm cụ thể trong trường hợp cần thiết, trên cơ sở không vượt định </w:t>
            </w:r>
            <w:r w:rsidRPr="00753C7F">
              <w:rPr>
                <w:i/>
                <w:iCs/>
                <w:sz w:val="26"/>
                <w:szCs w:val="26"/>
                <w:lang w:val="vi-VN"/>
              </w:rPr>
              <w:lastRenderedPageBreak/>
              <w:t>biên theo nhóm cơ quan đại diện quy định tại Quyết định số 1029/QĐ-TTg ngày 07 tháng 8 năm 2012 của Thủ tướng Chính phủ về phê duyệt Đề án về tổ chức bộ máy và chỉ tiêu biên chế các cơ quan đại diện Việt Nam ở nước ngoài. Đối với biên chế của các bộ, cơ quan khác tại cơ quan đại diện, khi có nhu cầu, người đứng đầu các bộ, cơ quan liên quan quyết định việc điều chuyển biên chế bảo đảm không vượt định biên, sau khi thống nhất ý kiến với Bộ trưởng các Bộ Ngoại giao và Nội vụ.</w:t>
            </w:r>
            <w:r w:rsidRPr="00753C7F">
              <w:rPr>
                <w:iCs/>
                <w:sz w:val="26"/>
                <w:szCs w:val="26"/>
                <w:lang w:val="vi-VN"/>
              </w:rPr>
              <w:t>”</w:t>
            </w:r>
          </w:p>
          <w:p w14:paraId="07C70846" w14:textId="77777777" w:rsidR="000A467F" w:rsidRPr="00753C7F" w:rsidRDefault="000A467F" w:rsidP="00753C7F">
            <w:pPr>
              <w:tabs>
                <w:tab w:val="left" w:pos="630"/>
              </w:tabs>
              <w:spacing w:before="60" w:after="60"/>
              <w:jc w:val="both"/>
              <w:rPr>
                <w:iCs/>
                <w:sz w:val="26"/>
                <w:szCs w:val="26"/>
                <w:lang w:val="vi-VN"/>
              </w:rPr>
            </w:pPr>
            <w:r w:rsidRPr="00753C7F">
              <w:rPr>
                <w:iCs/>
                <w:sz w:val="26"/>
                <w:szCs w:val="26"/>
                <w:lang w:val="vi-VN"/>
              </w:rPr>
              <w:t xml:space="preserve">Do vậy, việc quy định như dự thảo hiện nay là phù hợp.  </w:t>
            </w:r>
          </w:p>
        </w:tc>
      </w:tr>
      <w:tr w:rsidR="000A467F" w:rsidRPr="0098608C" w14:paraId="54EB5A10" w14:textId="77777777" w:rsidTr="0091400D">
        <w:tc>
          <w:tcPr>
            <w:tcW w:w="2160" w:type="dxa"/>
            <w:vMerge/>
          </w:tcPr>
          <w:p w14:paraId="66D27A7F"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33B243B6" w14:textId="77777777" w:rsidR="000A467F" w:rsidRPr="0098608C" w:rsidRDefault="000A467F" w:rsidP="00753C7F">
            <w:pPr>
              <w:tabs>
                <w:tab w:val="left" w:pos="630"/>
              </w:tabs>
              <w:spacing w:before="60" w:after="60"/>
              <w:jc w:val="both"/>
              <w:rPr>
                <w:sz w:val="26"/>
                <w:szCs w:val="26"/>
                <w:lang w:val="vi-VN"/>
              </w:rPr>
            </w:pPr>
            <w:r>
              <w:rPr>
                <w:sz w:val="26"/>
                <w:szCs w:val="26"/>
                <w:lang w:val="vi-VN"/>
              </w:rPr>
              <w:t xml:space="preserve">Bộ Công Thương </w:t>
            </w:r>
          </w:p>
        </w:tc>
        <w:tc>
          <w:tcPr>
            <w:tcW w:w="6030" w:type="dxa"/>
          </w:tcPr>
          <w:p w14:paraId="58DC7455" w14:textId="77777777" w:rsidR="000A467F" w:rsidRPr="0098608C" w:rsidRDefault="000A467F" w:rsidP="00753C7F">
            <w:pPr>
              <w:widowControl w:val="0"/>
              <w:spacing w:before="60" w:after="60"/>
              <w:ind w:left="8" w:right="148"/>
              <w:jc w:val="both"/>
              <w:rPr>
                <w:sz w:val="26"/>
                <w:szCs w:val="26"/>
                <w:lang w:val="vi-VN"/>
              </w:rPr>
            </w:pPr>
            <w:r w:rsidRPr="00BC528D">
              <w:rPr>
                <w:sz w:val="26"/>
                <w:szCs w:val="26"/>
                <w:lang w:val="vi-VN"/>
              </w:rPr>
              <w:t>Đối với đề xuất của cơ quan soạn thảo về việc điều chỉnh Khoản 1 Điều 14, đề nghị làm rõ cơ quan chủ trì, cơ quan phối hợp xây dựng “Đề án tổng thể về khung cơ cấu tổ chức và tổng biên chế của tất cả các cơ quan đại diện” trình Thủ tướng Chính phủ phê duyệt. Đề án tổng thể này cần được xây dựng ngay khi Luật có hiệu lực thi hành và cho giai đoạn 2025 – 2030 định hướng đến 2035, đồng thời nêu rõ việc định kỳ rà soát, điều chỉnh lại Đề án tổng thể cho phù hợp với tình hình mới.</w:t>
            </w:r>
          </w:p>
        </w:tc>
        <w:tc>
          <w:tcPr>
            <w:tcW w:w="4500" w:type="dxa"/>
          </w:tcPr>
          <w:p w14:paraId="439789D1" w14:textId="77777777" w:rsidR="001932B3" w:rsidRDefault="000A467F" w:rsidP="000A467F">
            <w:pPr>
              <w:tabs>
                <w:tab w:val="left" w:pos="630"/>
              </w:tabs>
              <w:spacing w:before="60" w:after="60"/>
              <w:jc w:val="both"/>
              <w:rPr>
                <w:iCs/>
                <w:sz w:val="26"/>
                <w:szCs w:val="26"/>
              </w:rPr>
            </w:pPr>
            <w:r>
              <w:rPr>
                <w:iCs/>
                <w:sz w:val="26"/>
                <w:szCs w:val="26"/>
                <w:lang w:val="vi-VN"/>
              </w:rPr>
              <w:t xml:space="preserve">Bộ Ngoại giao xin </w:t>
            </w:r>
            <w:r w:rsidRPr="00E163AD">
              <w:rPr>
                <w:b/>
                <w:bCs/>
                <w:iCs/>
                <w:sz w:val="26"/>
                <w:szCs w:val="26"/>
              </w:rPr>
              <w:t>tiếp thu</w:t>
            </w:r>
            <w:r>
              <w:rPr>
                <w:iCs/>
                <w:sz w:val="26"/>
                <w:szCs w:val="26"/>
              </w:rPr>
              <w:t>. Trên thực tế, trên cơ sở quy định của Luật C</w:t>
            </w:r>
            <w:r w:rsidRPr="00753C7F">
              <w:rPr>
                <w:sz w:val="26"/>
                <w:szCs w:val="26"/>
                <w:lang w:val="vi-VN"/>
              </w:rPr>
              <w:t>ơ quan đại diện</w:t>
            </w:r>
            <w:r>
              <w:rPr>
                <w:iCs/>
                <w:sz w:val="26"/>
                <w:szCs w:val="26"/>
              </w:rPr>
              <w:t xml:space="preserve">, </w:t>
            </w:r>
            <w:r>
              <w:rPr>
                <w:iCs/>
                <w:sz w:val="26"/>
                <w:szCs w:val="26"/>
                <w:lang w:val="vi-VN"/>
              </w:rPr>
              <w:t>Bộ Ngoại giao</w:t>
            </w:r>
            <w:r>
              <w:rPr>
                <w:iCs/>
                <w:sz w:val="26"/>
                <w:szCs w:val="26"/>
              </w:rPr>
              <w:t xml:space="preserve"> đã chủ trì, phối hợp với bộ, ngành liên quan xây dựng và trình </w:t>
            </w:r>
            <w:r>
              <w:rPr>
                <w:iCs/>
                <w:sz w:val="26"/>
                <w:szCs w:val="26"/>
                <w:lang w:val="vi-VN"/>
              </w:rPr>
              <w:t>Thủ tướng Chính phủ</w:t>
            </w:r>
            <w:r>
              <w:rPr>
                <w:iCs/>
                <w:sz w:val="26"/>
                <w:szCs w:val="26"/>
              </w:rPr>
              <w:t xml:space="preserve"> ban hành Đề án khung về tổ chức bộ máy và chỉ tiêu biên chế </w:t>
            </w:r>
            <w:r w:rsidRPr="00753C7F">
              <w:rPr>
                <w:sz w:val="26"/>
                <w:szCs w:val="26"/>
                <w:lang w:val="vi-VN"/>
              </w:rPr>
              <w:t>cơ quan đại diện</w:t>
            </w:r>
            <w:r>
              <w:rPr>
                <w:iCs/>
                <w:sz w:val="26"/>
                <w:szCs w:val="26"/>
              </w:rPr>
              <w:t xml:space="preserve"> Việt Nam ở nước ngoài (</w:t>
            </w:r>
            <w:r>
              <w:rPr>
                <w:iCs/>
                <w:sz w:val="26"/>
                <w:szCs w:val="26"/>
                <w:lang w:val="vi-VN"/>
              </w:rPr>
              <w:t>Quyết định</w:t>
            </w:r>
            <w:r>
              <w:rPr>
                <w:iCs/>
                <w:sz w:val="26"/>
                <w:szCs w:val="26"/>
              </w:rPr>
              <w:t xml:space="preserve"> số 1029/QĐ-TTg ngày 7/8/2012). </w:t>
            </w:r>
          </w:p>
          <w:p w14:paraId="1C67CB34" w14:textId="478139E9" w:rsidR="000A467F" w:rsidRPr="00C071B9" w:rsidRDefault="000A467F" w:rsidP="000A467F">
            <w:pPr>
              <w:tabs>
                <w:tab w:val="left" w:pos="630"/>
              </w:tabs>
              <w:spacing w:before="60" w:after="60"/>
              <w:jc w:val="both"/>
              <w:rPr>
                <w:b/>
                <w:bCs/>
                <w:iCs/>
                <w:sz w:val="26"/>
                <w:szCs w:val="26"/>
                <w:lang w:val="vi-VN"/>
              </w:rPr>
            </w:pPr>
            <w:r>
              <w:rPr>
                <w:iCs/>
                <w:sz w:val="26"/>
                <w:szCs w:val="26"/>
              </w:rPr>
              <w:t xml:space="preserve">Sau khi Luật mới được </w:t>
            </w:r>
            <w:r>
              <w:rPr>
                <w:iCs/>
                <w:sz w:val="26"/>
                <w:szCs w:val="26"/>
                <w:lang w:val="vi-VN"/>
              </w:rPr>
              <w:t>Quốc hội</w:t>
            </w:r>
            <w:r>
              <w:rPr>
                <w:iCs/>
                <w:sz w:val="26"/>
                <w:szCs w:val="26"/>
              </w:rPr>
              <w:t xml:space="preserve"> phê chuẩn, </w:t>
            </w:r>
            <w:r>
              <w:rPr>
                <w:iCs/>
                <w:sz w:val="26"/>
                <w:szCs w:val="26"/>
                <w:lang w:val="vi-VN"/>
              </w:rPr>
              <w:t>Bộ Ngoại giao</w:t>
            </w:r>
            <w:r>
              <w:rPr>
                <w:iCs/>
                <w:sz w:val="26"/>
                <w:szCs w:val="26"/>
              </w:rPr>
              <w:t xml:space="preserve"> sẽ phối hợp với các bộ, ngành để sửa đổi, bổ sung hoặc trình </w:t>
            </w:r>
            <w:r>
              <w:rPr>
                <w:iCs/>
                <w:sz w:val="26"/>
                <w:szCs w:val="26"/>
                <w:lang w:val="vi-VN"/>
              </w:rPr>
              <w:t>Thủ tướng Chính phủ</w:t>
            </w:r>
            <w:r>
              <w:rPr>
                <w:iCs/>
                <w:sz w:val="26"/>
                <w:szCs w:val="26"/>
              </w:rPr>
              <w:t xml:space="preserve"> ban hành mới Đề án tổng thể. </w:t>
            </w:r>
          </w:p>
        </w:tc>
      </w:tr>
      <w:tr w:rsidR="000A467F" w:rsidRPr="00B61370" w14:paraId="2116E632" w14:textId="77777777" w:rsidTr="0091400D">
        <w:tc>
          <w:tcPr>
            <w:tcW w:w="2160" w:type="dxa"/>
            <w:vMerge/>
          </w:tcPr>
          <w:p w14:paraId="63EAFF49"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49508DCD" w14:textId="0FEB0C7D" w:rsidR="000A467F" w:rsidRPr="0098608C" w:rsidRDefault="000A467F" w:rsidP="000A467F">
            <w:pPr>
              <w:tabs>
                <w:tab w:val="left" w:pos="630"/>
              </w:tabs>
              <w:spacing w:before="60" w:after="60"/>
              <w:jc w:val="both"/>
              <w:rPr>
                <w:sz w:val="26"/>
                <w:szCs w:val="26"/>
                <w:lang w:val="vi-VN"/>
              </w:rPr>
            </w:pPr>
            <w:r>
              <w:rPr>
                <w:sz w:val="26"/>
                <w:szCs w:val="26"/>
                <w:lang w:val="vi-VN"/>
              </w:rPr>
              <w:t>Vụ Tổ chức Cán bộ</w:t>
            </w:r>
            <w:r w:rsidRPr="00E163AD">
              <w:rPr>
                <w:sz w:val="26"/>
                <w:szCs w:val="26"/>
                <w:lang w:val="vi-VN"/>
              </w:rPr>
              <w:t>, Bộ Ngoại giao</w:t>
            </w:r>
          </w:p>
        </w:tc>
        <w:tc>
          <w:tcPr>
            <w:tcW w:w="6030" w:type="dxa"/>
          </w:tcPr>
          <w:p w14:paraId="325CDC19" w14:textId="77777777" w:rsidR="000A467F" w:rsidRPr="00BC3E9A" w:rsidRDefault="000A467F" w:rsidP="00753C7F">
            <w:pPr>
              <w:widowControl w:val="0"/>
              <w:spacing w:before="60" w:after="60"/>
              <w:ind w:left="8" w:right="148"/>
              <w:jc w:val="both"/>
              <w:rPr>
                <w:sz w:val="26"/>
                <w:szCs w:val="26"/>
                <w:lang w:val="vi-VN"/>
              </w:rPr>
            </w:pPr>
            <w:r w:rsidRPr="00BC3E9A">
              <w:rPr>
                <w:i/>
                <w:iCs/>
                <w:sz w:val="26"/>
                <w:szCs w:val="26"/>
                <w:lang w:val="vi-VN"/>
              </w:rPr>
              <w:t xml:space="preserve">“1. Thủ tướng Chính phủ phê duyệt đề án tổng thể về khung cơ cấu tổ chức và tổng biên chế của tất cả các cơ quan đại diện. Trên cơ sở đề án tổng thể được Thủ </w:t>
            </w:r>
            <w:r w:rsidRPr="00BC3E9A">
              <w:rPr>
                <w:i/>
                <w:iCs/>
                <w:sz w:val="26"/>
                <w:szCs w:val="26"/>
                <w:lang w:val="vi-VN"/>
              </w:rPr>
              <w:lastRenderedPageBreak/>
              <w:t xml:space="preserve">tướng </w:t>
            </w:r>
            <w:r w:rsidRPr="00753C7F">
              <w:rPr>
                <w:b/>
                <w:bCs/>
                <w:i/>
                <w:iCs/>
                <w:sz w:val="26"/>
                <w:szCs w:val="26"/>
                <w:u w:val="single"/>
                <w:lang w:val="vi-VN"/>
              </w:rPr>
              <w:t>Chính phủ</w:t>
            </w:r>
            <w:r w:rsidRPr="00753C7F">
              <w:rPr>
                <w:i/>
                <w:iCs/>
                <w:sz w:val="26"/>
                <w:szCs w:val="26"/>
                <w:lang w:val="vi-VN"/>
              </w:rPr>
              <w:t xml:space="preserve"> </w:t>
            </w:r>
            <w:r w:rsidRPr="00BC3E9A">
              <w:rPr>
                <w:i/>
                <w:iCs/>
                <w:sz w:val="26"/>
                <w:szCs w:val="26"/>
                <w:lang w:val="vi-VN"/>
              </w:rPr>
              <w:t>phê duyệt, Bộ trưởng Bộ Ngoại giao chủ trì, phối hợp với Bộ Nội vụ và các cơ quan hữu quan quyết định tổ chức bộ máy và chỉ tiêu biên chế của từng cơ quan đại diện.”</w:t>
            </w:r>
          </w:p>
        </w:tc>
        <w:tc>
          <w:tcPr>
            <w:tcW w:w="4500" w:type="dxa"/>
          </w:tcPr>
          <w:p w14:paraId="2F7470C4" w14:textId="77777777" w:rsidR="000A467F" w:rsidRPr="0098608C" w:rsidRDefault="000A467F" w:rsidP="00753C7F">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E163AD">
              <w:rPr>
                <w:b/>
                <w:bCs/>
                <w:iCs/>
                <w:sz w:val="26"/>
                <w:szCs w:val="26"/>
                <w:lang w:val="vi-VN"/>
              </w:rPr>
              <w:t>tiếp thu</w:t>
            </w:r>
            <w:r>
              <w:rPr>
                <w:iCs/>
                <w:sz w:val="26"/>
                <w:szCs w:val="26"/>
                <w:lang w:val="vi-VN"/>
              </w:rPr>
              <w:t>, chỉnh lý tại dự thảo Luật.</w:t>
            </w:r>
          </w:p>
        </w:tc>
      </w:tr>
      <w:tr w:rsidR="000A467F" w:rsidRPr="00B61370" w14:paraId="4407998F" w14:textId="77777777" w:rsidTr="0091400D">
        <w:tc>
          <w:tcPr>
            <w:tcW w:w="2160" w:type="dxa"/>
            <w:vMerge w:val="restart"/>
          </w:tcPr>
          <w:p w14:paraId="0689E196" w14:textId="77777777" w:rsidR="000A467F" w:rsidRPr="005D6CBD" w:rsidRDefault="000A467F" w:rsidP="00753C7F">
            <w:pPr>
              <w:tabs>
                <w:tab w:val="left" w:pos="630"/>
              </w:tabs>
              <w:spacing w:before="60" w:after="60"/>
              <w:jc w:val="both"/>
              <w:rPr>
                <w:b/>
                <w:sz w:val="26"/>
                <w:szCs w:val="26"/>
                <w:lang w:val="vi-VN"/>
              </w:rPr>
            </w:pPr>
            <w:r w:rsidRPr="005D6CBD">
              <w:rPr>
                <w:b/>
                <w:sz w:val="26"/>
                <w:szCs w:val="26"/>
                <w:lang w:val="vi-VN"/>
              </w:rPr>
              <w:lastRenderedPageBreak/>
              <w:t>Sửa đổi, bổ sung khoản 3 Điều 14</w:t>
            </w:r>
          </w:p>
        </w:tc>
        <w:tc>
          <w:tcPr>
            <w:tcW w:w="1980" w:type="dxa"/>
          </w:tcPr>
          <w:p w14:paraId="729FEDAA" w14:textId="77777777" w:rsidR="000A467F" w:rsidRDefault="000A467F" w:rsidP="00753C7F">
            <w:pPr>
              <w:tabs>
                <w:tab w:val="left" w:pos="630"/>
              </w:tabs>
              <w:spacing w:before="60" w:after="60"/>
              <w:jc w:val="both"/>
              <w:rPr>
                <w:sz w:val="26"/>
                <w:szCs w:val="26"/>
                <w:lang w:val="vi-VN"/>
              </w:rPr>
            </w:pPr>
            <w:r>
              <w:rPr>
                <w:sz w:val="26"/>
                <w:szCs w:val="26"/>
                <w:lang w:val="vi-VN"/>
              </w:rPr>
              <w:t>Đoàn Đại biểu Quốc hội tỉnh Điện Biên</w:t>
            </w:r>
          </w:p>
        </w:tc>
        <w:tc>
          <w:tcPr>
            <w:tcW w:w="6030" w:type="dxa"/>
          </w:tcPr>
          <w:p w14:paraId="7C6D791B" w14:textId="77777777" w:rsidR="000A467F" w:rsidRPr="000B610E" w:rsidRDefault="000A467F" w:rsidP="00753C7F">
            <w:pPr>
              <w:tabs>
                <w:tab w:val="left" w:pos="630"/>
              </w:tabs>
              <w:spacing w:before="60" w:after="60"/>
              <w:jc w:val="both"/>
              <w:rPr>
                <w:sz w:val="26"/>
                <w:szCs w:val="26"/>
                <w:lang w:val="vi-VN"/>
              </w:rPr>
            </w:pPr>
            <w:r>
              <w:rPr>
                <w:sz w:val="26"/>
                <w:szCs w:val="26"/>
                <w:lang w:val="vi-VN"/>
              </w:rPr>
              <w:t>Đ</w:t>
            </w:r>
            <w:r w:rsidRPr="005C0CE0">
              <w:rPr>
                <w:sz w:val="26"/>
                <w:szCs w:val="26"/>
                <w:lang w:val="vi-VN"/>
              </w:rPr>
              <w:t xml:space="preserve">ề nghị bổ sung vào điểm d khoản 3 Điều 14 như sau: “d) </w:t>
            </w:r>
            <w:r>
              <w:rPr>
                <w:sz w:val="26"/>
                <w:szCs w:val="26"/>
                <w:lang w:val="vi-VN"/>
              </w:rPr>
              <w:t xml:space="preserve">Văn hóa, thông tin, báo chí, </w:t>
            </w:r>
            <w:r w:rsidRPr="005C0CE0">
              <w:rPr>
                <w:sz w:val="26"/>
                <w:szCs w:val="26"/>
                <w:lang w:val="vi-VN"/>
              </w:rPr>
              <w:t>giáo dục – đào tạo và y tế”.</w:t>
            </w:r>
          </w:p>
        </w:tc>
        <w:tc>
          <w:tcPr>
            <w:tcW w:w="4500" w:type="dxa"/>
          </w:tcPr>
          <w:p w14:paraId="0ECC05CF" w14:textId="77777777" w:rsidR="000A467F" w:rsidRPr="0098608C"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E163AD">
              <w:rPr>
                <w:b/>
                <w:bCs/>
                <w:iCs/>
                <w:sz w:val="26"/>
                <w:szCs w:val="26"/>
                <w:lang w:val="vi-VN"/>
              </w:rPr>
              <w:t>tiếp thu</w:t>
            </w:r>
            <w:r>
              <w:rPr>
                <w:iCs/>
                <w:sz w:val="26"/>
                <w:szCs w:val="26"/>
                <w:lang w:val="vi-VN"/>
              </w:rPr>
              <w:t>, chỉnh lý tại dự thảo Luật.</w:t>
            </w:r>
          </w:p>
        </w:tc>
      </w:tr>
      <w:tr w:rsidR="000A467F" w:rsidRPr="00B61370" w14:paraId="43C87B2A" w14:textId="77777777" w:rsidTr="0091400D">
        <w:tc>
          <w:tcPr>
            <w:tcW w:w="2160" w:type="dxa"/>
            <w:vMerge/>
          </w:tcPr>
          <w:p w14:paraId="729AE81A"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3BC70F87" w14:textId="77777777" w:rsidR="000A467F" w:rsidRDefault="000A467F" w:rsidP="00753C7F">
            <w:pPr>
              <w:tabs>
                <w:tab w:val="left" w:pos="630"/>
              </w:tabs>
              <w:spacing w:before="60" w:after="60"/>
              <w:jc w:val="both"/>
              <w:rPr>
                <w:sz w:val="26"/>
                <w:szCs w:val="26"/>
                <w:lang w:val="vi-VN"/>
              </w:rPr>
            </w:pPr>
            <w:r>
              <w:rPr>
                <w:sz w:val="26"/>
                <w:szCs w:val="26"/>
                <w:lang w:val="vi-VN"/>
              </w:rPr>
              <w:t>Đoàn Đại biểu Quốc hội TP. Hà Nội</w:t>
            </w:r>
          </w:p>
        </w:tc>
        <w:tc>
          <w:tcPr>
            <w:tcW w:w="6030" w:type="dxa"/>
          </w:tcPr>
          <w:p w14:paraId="5EAB7F0A" w14:textId="77777777" w:rsidR="000A467F" w:rsidRDefault="000A467F" w:rsidP="00753C7F">
            <w:pPr>
              <w:tabs>
                <w:tab w:val="left" w:pos="630"/>
              </w:tabs>
              <w:spacing w:before="60" w:after="60"/>
              <w:jc w:val="both"/>
              <w:rPr>
                <w:sz w:val="26"/>
                <w:szCs w:val="26"/>
                <w:lang w:val="vi-VN"/>
              </w:rPr>
            </w:pPr>
            <w:r w:rsidRPr="00EC76FC">
              <w:rPr>
                <w:sz w:val="26"/>
                <w:szCs w:val="26"/>
                <w:lang w:val="vi-VN"/>
              </w:rPr>
              <w:t>Điểm d khoản 3: có ý kiến đề nghị bổ sung cụm từ “và đối ngoại nhân</w:t>
            </w:r>
            <w:r>
              <w:rPr>
                <w:sz w:val="26"/>
                <w:szCs w:val="26"/>
                <w:lang w:val="vi-VN"/>
              </w:rPr>
              <w:t xml:space="preserve"> </w:t>
            </w:r>
            <w:r w:rsidRPr="00EC76FC">
              <w:rPr>
                <w:sz w:val="26"/>
                <w:szCs w:val="26"/>
                <w:lang w:val="vi-VN"/>
              </w:rPr>
              <w:t>dân” vào cuối khoản và hoàn chỉnh lại như sau: “Văn hóa, thông tin, báo chí,</w:t>
            </w:r>
            <w:r>
              <w:rPr>
                <w:sz w:val="26"/>
                <w:szCs w:val="26"/>
                <w:lang w:val="vi-VN"/>
              </w:rPr>
              <w:t xml:space="preserve"> </w:t>
            </w:r>
            <w:r w:rsidRPr="00EC76FC">
              <w:rPr>
                <w:sz w:val="26"/>
                <w:szCs w:val="26"/>
                <w:lang w:val="vi-VN"/>
              </w:rPr>
              <w:t>giáo dục - đào tạo và đối ngoại nhân dân”.</w:t>
            </w:r>
          </w:p>
        </w:tc>
        <w:tc>
          <w:tcPr>
            <w:tcW w:w="4500" w:type="dxa"/>
          </w:tcPr>
          <w:p w14:paraId="74358A08" w14:textId="77777777" w:rsidR="000A467F"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6A5C19">
              <w:rPr>
                <w:b/>
                <w:bCs/>
                <w:iCs/>
                <w:sz w:val="26"/>
                <w:szCs w:val="26"/>
                <w:lang w:val="vi-VN"/>
              </w:rPr>
              <w:t>tiếp thu một phần</w:t>
            </w:r>
            <w:r>
              <w:rPr>
                <w:iCs/>
                <w:sz w:val="26"/>
                <w:szCs w:val="26"/>
                <w:lang w:val="vi-VN"/>
              </w:rPr>
              <w:t>, thể hiện tại điểm a khoản 3 “chính trị, đối ngoại” để bao gồm đủ 03 trụ cột đối ngoại.</w:t>
            </w:r>
          </w:p>
          <w:p w14:paraId="44FD4839" w14:textId="77777777" w:rsidR="000A467F" w:rsidRPr="00080D21" w:rsidRDefault="000A467F" w:rsidP="00753C7F">
            <w:pPr>
              <w:tabs>
                <w:tab w:val="left" w:pos="630"/>
              </w:tabs>
              <w:spacing w:before="60" w:after="60"/>
              <w:jc w:val="both"/>
              <w:rPr>
                <w:b/>
                <w:iCs/>
                <w:sz w:val="26"/>
                <w:szCs w:val="26"/>
                <w:lang w:val="vi-VN"/>
              </w:rPr>
            </w:pPr>
          </w:p>
        </w:tc>
      </w:tr>
      <w:tr w:rsidR="000A467F" w:rsidRPr="00B61370" w14:paraId="49D4AE49" w14:textId="77777777" w:rsidTr="0091400D">
        <w:tc>
          <w:tcPr>
            <w:tcW w:w="2160" w:type="dxa"/>
            <w:vMerge/>
          </w:tcPr>
          <w:p w14:paraId="7D29C688"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46B24C29" w14:textId="77777777" w:rsidR="000A467F" w:rsidRPr="0098608C" w:rsidRDefault="000A467F" w:rsidP="00753C7F">
            <w:pPr>
              <w:tabs>
                <w:tab w:val="left" w:pos="630"/>
              </w:tabs>
              <w:spacing w:before="60" w:after="60"/>
              <w:jc w:val="both"/>
              <w:rPr>
                <w:sz w:val="26"/>
                <w:szCs w:val="26"/>
                <w:lang w:val="vi-VN"/>
              </w:rPr>
            </w:pPr>
            <w:r>
              <w:rPr>
                <w:sz w:val="26"/>
                <w:szCs w:val="26"/>
                <w:lang w:val="vi-VN"/>
              </w:rPr>
              <w:t>ĐSQ tại Malaysia</w:t>
            </w:r>
          </w:p>
        </w:tc>
        <w:tc>
          <w:tcPr>
            <w:tcW w:w="6030" w:type="dxa"/>
          </w:tcPr>
          <w:p w14:paraId="4120AB5E" w14:textId="77777777" w:rsidR="000A467F" w:rsidRPr="0098608C" w:rsidRDefault="000A467F" w:rsidP="00753C7F">
            <w:pPr>
              <w:tabs>
                <w:tab w:val="left" w:pos="630"/>
              </w:tabs>
              <w:spacing w:before="60" w:after="60"/>
              <w:jc w:val="both"/>
              <w:rPr>
                <w:sz w:val="26"/>
                <w:szCs w:val="26"/>
                <w:lang w:val="vi-VN"/>
              </w:rPr>
            </w:pPr>
            <w:r w:rsidRPr="000B610E">
              <w:rPr>
                <w:sz w:val="26"/>
                <w:szCs w:val="26"/>
                <w:lang w:val="vi-VN"/>
              </w:rPr>
              <w:t>Đề nghị sửa đổi khoản 3 Điều 14: " ... đ) Lãnh sự; e) Bảo hộ công dân và công tác cộng đồng người Việt Nam ở nước ngoài; ..." do bảo hộ công dân và công tác cộng đồng người Việt Nam ở nước ngoài có liên quan chặt chẽ.</w:t>
            </w:r>
          </w:p>
        </w:tc>
        <w:tc>
          <w:tcPr>
            <w:tcW w:w="4500" w:type="dxa"/>
          </w:tcPr>
          <w:p w14:paraId="1D5B1343" w14:textId="77777777" w:rsidR="000A467F"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6A5C19">
              <w:rPr>
                <w:b/>
                <w:bCs/>
                <w:iCs/>
                <w:sz w:val="26"/>
                <w:szCs w:val="26"/>
                <w:lang w:val="vi-VN"/>
              </w:rPr>
              <w:t>giải trình</w:t>
            </w:r>
            <w:r>
              <w:rPr>
                <w:iCs/>
                <w:sz w:val="26"/>
                <w:szCs w:val="26"/>
                <w:lang w:val="vi-VN"/>
              </w:rPr>
              <w:t xml:space="preserve"> như sau: chức năng lãnh sự đã bao gồm bảo hộ công dân.</w:t>
            </w:r>
          </w:p>
          <w:p w14:paraId="49FEAA36" w14:textId="77777777" w:rsidR="000A467F" w:rsidRPr="0098608C" w:rsidRDefault="000A467F" w:rsidP="00753C7F">
            <w:pPr>
              <w:tabs>
                <w:tab w:val="left" w:pos="630"/>
              </w:tabs>
              <w:spacing w:before="60" w:after="60"/>
              <w:jc w:val="both"/>
              <w:rPr>
                <w:iCs/>
                <w:sz w:val="26"/>
                <w:szCs w:val="26"/>
                <w:lang w:val="vi-VN"/>
              </w:rPr>
            </w:pPr>
          </w:p>
        </w:tc>
      </w:tr>
      <w:tr w:rsidR="000A467F" w:rsidRPr="00B61370" w14:paraId="1605FBEE" w14:textId="77777777" w:rsidTr="0091400D">
        <w:tc>
          <w:tcPr>
            <w:tcW w:w="2160" w:type="dxa"/>
            <w:vMerge/>
          </w:tcPr>
          <w:p w14:paraId="7F2F0A18"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4AA34A48" w14:textId="77777777" w:rsidR="000A467F" w:rsidRDefault="000A467F" w:rsidP="00753C7F">
            <w:pPr>
              <w:tabs>
                <w:tab w:val="left" w:pos="630"/>
              </w:tabs>
              <w:spacing w:before="60" w:after="60"/>
              <w:jc w:val="both"/>
              <w:rPr>
                <w:sz w:val="26"/>
                <w:szCs w:val="26"/>
                <w:lang w:val="vi-VN"/>
              </w:rPr>
            </w:pPr>
            <w:r>
              <w:rPr>
                <w:sz w:val="26"/>
                <w:szCs w:val="26"/>
                <w:lang w:val="vi-VN"/>
              </w:rPr>
              <w:t>TLSQ tại Trùng Khánh</w:t>
            </w:r>
          </w:p>
        </w:tc>
        <w:tc>
          <w:tcPr>
            <w:tcW w:w="6030" w:type="dxa"/>
          </w:tcPr>
          <w:p w14:paraId="756586E4" w14:textId="77777777" w:rsidR="000A467F" w:rsidRPr="000B610E" w:rsidRDefault="000A467F" w:rsidP="00753C7F">
            <w:pPr>
              <w:tabs>
                <w:tab w:val="left" w:pos="630"/>
              </w:tabs>
              <w:spacing w:before="60" w:after="60"/>
              <w:jc w:val="both"/>
              <w:rPr>
                <w:sz w:val="26"/>
                <w:szCs w:val="26"/>
                <w:lang w:val="vi-VN"/>
              </w:rPr>
            </w:pPr>
            <w:r w:rsidRPr="00357891">
              <w:rPr>
                <w:sz w:val="26"/>
                <w:szCs w:val="26"/>
                <w:lang w:val="vi-VN"/>
              </w:rPr>
              <w:t>Tại mục c, d, khoản 3, Điều 14. Tổ chức bộ máy và biên chế: xem xét thêm phương án đưa “du lịch” tại mục c ghép chung với “văn hóa” tại mục d; qua đó phản ánh rõ hơn cách tiếp cận nâng cao “sức mạnh mềm” của đất nước.</w:t>
            </w:r>
          </w:p>
        </w:tc>
        <w:tc>
          <w:tcPr>
            <w:tcW w:w="4500" w:type="dxa"/>
          </w:tcPr>
          <w:p w14:paraId="52F4D7C1" w14:textId="3046B24B" w:rsidR="000A467F" w:rsidRPr="0098608C"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6A5C19">
              <w:rPr>
                <w:b/>
                <w:bCs/>
                <w:iCs/>
                <w:sz w:val="26"/>
                <w:szCs w:val="26"/>
                <w:lang w:val="vi-VN"/>
              </w:rPr>
              <w:t>giải trình</w:t>
            </w:r>
            <w:r>
              <w:rPr>
                <w:iCs/>
                <w:sz w:val="26"/>
                <w:szCs w:val="26"/>
                <w:lang w:val="vi-VN"/>
              </w:rPr>
              <w:t xml:space="preserve"> như sau:</w:t>
            </w:r>
            <w:r w:rsidRPr="006A5C19">
              <w:rPr>
                <w:iCs/>
                <w:sz w:val="26"/>
                <w:szCs w:val="26"/>
                <w:lang w:val="vi-VN"/>
              </w:rPr>
              <w:t xml:space="preserve"> việc thực hiện</w:t>
            </w:r>
            <w:r>
              <w:rPr>
                <w:iCs/>
                <w:sz w:val="26"/>
                <w:szCs w:val="26"/>
                <w:lang w:val="vi-VN"/>
              </w:rPr>
              <w:t xml:space="preserve"> nội dung “du lịch” quy định tại điểm c khoản 3 Điều 14 </w:t>
            </w:r>
            <w:r w:rsidRPr="006A5C19">
              <w:rPr>
                <w:iCs/>
                <w:sz w:val="26"/>
                <w:szCs w:val="26"/>
                <w:lang w:val="vi-VN"/>
              </w:rPr>
              <w:t xml:space="preserve">lâu nay </w:t>
            </w:r>
            <w:r>
              <w:rPr>
                <w:iCs/>
                <w:sz w:val="26"/>
                <w:szCs w:val="26"/>
                <w:lang w:val="vi-VN"/>
              </w:rPr>
              <w:t xml:space="preserve">không gặp khó khăn khi triển khai trên thực tế, </w:t>
            </w:r>
            <w:r w:rsidRPr="006A5C19">
              <w:rPr>
                <w:iCs/>
                <w:sz w:val="26"/>
                <w:szCs w:val="26"/>
                <w:lang w:val="vi-VN"/>
              </w:rPr>
              <w:t xml:space="preserve">do đó </w:t>
            </w:r>
            <w:r>
              <w:rPr>
                <w:iCs/>
                <w:sz w:val="26"/>
                <w:szCs w:val="26"/>
                <w:lang w:val="vi-VN"/>
              </w:rPr>
              <w:t xml:space="preserve">không </w:t>
            </w:r>
            <w:r w:rsidRPr="006A5C19">
              <w:rPr>
                <w:iCs/>
                <w:sz w:val="26"/>
                <w:szCs w:val="26"/>
                <w:lang w:val="vi-VN"/>
              </w:rPr>
              <w:t>nhất thiết chuyển sang điểm d</w:t>
            </w:r>
            <w:r>
              <w:rPr>
                <w:iCs/>
                <w:sz w:val="26"/>
                <w:szCs w:val="26"/>
                <w:lang w:val="vi-VN"/>
              </w:rPr>
              <w:t>.</w:t>
            </w:r>
          </w:p>
        </w:tc>
      </w:tr>
      <w:tr w:rsidR="000A467F" w:rsidRPr="00B61370" w14:paraId="29ECE71B" w14:textId="77777777" w:rsidTr="0091400D">
        <w:tc>
          <w:tcPr>
            <w:tcW w:w="2160" w:type="dxa"/>
            <w:vMerge/>
          </w:tcPr>
          <w:p w14:paraId="7E9E93C0"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24973918" w14:textId="77777777" w:rsidR="000A467F" w:rsidRDefault="000A467F" w:rsidP="00753C7F">
            <w:pPr>
              <w:tabs>
                <w:tab w:val="left" w:pos="630"/>
              </w:tabs>
              <w:spacing w:before="60" w:after="60"/>
              <w:jc w:val="both"/>
              <w:rPr>
                <w:sz w:val="26"/>
                <w:szCs w:val="26"/>
                <w:lang w:val="vi-VN"/>
              </w:rPr>
            </w:pPr>
            <w:r>
              <w:rPr>
                <w:sz w:val="26"/>
                <w:szCs w:val="26"/>
                <w:lang w:val="vi-VN"/>
              </w:rPr>
              <w:t>TLSQ tại Quảng Châu</w:t>
            </w:r>
          </w:p>
        </w:tc>
        <w:tc>
          <w:tcPr>
            <w:tcW w:w="6030" w:type="dxa"/>
          </w:tcPr>
          <w:p w14:paraId="5876096F" w14:textId="77777777" w:rsidR="000A467F" w:rsidRPr="00357891" w:rsidRDefault="000A467F" w:rsidP="00753C7F">
            <w:pPr>
              <w:tabs>
                <w:tab w:val="left" w:pos="630"/>
              </w:tabs>
              <w:spacing w:before="60" w:after="60"/>
              <w:jc w:val="both"/>
              <w:rPr>
                <w:sz w:val="26"/>
                <w:szCs w:val="26"/>
                <w:lang w:val="vi-VN"/>
              </w:rPr>
            </w:pPr>
            <w:r>
              <w:rPr>
                <w:sz w:val="26"/>
                <w:szCs w:val="26"/>
                <w:lang w:val="vi-VN"/>
              </w:rPr>
              <w:t>Đ</w:t>
            </w:r>
            <w:r w:rsidRPr="00D428F4">
              <w:rPr>
                <w:sz w:val="26"/>
                <w:szCs w:val="26"/>
                <w:lang w:val="vi-VN"/>
              </w:rPr>
              <w:t>ề nghị cân nhắc bổ sung các nội dung “y tế, pháp luật” để đảm bảo tính tương thích với các nội dung đã được đề cập tại phần Cơ sở chính trị, pháp lý của Tờ trình (trong đó đề cập đến các lĩnh vực được nêu tại Nghị quyết số 66-NQ/TW ngày 30/04/2025 và Nghị quyết số 59-NQ/TW ngày 24/01/2025).</w:t>
            </w:r>
          </w:p>
        </w:tc>
        <w:tc>
          <w:tcPr>
            <w:tcW w:w="4500" w:type="dxa"/>
          </w:tcPr>
          <w:p w14:paraId="4354DE9C" w14:textId="77777777" w:rsidR="000A467F" w:rsidRPr="0098608C"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6A5C19">
              <w:rPr>
                <w:b/>
                <w:bCs/>
                <w:iCs/>
                <w:sz w:val="26"/>
                <w:szCs w:val="26"/>
                <w:lang w:val="vi-VN"/>
              </w:rPr>
              <w:t>tiếp thu</w:t>
            </w:r>
            <w:r>
              <w:rPr>
                <w:iCs/>
                <w:sz w:val="26"/>
                <w:szCs w:val="26"/>
                <w:lang w:val="vi-VN"/>
              </w:rPr>
              <w:t xml:space="preserve"> và thể hiện tại dự thảo.</w:t>
            </w:r>
          </w:p>
        </w:tc>
      </w:tr>
      <w:tr w:rsidR="000A467F" w:rsidRPr="00B61370" w14:paraId="63723E32" w14:textId="77777777" w:rsidTr="0091400D">
        <w:tc>
          <w:tcPr>
            <w:tcW w:w="2160" w:type="dxa"/>
            <w:vMerge/>
          </w:tcPr>
          <w:p w14:paraId="006AC7E3"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1B82F11C" w14:textId="4C25FC09" w:rsidR="000A467F" w:rsidRDefault="000A467F" w:rsidP="00F041FC">
            <w:pPr>
              <w:tabs>
                <w:tab w:val="left" w:pos="630"/>
              </w:tabs>
              <w:spacing w:before="60" w:after="60"/>
              <w:jc w:val="both"/>
              <w:rPr>
                <w:sz w:val="26"/>
                <w:szCs w:val="26"/>
                <w:lang w:val="vi-VN"/>
              </w:rPr>
            </w:pPr>
            <w:r>
              <w:rPr>
                <w:sz w:val="26"/>
                <w:szCs w:val="26"/>
                <w:lang w:val="vi-VN"/>
              </w:rPr>
              <w:t xml:space="preserve">Cục </w:t>
            </w:r>
            <w:r w:rsidR="00F041FC">
              <w:rPr>
                <w:sz w:val="26"/>
                <w:szCs w:val="26"/>
                <w:lang w:val="vi-VN"/>
              </w:rPr>
              <w:t>Ngoại vụ và Ngoại giao văn hóa</w:t>
            </w:r>
            <w:r w:rsidRPr="00E163AD">
              <w:rPr>
                <w:sz w:val="26"/>
                <w:szCs w:val="26"/>
                <w:lang w:val="vi-VN"/>
              </w:rPr>
              <w:t>, Bộ Ngoại giao</w:t>
            </w:r>
          </w:p>
        </w:tc>
        <w:tc>
          <w:tcPr>
            <w:tcW w:w="6030" w:type="dxa"/>
          </w:tcPr>
          <w:p w14:paraId="09688802" w14:textId="77777777" w:rsidR="000A467F" w:rsidRDefault="000A467F" w:rsidP="00753C7F">
            <w:pPr>
              <w:tabs>
                <w:tab w:val="left" w:pos="630"/>
              </w:tabs>
              <w:spacing w:before="60" w:after="60"/>
              <w:jc w:val="both"/>
              <w:rPr>
                <w:sz w:val="26"/>
                <w:szCs w:val="26"/>
                <w:lang w:val="vi-VN"/>
              </w:rPr>
            </w:pPr>
            <w:r>
              <w:rPr>
                <w:sz w:val="26"/>
                <w:szCs w:val="26"/>
                <w:lang w:val="vi-VN"/>
              </w:rPr>
              <w:t>Đ</w:t>
            </w:r>
            <w:r w:rsidRPr="00210CAA">
              <w:rPr>
                <w:sz w:val="26"/>
                <w:szCs w:val="26"/>
                <w:lang w:val="vi-VN"/>
              </w:rPr>
              <w:t>iều chỉnh việc bố trí nhân sự của lĩnh vực “chính trị, công tác đối ngoại Đảng” thành “chính trị, đối ngoại” để bảo đảm bao quát đầy đủ cả 3 trụ cột ngoại giao Việt Nam (ngoại giao nhà nước, đối ngoại Đảng, đối ngoại nhân dân) và các lĩnh vực đối ngoại khác (như đối ngoại nghị viện, đối ngoại địa phương…).</w:t>
            </w:r>
          </w:p>
        </w:tc>
        <w:tc>
          <w:tcPr>
            <w:tcW w:w="4500" w:type="dxa"/>
          </w:tcPr>
          <w:p w14:paraId="0A3662A0" w14:textId="77777777" w:rsidR="000A467F" w:rsidRPr="0098608C"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6A5C19">
              <w:rPr>
                <w:b/>
                <w:bCs/>
                <w:iCs/>
                <w:sz w:val="26"/>
                <w:szCs w:val="26"/>
                <w:lang w:val="vi-VN"/>
              </w:rPr>
              <w:t>tiếp thu</w:t>
            </w:r>
            <w:r>
              <w:rPr>
                <w:iCs/>
                <w:sz w:val="26"/>
                <w:szCs w:val="26"/>
                <w:lang w:val="vi-VN"/>
              </w:rPr>
              <w:t>, chỉnh lý tại dự thảo Luật.</w:t>
            </w:r>
          </w:p>
        </w:tc>
      </w:tr>
      <w:tr w:rsidR="000A467F" w:rsidRPr="00B61370" w14:paraId="53D51E66" w14:textId="77777777" w:rsidTr="0091400D">
        <w:tc>
          <w:tcPr>
            <w:tcW w:w="2160" w:type="dxa"/>
            <w:vMerge/>
          </w:tcPr>
          <w:p w14:paraId="30C8F0D9"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27CC8D8D" w14:textId="77777777" w:rsidR="000A467F" w:rsidRDefault="000A467F" w:rsidP="00753C7F">
            <w:pPr>
              <w:tabs>
                <w:tab w:val="left" w:pos="630"/>
              </w:tabs>
              <w:spacing w:before="60" w:after="60"/>
              <w:jc w:val="both"/>
              <w:rPr>
                <w:sz w:val="26"/>
                <w:szCs w:val="26"/>
                <w:lang w:val="vi-VN"/>
              </w:rPr>
            </w:pPr>
            <w:r>
              <w:rPr>
                <w:sz w:val="26"/>
                <w:szCs w:val="26"/>
                <w:lang w:val="vi-VN"/>
              </w:rPr>
              <w:t>Bộ Khoa học và Công nghệ</w:t>
            </w:r>
          </w:p>
        </w:tc>
        <w:tc>
          <w:tcPr>
            <w:tcW w:w="6030" w:type="dxa"/>
          </w:tcPr>
          <w:p w14:paraId="6D5F1018" w14:textId="77777777" w:rsidR="000A467F" w:rsidRDefault="000A467F" w:rsidP="00753C7F">
            <w:pPr>
              <w:tabs>
                <w:tab w:val="left" w:pos="630"/>
              </w:tabs>
              <w:spacing w:before="60" w:after="60"/>
              <w:jc w:val="both"/>
              <w:rPr>
                <w:sz w:val="26"/>
                <w:szCs w:val="26"/>
                <w:lang w:val="pt-PT"/>
              </w:rPr>
            </w:pPr>
            <w:r>
              <w:rPr>
                <w:sz w:val="26"/>
                <w:szCs w:val="26"/>
                <w:lang w:val="vi-VN"/>
              </w:rPr>
              <w:t xml:space="preserve">Kiến nghị chỉnh sửa: </w:t>
            </w:r>
            <w:r w:rsidRPr="00F83654">
              <w:rPr>
                <w:sz w:val="26"/>
                <w:szCs w:val="26"/>
                <w:lang w:val="pt-PT"/>
              </w:rPr>
              <w:t xml:space="preserve">“c) Kinh tế, thương mại, đầu tư, du lịch, lao động, khoa học - công nghệ, đổi mới sáng tạo, chuyển đổi số </w:t>
            </w:r>
            <w:r w:rsidRPr="00F83654">
              <w:rPr>
                <w:b/>
                <w:bCs/>
                <w:sz w:val="26"/>
                <w:szCs w:val="26"/>
                <w:lang w:val="pt-PT"/>
              </w:rPr>
              <w:t>và công nghiệp công nghệ số</w:t>
            </w:r>
            <w:r w:rsidRPr="00F83654">
              <w:rPr>
                <w:sz w:val="26"/>
                <w:szCs w:val="26"/>
                <w:lang w:val="pt-PT"/>
              </w:rPr>
              <w:t>, nông nghiệp, môi trường pháp luật;”.</w:t>
            </w:r>
          </w:p>
          <w:p w14:paraId="72F9598F" w14:textId="77777777" w:rsidR="000A467F" w:rsidRPr="00E66663" w:rsidRDefault="000A467F" w:rsidP="00753C7F">
            <w:pPr>
              <w:tabs>
                <w:tab w:val="left" w:pos="630"/>
              </w:tabs>
              <w:spacing w:before="60" w:after="60"/>
              <w:jc w:val="both"/>
              <w:rPr>
                <w:sz w:val="26"/>
                <w:szCs w:val="26"/>
                <w:lang w:val="vi-VN"/>
              </w:rPr>
            </w:pPr>
            <w:r w:rsidRPr="00E66663">
              <w:rPr>
                <w:sz w:val="26"/>
                <w:szCs w:val="26"/>
                <w:lang w:val="pt-PT"/>
              </w:rPr>
              <w:t>Đề nghị cân nhắc tách phần khoa học - công nghệ, đổi mới sáng tạo và chuyển đổi số thành một lĩnh vực riêng để phù hợp với vai trò của khoa học - công nghệ, đổi mới sáng tạo và chuyển đổi số trong các văn bản chỉ đạo của Đảng và Nhà nước.</w:t>
            </w:r>
          </w:p>
        </w:tc>
        <w:tc>
          <w:tcPr>
            <w:tcW w:w="4500" w:type="dxa"/>
          </w:tcPr>
          <w:p w14:paraId="5E29A62A" w14:textId="77777777" w:rsidR="000A467F" w:rsidRPr="00B61370" w:rsidRDefault="000A467F" w:rsidP="00753C7F">
            <w:pPr>
              <w:tabs>
                <w:tab w:val="left" w:pos="630"/>
              </w:tabs>
              <w:spacing w:before="60" w:after="60"/>
              <w:jc w:val="both"/>
              <w:rPr>
                <w:iCs/>
                <w:sz w:val="26"/>
                <w:szCs w:val="26"/>
                <w:lang w:val="vi-VN"/>
              </w:rPr>
            </w:pPr>
            <w:r>
              <w:rPr>
                <w:iCs/>
                <w:sz w:val="26"/>
                <w:szCs w:val="26"/>
                <w:lang w:val="vi-VN"/>
              </w:rPr>
              <w:t xml:space="preserve">Bộ Ngoại giao xin </w:t>
            </w:r>
            <w:r w:rsidRPr="00050B52">
              <w:rPr>
                <w:b/>
                <w:bCs/>
                <w:iCs/>
                <w:sz w:val="26"/>
                <w:szCs w:val="26"/>
                <w:lang w:val="vi-VN"/>
              </w:rPr>
              <w:t>tiếp thu một phần</w:t>
            </w:r>
            <w:r>
              <w:rPr>
                <w:iCs/>
                <w:sz w:val="26"/>
                <w:szCs w:val="26"/>
                <w:lang w:val="vi-VN"/>
              </w:rPr>
              <w:t xml:space="preserve"> và thể hiện tại dự thảo. </w:t>
            </w:r>
          </w:p>
          <w:p w14:paraId="62EDB211" w14:textId="33EDA766" w:rsidR="000A467F" w:rsidRPr="0098608C" w:rsidRDefault="000A467F" w:rsidP="00753C7F">
            <w:pPr>
              <w:tabs>
                <w:tab w:val="left" w:pos="630"/>
              </w:tabs>
              <w:spacing w:before="60" w:after="60"/>
              <w:jc w:val="both"/>
              <w:rPr>
                <w:iCs/>
                <w:sz w:val="26"/>
                <w:szCs w:val="26"/>
                <w:lang w:val="vi-VN"/>
              </w:rPr>
            </w:pPr>
            <w:r w:rsidRPr="00B61370">
              <w:rPr>
                <w:iCs/>
                <w:sz w:val="26"/>
                <w:szCs w:val="26"/>
                <w:lang w:val="vi-VN"/>
              </w:rPr>
              <w:t xml:space="preserve">Về đề xuất tách phần </w:t>
            </w:r>
            <w:r w:rsidRPr="00E66663">
              <w:rPr>
                <w:sz w:val="26"/>
                <w:szCs w:val="26"/>
                <w:lang w:val="pt-PT"/>
              </w:rPr>
              <w:t>khoa học - công nghệ, đổi mới sáng tạo và chuyển đổi số thành một lĩnh vực riêng</w:t>
            </w:r>
            <w:r>
              <w:rPr>
                <w:sz w:val="26"/>
                <w:szCs w:val="26"/>
                <w:lang w:val="pt-PT"/>
              </w:rPr>
              <w:t>, Bộ Ngoại gia</w:t>
            </w:r>
            <w:r w:rsidR="001932B3">
              <w:rPr>
                <w:sz w:val="26"/>
                <w:szCs w:val="26"/>
                <w:lang w:val="pt-PT"/>
              </w:rPr>
              <w:t>o</w:t>
            </w:r>
            <w:r>
              <w:rPr>
                <w:sz w:val="26"/>
                <w:szCs w:val="26"/>
                <w:lang w:val="pt-PT"/>
              </w:rPr>
              <w:t xml:space="preserve"> xin </w:t>
            </w:r>
            <w:r w:rsidRPr="00050B52">
              <w:rPr>
                <w:b/>
                <w:bCs/>
                <w:sz w:val="26"/>
                <w:szCs w:val="26"/>
                <w:lang w:val="pt-PT"/>
              </w:rPr>
              <w:t>giải trình</w:t>
            </w:r>
            <w:r>
              <w:rPr>
                <w:sz w:val="26"/>
                <w:szCs w:val="26"/>
                <w:lang w:val="pt-PT"/>
              </w:rPr>
              <w:t xml:space="preserve"> như sau:</w:t>
            </w:r>
            <w:r w:rsidRPr="00E66663">
              <w:rPr>
                <w:sz w:val="26"/>
                <w:szCs w:val="26"/>
                <w:lang w:val="pt-PT"/>
              </w:rPr>
              <w:t xml:space="preserve"> </w:t>
            </w:r>
            <w:r>
              <w:rPr>
                <w:iCs/>
                <w:sz w:val="26"/>
                <w:szCs w:val="26"/>
                <w:lang w:val="vi-VN"/>
              </w:rPr>
              <w:t>Trong thời gian gần đây, Bộ Chính trị ban hành bộ 07 nghị quyết chiến lược về các lĩnh vực khác nhau từ kinh tế đến giáo dục, y tế...</w:t>
            </w:r>
            <w:r w:rsidRPr="00B61370">
              <w:rPr>
                <w:iCs/>
                <w:sz w:val="26"/>
                <w:szCs w:val="26"/>
                <w:lang w:val="vi-VN"/>
              </w:rPr>
              <w:t xml:space="preserve"> Việc tách riêng từng lĩnh vực sẽ dẫn đến văn bản Luật quy định quá chi tiết, cụ thể, chưa phù hợp với định hướng Luật quy định</w:t>
            </w:r>
            <w:r>
              <w:rPr>
                <w:iCs/>
                <w:sz w:val="26"/>
                <w:szCs w:val="26"/>
                <w:lang w:val="vi-VN"/>
              </w:rPr>
              <w:t xml:space="preserve"> </w:t>
            </w:r>
            <w:r w:rsidRPr="00B61370">
              <w:rPr>
                <w:iCs/>
                <w:sz w:val="26"/>
                <w:szCs w:val="26"/>
                <w:lang w:val="vi-VN"/>
              </w:rPr>
              <w:t xml:space="preserve">các vấn đề khung, nguyên tắc. </w:t>
            </w:r>
            <w:r>
              <w:rPr>
                <w:iCs/>
                <w:sz w:val="26"/>
                <w:szCs w:val="26"/>
                <w:lang w:val="vi-VN"/>
              </w:rPr>
              <w:t>Do đó, Bộ Ngoại giao kiến nghị giữ nguyên kết cấu khoản 3.</w:t>
            </w:r>
          </w:p>
        </w:tc>
      </w:tr>
      <w:tr w:rsidR="000A467F" w:rsidRPr="00B61370" w14:paraId="6C1D6AF8" w14:textId="77777777" w:rsidTr="0091400D">
        <w:tc>
          <w:tcPr>
            <w:tcW w:w="2160" w:type="dxa"/>
            <w:vMerge/>
          </w:tcPr>
          <w:p w14:paraId="31FC224C"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30BC7F06" w14:textId="77777777" w:rsidR="000A467F" w:rsidRDefault="000A467F" w:rsidP="00753C7F">
            <w:pPr>
              <w:tabs>
                <w:tab w:val="left" w:pos="630"/>
              </w:tabs>
              <w:spacing w:before="60" w:after="60"/>
              <w:jc w:val="both"/>
              <w:rPr>
                <w:sz w:val="26"/>
                <w:szCs w:val="26"/>
                <w:lang w:val="vi-VN"/>
              </w:rPr>
            </w:pPr>
            <w:r>
              <w:rPr>
                <w:sz w:val="26"/>
                <w:szCs w:val="26"/>
                <w:lang w:val="vi-VN"/>
              </w:rPr>
              <w:t>Bộ Công Thương</w:t>
            </w:r>
          </w:p>
        </w:tc>
        <w:tc>
          <w:tcPr>
            <w:tcW w:w="6030" w:type="dxa"/>
          </w:tcPr>
          <w:p w14:paraId="4A61D29C" w14:textId="77777777" w:rsidR="000A467F" w:rsidRPr="00753C7F" w:rsidRDefault="000A467F" w:rsidP="00753C7F">
            <w:pPr>
              <w:spacing w:before="90" w:after="90"/>
              <w:jc w:val="both"/>
              <w:rPr>
                <w:bCs/>
                <w:sz w:val="26"/>
                <w:szCs w:val="26"/>
                <w:lang w:val="vi-VN" w:eastAsia="x-none"/>
              </w:rPr>
            </w:pPr>
            <w:r>
              <w:rPr>
                <w:bCs/>
                <w:sz w:val="26"/>
                <w:szCs w:val="26"/>
                <w:lang w:val="vi-VN" w:eastAsia="x-none"/>
              </w:rPr>
              <w:t>Đ</w:t>
            </w:r>
            <w:r w:rsidRPr="00753C7F">
              <w:rPr>
                <w:bCs/>
                <w:sz w:val="26"/>
                <w:szCs w:val="26"/>
                <w:lang w:val="vi-VN" w:eastAsia="x-none"/>
              </w:rPr>
              <w:t xml:space="preserve">ề nghị bổ sung nội dung in đậm sau “Trên cơ sở đề án </w:t>
            </w:r>
            <w:r w:rsidRPr="00753C7F">
              <w:rPr>
                <w:b/>
                <w:i/>
                <w:iCs/>
                <w:sz w:val="26"/>
                <w:szCs w:val="26"/>
                <w:lang w:val="vi-VN" w:eastAsia="x-none"/>
              </w:rPr>
              <w:t>tổng thể</w:t>
            </w:r>
            <w:r w:rsidRPr="00753C7F">
              <w:rPr>
                <w:b/>
                <w:sz w:val="26"/>
                <w:szCs w:val="26"/>
                <w:lang w:val="vi-VN" w:eastAsia="x-none"/>
              </w:rPr>
              <w:t xml:space="preserve"> </w:t>
            </w:r>
            <w:r w:rsidRPr="00753C7F">
              <w:rPr>
                <w:bCs/>
                <w:sz w:val="26"/>
                <w:szCs w:val="26"/>
                <w:lang w:val="vi-VN" w:eastAsia="x-none"/>
              </w:rPr>
              <w:t xml:space="preserve">được Thủ tướng Chính phủ phê duyệt, căn cứ yêu cầu hoạt động và quan hệ đối ngoai, sau khi trao đổi thống nhất với các cơ quan hữu quan, Bộ trưởng Bộ Ngoại giao quyết định cụ thể về cơ cấu tổ chức và nhân sự </w:t>
            </w:r>
            <w:r w:rsidRPr="00753C7F">
              <w:rPr>
                <w:b/>
                <w:i/>
                <w:iCs/>
                <w:sz w:val="26"/>
                <w:szCs w:val="26"/>
                <w:lang w:val="vi-VN" w:eastAsia="x-none"/>
              </w:rPr>
              <w:t>của từng lĩnh vực</w:t>
            </w:r>
            <w:r w:rsidRPr="00753C7F">
              <w:rPr>
                <w:bCs/>
                <w:i/>
                <w:iCs/>
                <w:sz w:val="26"/>
                <w:szCs w:val="26"/>
                <w:lang w:val="vi-VN" w:eastAsia="x-none"/>
              </w:rPr>
              <w:t xml:space="preserve"> </w:t>
            </w:r>
            <w:r w:rsidRPr="00753C7F">
              <w:rPr>
                <w:b/>
                <w:i/>
                <w:iCs/>
                <w:sz w:val="26"/>
                <w:szCs w:val="26"/>
                <w:lang w:val="vi-VN" w:eastAsia="x-none"/>
              </w:rPr>
              <w:t>thuộc</w:t>
            </w:r>
            <w:r w:rsidRPr="00753C7F">
              <w:rPr>
                <w:bCs/>
                <w:sz w:val="26"/>
                <w:szCs w:val="26"/>
                <w:lang w:val="vi-VN" w:eastAsia="x-none"/>
              </w:rPr>
              <w:t xml:space="preserve"> cơ quan đại diện để phụ trách các lĩnh vực sau đây: …”.</w:t>
            </w:r>
          </w:p>
          <w:p w14:paraId="25D984D0" w14:textId="77777777" w:rsidR="000A467F" w:rsidRPr="00BC528D" w:rsidRDefault="000A467F" w:rsidP="00753C7F">
            <w:pPr>
              <w:tabs>
                <w:tab w:val="left" w:pos="630"/>
              </w:tabs>
              <w:spacing w:before="60" w:after="60"/>
              <w:jc w:val="both"/>
              <w:rPr>
                <w:sz w:val="26"/>
                <w:szCs w:val="26"/>
                <w:lang w:val="vi-VN"/>
              </w:rPr>
            </w:pPr>
            <w:r w:rsidRPr="00753C7F">
              <w:rPr>
                <w:bCs/>
                <w:sz w:val="26"/>
                <w:szCs w:val="26"/>
                <w:lang w:val="vi-VN" w:eastAsia="x-none"/>
              </w:rPr>
              <w:t xml:space="preserve">Hiện nay, các đoàn Kiểm toán khi kiểm toán ngân sách hàng năm của Bộ Công Thương thường yêu cầu cung </w:t>
            </w:r>
            <w:r w:rsidRPr="00753C7F">
              <w:rPr>
                <w:bCs/>
                <w:sz w:val="26"/>
                <w:szCs w:val="26"/>
                <w:lang w:val="vi-VN" w:eastAsia="x-none"/>
              </w:rPr>
              <w:lastRenderedPageBreak/>
              <w:t xml:space="preserve">cấp Quyết định giao chỉ tiêu biên chế của bộ phận Thương vụ tại Cơ quan đại diện nhưng đến nay, Bộ Công Thương chưa có văn bản để cung cấp cho các đoàn Kiểm toán nhà nước do biên chế của bộ phận thương vụ không được giao riêng mà giao chung trong tổng số cán bộ đi công tác nhiệm kỳ tại cơ quan đại diện. Do đó Bộ Công Thương đề xuất Bộ Ngoại giao có </w:t>
            </w:r>
            <w:r w:rsidRPr="00753C7F">
              <w:rPr>
                <w:b/>
                <w:i/>
                <w:iCs/>
                <w:sz w:val="26"/>
                <w:szCs w:val="26"/>
                <w:lang w:val="vi-VN" w:eastAsia="x-none"/>
              </w:rPr>
              <w:t>Quyết định về nhân sự của từng lĩnh vực thuộc cơ quan đại diện</w:t>
            </w:r>
            <w:r w:rsidRPr="00753C7F">
              <w:rPr>
                <w:bCs/>
                <w:sz w:val="26"/>
                <w:szCs w:val="26"/>
                <w:lang w:val="vi-VN" w:eastAsia="x-none"/>
              </w:rPr>
              <w:t xml:space="preserve"> làm căn cứ để Bộ Công Thương có tài liệu cung cấp cho các đoàn Kiểm toán khi được yêu cầu.</w:t>
            </w:r>
          </w:p>
        </w:tc>
        <w:tc>
          <w:tcPr>
            <w:tcW w:w="4500" w:type="dxa"/>
          </w:tcPr>
          <w:p w14:paraId="24C8E6BF" w14:textId="77777777" w:rsidR="000A467F" w:rsidRDefault="000A467F" w:rsidP="00753C7F">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050B52">
              <w:rPr>
                <w:b/>
                <w:bCs/>
                <w:iCs/>
                <w:sz w:val="26"/>
                <w:szCs w:val="26"/>
                <w:lang w:val="vi-VN"/>
              </w:rPr>
              <w:t>tiếp thu</w:t>
            </w:r>
            <w:r>
              <w:rPr>
                <w:iCs/>
                <w:sz w:val="26"/>
                <w:szCs w:val="26"/>
                <w:lang w:val="vi-VN"/>
              </w:rPr>
              <w:t xml:space="preserve"> và thể hiện tại dự thảo.</w:t>
            </w:r>
          </w:p>
          <w:p w14:paraId="4A48F64B" w14:textId="77777777" w:rsidR="000A467F" w:rsidRPr="0098608C" w:rsidRDefault="000A467F" w:rsidP="00753C7F">
            <w:pPr>
              <w:tabs>
                <w:tab w:val="left" w:pos="630"/>
              </w:tabs>
              <w:spacing w:before="60" w:after="60"/>
              <w:jc w:val="both"/>
              <w:rPr>
                <w:iCs/>
                <w:sz w:val="26"/>
                <w:szCs w:val="26"/>
                <w:lang w:val="vi-VN"/>
              </w:rPr>
            </w:pPr>
          </w:p>
        </w:tc>
      </w:tr>
      <w:tr w:rsidR="000A467F" w:rsidRPr="00B61370" w14:paraId="24F2D9EA" w14:textId="77777777" w:rsidTr="0091400D">
        <w:tc>
          <w:tcPr>
            <w:tcW w:w="2160" w:type="dxa"/>
            <w:vMerge/>
          </w:tcPr>
          <w:p w14:paraId="3F9D9020" w14:textId="77777777" w:rsidR="000A467F" w:rsidRPr="005D6CBD" w:rsidRDefault="000A467F" w:rsidP="00753C7F">
            <w:pPr>
              <w:tabs>
                <w:tab w:val="left" w:pos="630"/>
              </w:tabs>
              <w:spacing w:before="60" w:after="60"/>
              <w:jc w:val="both"/>
              <w:rPr>
                <w:b/>
                <w:sz w:val="26"/>
                <w:szCs w:val="26"/>
                <w:lang w:val="vi-VN"/>
              </w:rPr>
            </w:pPr>
          </w:p>
        </w:tc>
        <w:tc>
          <w:tcPr>
            <w:tcW w:w="1980" w:type="dxa"/>
          </w:tcPr>
          <w:p w14:paraId="1AAEE1FC" w14:textId="77777777" w:rsidR="000A467F" w:rsidRPr="0098608C" w:rsidRDefault="000A467F" w:rsidP="00753C7F">
            <w:pPr>
              <w:tabs>
                <w:tab w:val="left" w:pos="630"/>
              </w:tabs>
              <w:spacing w:before="60" w:after="60"/>
              <w:jc w:val="both"/>
              <w:rPr>
                <w:sz w:val="26"/>
                <w:szCs w:val="26"/>
                <w:lang w:val="vi-VN"/>
              </w:rPr>
            </w:pPr>
            <w:r>
              <w:rPr>
                <w:sz w:val="26"/>
                <w:szCs w:val="26"/>
                <w:lang w:val="vi-VN"/>
              </w:rPr>
              <w:t>Thanh tra Chính phủ</w:t>
            </w:r>
          </w:p>
        </w:tc>
        <w:tc>
          <w:tcPr>
            <w:tcW w:w="6030" w:type="dxa"/>
          </w:tcPr>
          <w:p w14:paraId="42204987" w14:textId="77777777" w:rsidR="000A467F" w:rsidRDefault="000A467F" w:rsidP="00753C7F">
            <w:pPr>
              <w:tabs>
                <w:tab w:val="left" w:pos="630"/>
              </w:tabs>
              <w:spacing w:before="60" w:after="60"/>
              <w:jc w:val="both"/>
              <w:rPr>
                <w:sz w:val="26"/>
                <w:szCs w:val="26"/>
                <w:lang w:val="vi-VN"/>
              </w:rPr>
            </w:pPr>
            <w:r>
              <w:rPr>
                <w:sz w:val="26"/>
                <w:szCs w:val="26"/>
                <w:lang w:val="vi-VN"/>
              </w:rPr>
              <w:t>Đề nghị bỏ cụm từ “do Bộ trưởng Bộ Ngoại giao quyết định” do nội dung này đã nêu tại phần đầu khoản 3.</w:t>
            </w:r>
          </w:p>
          <w:p w14:paraId="6BB196BC" w14:textId="77777777" w:rsidR="000A467F" w:rsidRPr="0001493B" w:rsidRDefault="000A467F" w:rsidP="00753C7F">
            <w:pPr>
              <w:tabs>
                <w:tab w:val="left" w:pos="630"/>
              </w:tabs>
              <w:spacing w:before="60" w:after="60"/>
              <w:jc w:val="both"/>
              <w:rPr>
                <w:sz w:val="26"/>
                <w:szCs w:val="26"/>
                <w:lang w:val="vi-VN"/>
              </w:rPr>
            </w:pPr>
            <w:r>
              <w:rPr>
                <w:sz w:val="26"/>
                <w:szCs w:val="26"/>
                <w:lang w:val="vi-VN"/>
              </w:rPr>
              <w:t>Tại điểm d, đề nghị bổ sung lĩnh vực “thể thao”.</w:t>
            </w:r>
          </w:p>
        </w:tc>
        <w:tc>
          <w:tcPr>
            <w:tcW w:w="4500" w:type="dxa"/>
          </w:tcPr>
          <w:p w14:paraId="16F08A35" w14:textId="77777777" w:rsidR="000A467F" w:rsidRPr="0098608C" w:rsidRDefault="000A467F" w:rsidP="00753C7F">
            <w:pPr>
              <w:tabs>
                <w:tab w:val="left" w:pos="630"/>
              </w:tabs>
              <w:spacing w:before="60" w:after="60"/>
              <w:jc w:val="both"/>
              <w:rPr>
                <w:sz w:val="26"/>
                <w:szCs w:val="26"/>
                <w:lang w:val="vi-VN"/>
              </w:rPr>
            </w:pPr>
            <w:r>
              <w:rPr>
                <w:sz w:val="26"/>
                <w:szCs w:val="26"/>
                <w:lang w:val="vi-VN"/>
              </w:rPr>
              <w:t xml:space="preserve">Bộ Ngoại giao xin </w:t>
            </w:r>
            <w:r w:rsidRPr="00050B52">
              <w:rPr>
                <w:b/>
                <w:bCs/>
                <w:sz w:val="26"/>
                <w:szCs w:val="26"/>
                <w:lang w:val="vi-VN"/>
              </w:rPr>
              <w:t>tiếp thu</w:t>
            </w:r>
            <w:r>
              <w:rPr>
                <w:sz w:val="26"/>
                <w:szCs w:val="26"/>
                <w:lang w:val="vi-VN"/>
              </w:rPr>
              <w:t xml:space="preserve"> nội dung bỏ cụm từ “do Bộ trưởng Bộ Ngoại giao quyết định”. Đối với đề xuất bổ sung lĩnh vực “thể thao”, lĩnh vực này nằm trong lĩnh vực khác nêu tại điểm g khoản 3.</w:t>
            </w:r>
          </w:p>
        </w:tc>
      </w:tr>
      <w:tr w:rsidR="00AA4912" w:rsidRPr="00B61370" w14:paraId="60E7880C" w14:textId="77777777" w:rsidTr="0091400D">
        <w:tc>
          <w:tcPr>
            <w:tcW w:w="2160" w:type="dxa"/>
            <w:vMerge w:val="restart"/>
          </w:tcPr>
          <w:p w14:paraId="139EA480" w14:textId="77777777" w:rsidR="00AA4912" w:rsidRPr="005D6CBD" w:rsidRDefault="00AA4912" w:rsidP="00753C7F">
            <w:pPr>
              <w:tabs>
                <w:tab w:val="left" w:pos="630"/>
              </w:tabs>
              <w:spacing w:before="60" w:after="60"/>
              <w:jc w:val="both"/>
              <w:rPr>
                <w:b/>
                <w:sz w:val="26"/>
                <w:szCs w:val="26"/>
                <w:lang w:val="vi-VN"/>
              </w:rPr>
            </w:pPr>
            <w:r w:rsidRPr="005D6CBD">
              <w:rPr>
                <w:b/>
                <w:sz w:val="26"/>
                <w:szCs w:val="26"/>
                <w:lang w:val="vi-VN"/>
              </w:rPr>
              <w:t>Bổ sung khoản 4 vào sau khoản 3 Điều 14</w:t>
            </w:r>
          </w:p>
        </w:tc>
        <w:tc>
          <w:tcPr>
            <w:tcW w:w="1980" w:type="dxa"/>
          </w:tcPr>
          <w:p w14:paraId="481988B5" w14:textId="77777777" w:rsidR="00AA4912" w:rsidRPr="0098608C" w:rsidRDefault="00AA4912" w:rsidP="00753C7F">
            <w:pPr>
              <w:tabs>
                <w:tab w:val="left" w:pos="630"/>
              </w:tabs>
              <w:spacing w:before="60" w:after="60"/>
              <w:jc w:val="both"/>
              <w:rPr>
                <w:sz w:val="26"/>
                <w:szCs w:val="26"/>
                <w:lang w:val="vi-VN"/>
              </w:rPr>
            </w:pPr>
            <w:r w:rsidRPr="0098608C">
              <w:rPr>
                <w:sz w:val="26"/>
                <w:szCs w:val="26"/>
                <w:lang w:val="vi-VN"/>
              </w:rPr>
              <w:t>ĐSQ tại Chile</w:t>
            </w:r>
          </w:p>
        </w:tc>
        <w:tc>
          <w:tcPr>
            <w:tcW w:w="6030" w:type="dxa"/>
          </w:tcPr>
          <w:p w14:paraId="169E692A" w14:textId="77777777" w:rsidR="00AA4912" w:rsidRPr="0098608C" w:rsidRDefault="00AA4912" w:rsidP="00753C7F">
            <w:pPr>
              <w:tabs>
                <w:tab w:val="left" w:pos="630"/>
              </w:tabs>
              <w:spacing w:before="60" w:after="60"/>
              <w:jc w:val="both"/>
              <w:rPr>
                <w:sz w:val="26"/>
                <w:szCs w:val="26"/>
                <w:lang w:val="vi-VN"/>
              </w:rPr>
            </w:pPr>
            <w:r w:rsidRPr="00753C7F">
              <w:rPr>
                <w:sz w:val="26"/>
                <w:szCs w:val="26"/>
                <w:lang w:val="vi-VN"/>
              </w:rPr>
              <w:t>Kiến nghị bổ sung quy định về việc tham vấn ý kiến Trưởng CQĐD trước khi quyết định điều chuyển để bảo đảm phù hợp với tình hình địa bàn và duy trì sự ổn định trong công tác.</w:t>
            </w:r>
          </w:p>
        </w:tc>
        <w:tc>
          <w:tcPr>
            <w:tcW w:w="4500" w:type="dxa"/>
          </w:tcPr>
          <w:p w14:paraId="563528D4" w14:textId="77777777" w:rsidR="00AA4912" w:rsidRDefault="00AA4912" w:rsidP="00753C7F">
            <w:pPr>
              <w:tabs>
                <w:tab w:val="left" w:pos="630"/>
              </w:tabs>
              <w:spacing w:before="60" w:after="60"/>
              <w:jc w:val="both"/>
              <w:rPr>
                <w:sz w:val="26"/>
                <w:szCs w:val="26"/>
                <w:lang w:val="vi-VN"/>
              </w:rPr>
            </w:pPr>
            <w:r>
              <w:rPr>
                <w:sz w:val="26"/>
                <w:szCs w:val="26"/>
                <w:lang w:val="vi-VN"/>
              </w:rPr>
              <w:t xml:space="preserve">Bộ Ngoại giao xin </w:t>
            </w:r>
            <w:r w:rsidRPr="00CD09F5">
              <w:rPr>
                <w:b/>
                <w:bCs/>
                <w:sz w:val="26"/>
                <w:szCs w:val="26"/>
                <w:lang w:val="vi-VN"/>
              </w:rPr>
              <w:t>giải trình</w:t>
            </w:r>
            <w:r>
              <w:rPr>
                <w:sz w:val="26"/>
                <w:szCs w:val="26"/>
                <w:lang w:val="vi-VN"/>
              </w:rPr>
              <w:t xml:space="preserve"> như sau: việc tham vấn ý kiến Trưởng </w:t>
            </w:r>
            <w:r w:rsidRPr="00753C7F">
              <w:rPr>
                <w:sz w:val="26"/>
                <w:szCs w:val="26"/>
                <w:lang w:val="vi-VN"/>
              </w:rPr>
              <w:t>CQĐD</w:t>
            </w:r>
            <w:r>
              <w:rPr>
                <w:sz w:val="26"/>
                <w:szCs w:val="26"/>
                <w:lang w:val="vi-VN"/>
              </w:rPr>
              <w:t xml:space="preserve"> là quy trình nội bộ, không cần thiết quy định tại Luật.</w:t>
            </w:r>
          </w:p>
          <w:p w14:paraId="506C2C2D" w14:textId="77777777" w:rsidR="00AA4912" w:rsidRPr="002C4FD7" w:rsidRDefault="00AA4912" w:rsidP="00753C7F">
            <w:pPr>
              <w:tabs>
                <w:tab w:val="left" w:pos="630"/>
              </w:tabs>
              <w:spacing w:before="60" w:after="60"/>
              <w:jc w:val="both"/>
              <w:rPr>
                <w:sz w:val="26"/>
                <w:szCs w:val="26"/>
                <w:lang w:val="vi-VN"/>
              </w:rPr>
            </w:pPr>
          </w:p>
        </w:tc>
      </w:tr>
      <w:tr w:rsidR="00AA4912" w:rsidRPr="00B61370" w14:paraId="31EA5B91" w14:textId="77777777" w:rsidTr="0091400D">
        <w:tc>
          <w:tcPr>
            <w:tcW w:w="2160" w:type="dxa"/>
            <w:vMerge/>
          </w:tcPr>
          <w:p w14:paraId="2D5B1C10" w14:textId="77777777" w:rsidR="00AA4912" w:rsidRPr="005D6CBD" w:rsidRDefault="00AA4912" w:rsidP="00753C7F">
            <w:pPr>
              <w:tabs>
                <w:tab w:val="left" w:pos="630"/>
              </w:tabs>
              <w:spacing w:before="60" w:after="60"/>
              <w:jc w:val="both"/>
              <w:rPr>
                <w:b/>
                <w:sz w:val="26"/>
                <w:szCs w:val="26"/>
                <w:lang w:val="vi-VN"/>
              </w:rPr>
            </w:pPr>
          </w:p>
        </w:tc>
        <w:tc>
          <w:tcPr>
            <w:tcW w:w="1980" w:type="dxa"/>
          </w:tcPr>
          <w:p w14:paraId="1B505447" w14:textId="77777777" w:rsidR="00AA4912" w:rsidRPr="0098608C" w:rsidRDefault="00AA4912" w:rsidP="00753C7F">
            <w:pPr>
              <w:tabs>
                <w:tab w:val="left" w:pos="630"/>
              </w:tabs>
              <w:spacing w:before="60" w:after="60"/>
              <w:jc w:val="both"/>
              <w:rPr>
                <w:sz w:val="26"/>
                <w:szCs w:val="26"/>
                <w:lang w:val="vi-VN"/>
              </w:rPr>
            </w:pPr>
            <w:r>
              <w:rPr>
                <w:sz w:val="26"/>
                <w:szCs w:val="26"/>
                <w:lang w:val="vi-VN"/>
              </w:rPr>
              <w:t>ĐSQ tại Malaysia</w:t>
            </w:r>
          </w:p>
        </w:tc>
        <w:tc>
          <w:tcPr>
            <w:tcW w:w="6030" w:type="dxa"/>
          </w:tcPr>
          <w:p w14:paraId="73BDDFB0" w14:textId="77777777" w:rsidR="00AA4912" w:rsidRPr="00753C7F" w:rsidRDefault="00AA4912" w:rsidP="00753C7F">
            <w:pPr>
              <w:tabs>
                <w:tab w:val="left" w:pos="630"/>
              </w:tabs>
              <w:spacing w:before="60" w:after="60"/>
              <w:jc w:val="both"/>
              <w:rPr>
                <w:sz w:val="26"/>
                <w:szCs w:val="26"/>
                <w:lang w:val="vi-VN"/>
              </w:rPr>
            </w:pPr>
            <w:r w:rsidRPr="00753C7F">
              <w:rPr>
                <w:sz w:val="26"/>
                <w:szCs w:val="26"/>
                <w:lang w:val="vi-VN"/>
              </w:rPr>
              <w:t>Đề nghị sửa đổi nội dung khoản 4 Điều 14: “Bộ trưởng Bộ Ngoại giao phối hợp với Thủ trưởng cơ quan cử cán bộ biệt phái quyết định điều chuyển biên chế thuộc phạm vi quản lý giữa các cơ quan đại diện để Trường hợp có khác biệt, Bộ Ngoại giao quyết định để đảm bảo hoạt động thống nhất của cơ quan đại diện".</w:t>
            </w:r>
          </w:p>
        </w:tc>
        <w:tc>
          <w:tcPr>
            <w:tcW w:w="4500" w:type="dxa"/>
          </w:tcPr>
          <w:p w14:paraId="7D2517FD" w14:textId="77777777" w:rsidR="00AA4912" w:rsidRDefault="00AA4912" w:rsidP="00753C7F">
            <w:pPr>
              <w:tabs>
                <w:tab w:val="left" w:pos="630"/>
              </w:tabs>
              <w:spacing w:before="60" w:after="60"/>
              <w:jc w:val="both"/>
              <w:rPr>
                <w:iCs/>
                <w:sz w:val="26"/>
                <w:szCs w:val="26"/>
                <w:lang w:val="vi-VN"/>
              </w:rPr>
            </w:pPr>
            <w:r>
              <w:rPr>
                <w:iCs/>
                <w:sz w:val="26"/>
                <w:szCs w:val="26"/>
                <w:lang w:val="vi-VN"/>
              </w:rPr>
              <w:t>Bộ Ngoại giao xin tiếp thu và chỉnh lý như sau:</w:t>
            </w:r>
          </w:p>
          <w:p w14:paraId="21DBE9D2" w14:textId="77777777" w:rsidR="00AA4912" w:rsidRPr="00F041FC" w:rsidRDefault="00AA4912" w:rsidP="00F041FC">
            <w:pPr>
              <w:tabs>
                <w:tab w:val="left" w:pos="630"/>
              </w:tabs>
              <w:spacing w:before="60" w:after="60"/>
              <w:jc w:val="both"/>
              <w:rPr>
                <w:i/>
                <w:iCs/>
                <w:sz w:val="26"/>
                <w:szCs w:val="26"/>
                <w:lang w:val="vi-VN"/>
              </w:rPr>
            </w:pPr>
            <w:r w:rsidRPr="00F041FC">
              <w:rPr>
                <w:i/>
                <w:iCs/>
                <w:sz w:val="26"/>
                <w:szCs w:val="26"/>
                <w:lang w:val="vi-VN"/>
              </w:rPr>
              <w:t>“Bộ trưởng Bộ Ngoại giao quyết định điều chuyển biên chế thuộc phạm vi quản lý giữa các cơ quan đại diện; quyết định điều chuyển biên chế biệt phái giữa các cơ quan đại diện trên cơ sở đề xuất của Thủ trưởng cơ quan cử cán bộ biệt phái và ý kiến thống nhất của Bộ trưởng Bộ Nội vụ.</w:t>
            </w:r>
          </w:p>
          <w:p w14:paraId="24A8C7C9" w14:textId="384BE56F" w:rsidR="00AA4912" w:rsidRPr="00753C7F" w:rsidRDefault="00AA4912" w:rsidP="00753C7F">
            <w:pPr>
              <w:tabs>
                <w:tab w:val="left" w:pos="630"/>
              </w:tabs>
              <w:spacing w:before="60" w:after="60"/>
              <w:jc w:val="both"/>
              <w:rPr>
                <w:iCs/>
                <w:sz w:val="26"/>
                <w:szCs w:val="26"/>
                <w:lang w:val="vi-VN"/>
              </w:rPr>
            </w:pPr>
            <w:r w:rsidRPr="00F041FC">
              <w:rPr>
                <w:i/>
                <w:iCs/>
                <w:sz w:val="26"/>
                <w:szCs w:val="26"/>
                <w:lang w:val="vi-VN"/>
              </w:rPr>
              <w:lastRenderedPageBreak/>
              <w:t>Việc điều chuyển biên chế giữa các cơ quan đại diện bảo đảm nguyên tắc không vượt quá tổng chỉ tiêu biên chế được giao cho các cơ quan đại diện.”</w:t>
            </w:r>
            <w:r>
              <w:rPr>
                <w:iCs/>
                <w:sz w:val="26"/>
                <w:szCs w:val="26"/>
                <w:lang w:val="vi-VN"/>
              </w:rPr>
              <w:t xml:space="preserve"> </w:t>
            </w:r>
          </w:p>
          <w:p w14:paraId="7A0521B0" w14:textId="77777777" w:rsidR="00AA4912" w:rsidRPr="00753C7F" w:rsidRDefault="00AA4912" w:rsidP="00753C7F">
            <w:pPr>
              <w:tabs>
                <w:tab w:val="left" w:pos="630"/>
              </w:tabs>
              <w:spacing w:before="60" w:after="60"/>
              <w:jc w:val="both"/>
              <w:rPr>
                <w:iCs/>
                <w:sz w:val="26"/>
                <w:szCs w:val="26"/>
                <w:lang w:val="vi-VN"/>
              </w:rPr>
            </w:pPr>
            <w:r w:rsidRPr="00753C7F">
              <w:rPr>
                <w:iCs/>
                <w:sz w:val="26"/>
                <w:szCs w:val="26"/>
                <w:lang w:val="vi-VN"/>
              </w:rPr>
              <w:t>Quy định nêu trên phù hợp với quy định tại Điều 1 Quyết định số 50/QĐ-TTg ngày 04/4/2025 sửa đổi, bổ sung khoản 7, Điều 1 Quyết định số 466/QĐ-TTg ngày 23/3/2026 của Thủ tướng Chính phủ về việc phê duyệt Quy hoạch hệ thống Cơ quan đại diện Việt Nam ở nước ngoài đến năm 2020 và tầm nhìn đến năm 2030, theo đó: “</w:t>
            </w:r>
            <w:r w:rsidRPr="00753C7F">
              <w:rPr>
                <w:i/>
                <w:iCs/>
                <w:sz w:val="26"/>
                <w:szCs w:val="26"/>
                <w:lang w:val="vi-VN"/>
              </w:rPr>
              <w:t>Đối với biên chế của các bộ, cơ quan khác tại cơ quan đại diện, khi có nhu cầu, người đứng đầu các bộ, cơ quan liên quan quyết định việc điều chuyển biên chế bảo đảm không vượt định biên, sau khi thống nhất ý kiến với Bộ trưởng các Bộ Ngoại giao và Nội vụ.</w:t>
            </w:r>
            <w:r w:rsidRPr="00753C7F">
              <w:rPr>
                <w:iCs/>
                <w:sz w:val="26"/>
                <w:szCs w:val="26"/>
                <w:lang w:val="vi-VN"/>
              </w:rPr>
              <w:t>”</w:t>
            </w:r>
          </w:p>
        </w:tc>
      </w:tr>
      <w:tr w:rsidR="00AA4912" w:rsidRPr="00B61370" w14:paraId="03302356" w14:textId="77777777" w:rsidTr="0091400D">
        <w:tc>
          <w:tcPr>
            <w:tcW w:w="2160" w:type="dxa"/>
            <w:vMerge/>
          </w:tcPr>
          <w:p w14:paraId="06C7A29F" w14:textId="77777777" w:rsidR="00AA4912" w:rsidRPr="005D6CBD" w:rsidRDefault="00AA4912" w:rsidP="00753C7F">
            <w:pPr>
              <w:tabs>
                <w:tab w:val="left" w:pos="630"/>
              </w:tabs>
              <w:spacing w:before="60" w:after="60"/>
              <w:jc w:val="both"/>
              <w:rPr>
                <w:b/>
                <w:sz w:val="26"/>
                <w:szCs w:val="26"/>
                <w:lang w:val="vi-VN"/>
              </w:rPr>
            </w:pPr>
          </w:p>
        </w:tc>
        <w:tc>
          <w:tcPr>
            <w:tcW w:w="1980" w:type="dxa"/>
          </w:tcPr>
          <w:p w14:paraId="33B6522E" w14:textId="77777777" w:rsidR="00AA4912" w:rsidRDefault="00AA4912" w:rsidP="00753C7F">
            <w:pPr>
              <w:tabs>
                <w:tab w:val="left" w:pos="630"/>
              </w:tabs>
              <w:spacing w:before="60" w:after="60"/>
              <w:jc w:val="both"/>
              <w:rPr>
                <w:sz w:val="26"/>
                <w:szCs w:val="26"/>
                <w:lang w:val="vi-VN"/>
              </w:rPr>
            </w:pPr>
            <w:r>
              <w:rPr>
                <w:sz w:val="26"/>
                <w:szCs w:val="26"/>
                <w:lang w:val="vi-VN"/>
              </w:rPr>
              <w:t>Bộ Công an</w:t>
            </w:r>
          </w:p>
        </w:tc>
        <w:tc>
          <w:tcPr>
            <w:tcW w:w="6030" w:type="dxa"/>
          </w:tcPr>
          <w:p w14:paraId="747B6CD3" w14:textId="77777777" w:rsidR="00AA4912" w:rsidRPr="00513EF6" w:rsidRDefault="00AA4912" w:rsidP="00753C7F">
            <w:pPr>
              <w:tabs>
                <w:tab w:val="left" w:pos="630"/>
              </w:tabs>
              <w:spacing w:before="60" w:after="60"/>
              <w:jc w:val="both"/>
              <w:rPr>
                <w:sz w:val="26"/>
                <w:szCs w:val="26"/>
                <w:lang w:val="vi-VN"/>
              </w:rPr>
            </w:pPr>
            <w:r>
              <w:rPr>
                <w:sz w:val="26"/>
                <w:szCs w:val="26"/>
                <w:lang w:val="vi-VN"/>
              </w:rPr>
              <w:t xml:space="preserve">Đề nghị làm rõ việc “điều chuyển biên chế” đã bao gồm việc kết thúc biệt phái và kéo dài thời hạn biệt phái đối với cán bộ biệt phái chưa vì theo quy định của Nghị định số 06/2020/NĐ-CP ngày 17/11/2020 của Chính phủ về việc biệt phái Sỹ quan Công an nhân dân thì việc biệt phái, kết thúc biệt phái, kéo dài thời hạn đối với Sỹ quan Công an nhân dân có chức vụ từ Cục trưởng hoặc tương đương, Giám đốc Công an tỉnh, thành phố trực thuộc Trung ương trở xuống thuộc thẩm quyền của Bộ trưởng Bộ Công an; đồng thời sửa thành “Bộ trưởng Bộ Ngoại giao quyết định điều chuyển biên chế thuộc phạm vi quản lý giữa các cơ quan đại diện để đáp ứng yêu cầu </w:t>
            </w:r>
            <w:r>
              <w:rPr>
                <w:sz w:val="26"/>
                <w:szCs w:val="26"/>
                <w:lang w:val="vi-VN"/>
              </w:rPr>
              <w:lastRenderedPageBreak/>
              <w:t>nhiệm vụ tại từng thời điểm cụ thể trong trường hợp cần thiết trên cơ sở đề nghị của Thủ trưởng cơ quan cử cán bộ biệt phái”.</w:t>
            </w:r>
          </w:p>
        </w:tc>
        <w:tc>
          <w:tcPr>
            <w:tcW w:w="4500" w:type="dxa"/>
          </w:tcPr>
          <w:p w14:paraId="3E0ACABF" w14:textId="5C60BE94" w:rsidR="00AA4912" w:rsidRPr="00753C7F" w:rsidRDefault="00AA4912" w:rsidP="00753C7F">
            <w:pPr>
              <w:tabs>
                <w:tab w:val="left" w:pos="630"/>
              </w:tabs>
              <w:spacing w:before="60" w:after="60"/>
              <w:jc w:val="both"/>
              <w:rPr>
                <w:iCs/>
                <w:sz w:val="26"/>
                <w:szCs w:val="26"/>
                <w:lang w:val="vi-VN"/>
              </w:rPr>
            </w:pPr>
            <w:r>
              <w:rPr>
                <w:sz w:val="26"/>
                <w:szCs w:val="26"/>
                <w:lang w:val="vi-VN"/>
              </w:rPr>
              <w:lastRenderedPageBreak/>
              <w:t xml:space="preserve">Bộ Ngoại giao xin </w:t>
            </w:r>
            <w:r w:rsidRPr="00CD09F5">
              <w:rPr>
                <w:b/>
                <w:bCs/>
                <w:sz w:val="26"/>
                <w:szCs w:val="26"/>
                <w:lang w:val="vi-VN"/>
              </w:rPr>
              <w:t>giải trình</w:t>
            </w:r>
            <w:r>
              <w:rPr>
                <w:sz w:val="26"/>
                <w:szCs w:val="26"/>
                <w:lang w:val="vi-VN"/>
              </w:rPr>
              <w:t xml:space="preserve"> như sau: việc điều chuyển biên chế không bao gồm việc kết thúc biệt phái và kéo dài thời hạn biệt phái đối với cán bộ biệt phái. </w:t>
            </w:r>
            <w:r w:rsidRPr="00753C7F">
              <w:rPr>
                <w:iCs/>
                <w:sz w:val="26"/>
                <w:szCs w:val="26"/>
                <w:lang w:val="vi-VN"/>
              </w:rPr>
              <w:t xml:space="preserve">Việc điều chuyển biên chế là việc thay đổi số lượng thành viên </w:t>
            </w:r>
            <w:r>
              <w:rPr>
                <w:iCs/>
                <w:sz w:val="26"/>
                <w:szCs w:val="26"/>
                <w:lang w:val="vi-VN"/>
              </w:rPr>
              <w:t>cơ quan đại diện</w:t>
            </w:r>
            <w:r w:rsidRPr="00753C7F">
              <w:rPr>
                <w:iCs/>
                <w:sz w:val="26"/>
                <w:szCs w:val="26"/>
                <w:lang w:val="vi-VN"/>
              </w:rPr>
              <w:t xml:space="preserve"> làm việc tại các địa bàn theo yêu cầu nhiệm vụ; thuộc về công tác tổ chức. Trong khi đó, việc kéo dài hoặc kết thúc biệt phái là quy trình gắn với 01 cán bộ cụ thể, thuộc về công tác quản lý cán bộ. </w:t>
            </w:r>
          </w:p>
          <w:p w14:paraId="3F10D109" w14:textId="77777777" w:rsidR="00AA4912" w:rsidRPr="0098608C" w:rsidRDefault="00AA4912" w:rsidP="00753C7F">
            <w:pPr>
              <w:tabs>
                <w:tab w:val="left" w:pos="630"/>
              </w:tabs>
              <w:spacing w:before="60" w:after="60"/>
              <w:jc w:val="both"/>
              <w:rPr>
                <w:sz w:val="26"/>
                <w:szCs w:val="26"/>
                <w:lang w:val="vi-VN"/>
              </w:rPr>
            </w:pPr>
            <w:r w:rsidRPr="00F041FC">
              <w:rPr>
                <w:sz w:val="26"/>
                <w:szCs w:val="26"/>
                <w:lang w:val="vi-VN"/>
              </w:rPr>
              <w:lastRenderedPageBreak/>
              <w:t>Về đề xuất chỉnh sửa khoản 4 Điều 15, Bộ Ngoại giao xin tiếp thu một phần và chỉnh lý như trên.</w:t>
            </w:r>
          </w:p>
        </w:tc>
      </w:tr>
      <w:tr w:rsidR="00AF0EBF" w:rsidRPr="00B61370" w14:paraId="02624B7E" w14:textId="77777777" w:rsidTr="0091400D">
        <w:tc>
          <w:tcPr>
            <w:tcW w:w="2160" w:type="dxa"/>
            <w:vMerge w:val="restart"/>
          </w:tcPr>
          <w:p w14:paraId="68C83E48" w14:textId="77777777" w:rsidR="00AF0EBF" w:rsidRPr="005D6CBD" w:rsidRDefault="00AF0EBF" w:rsidP="00753C7F">
            <w:pPr>
              <w:tabs>
                <w:tab w:val="left" w:pos="630"/>
              </w:tabs>
              <w:spacing w:before="60" w:after="60"/>
              <w:jc w:val="both"/>
              <w:rPr>
                <w:b/>
                <w:sz w:val="26"/>
                <w:szCs w:val="26"/>
                <w:lang w:val="vi-VN"/>
              </w:rPr>
            </w:pPr>
            <w:r w:rsidRPr="005D6CBD">
              <w:rPr>
                <w:b/>
                <w:sz w:val="26"/>
                <w:szCs w:val="26"/>
                <w:lang w:val="vi-VN"/>
              </w:rPr>
              <w:lastRenderedPageBreak/>
              <w:t>Sửa đổi, bổ sung khoản 3 Điều 15</w:t>
            </w:r>
          </w:p>
        </w:tc>
        <w:tc>
          <w:tcPr>
            <w:tcW w:w="1980" w:type="dxa"/>
          </w:tcPr>
          <w:p w14:paraId="650A3828" w14:textId="77777777" w:rsidR="00AF0EBF" w:rsidRPr="0098608C" w:rsidRDefault="00AF0EBF" w:rsidP="00753C7F">
            <w:pPr>
              <w:tabs>
                <w:tab w:val="left" w:pos="630"/>
              </w:tabs>
              <w:spacing w:before="60" w:after="60"/>
              <w:jc w:val="both"/>
              <w:rPr>
                <w:sz w:val="26"/>
                <w:szCs w:val="26"/>
                <w:lang w:val="vi-VN"/>
              </w:rPr>
            </w:pPr>
            <w:r>
              <w:rPr>
                <w:sz w:val="26"/>
                <w:szCs w:val="26"/>
                <w:lang w:val="vi-VN"/>
              </w:rPr>
              <w:t>Bộ Công Thương</w:t>
            </w:r>
          </w:p>
        </w:tc>
        <w:tc>
          <w:tcPr>
            <w:tcW w:w="6030" w:type="dxa"/>
          </w:tcPr>
          <w:p w14:paraId="54194BDE" w14:textId="77777777" w:rsidR="00AF0EBF" w:rsidRPr="00753C7F" w:rsidRDefault="00AF0EBF" w:rsidP="00753C7F">
            <w:pPr>
              <w:spacing w:before="90" w:after="90"/>
              <w:jc w:val="both"/>
              <w:rPr>
                <w:bCs/>
                <w:sz w:val="26"/>
                <w:szCs w:val="26"/>
                <w:lang w:val="vi-VN" w:eastAsia="x-none"/>
              </w:rPr>
            </w:pPr>
            <w:r w:rsidRPr="00753C7F">
              <w:rPr>
                <w:bCs/>
                <w:sz w:val="26"/>
                <w:szCs w:val="26"/>
                <w:lang w:val="vi-VN"/>
              </w:rPr>
              <w:t>Sửa đổi, bổ sung điểm a k</w:t>
            </w:r>
            <w:r w:rsidRPr="00BC528D">
              <w:rPr>
                <w:sz w:val="26"/>
                <w:szCs w:val="26"/>
                <w:lang w:val="vi-VN"/>
              </w:rPr>
              <w:t xml:space="preserve">hoản </w:t>
            </w:r>
            <w:r w:rsidRPr="00753C7F">
              <w:rPr>
                <w:sz w:val="26"/>
                <w:szCs w:val="26"/>
                <w:lang w:val="vi-VN"/>
              </w:rPr>
              <w:t>2</w:t>
            </w:r>
            <w:r w:rsidRPr="00BC528D">
              <w:rPr>
                <w:sz w:val="26"/>
                <w:szCs w:val="26"/>
                <w:lang w:val="vi-VN"/>
              </w:rPr>
              <w:t xml:space="preserve"> Điều 15</w:t>
            </w:r>
            <w:r w:rsidRPr="00BC528D">
              <w:rPr>
                <w:b/>
                <w:i/>
                <w:iCs/>
                <w:sz w:val="26"/>
                <w:szCs w:val="26"/>
                <w:lang w:val="vi-VN"/>
              </w:rPr>
              <w:t xml:space="preserve">: </w:t>
            </w:r>
            <w:r w:rsidRPr="00BC528D">
              <w:rPr>
                <w:iCs/>
                <w:sz w:val="26"/>
                <w:szCs w:val="26"/>
                <w:lang w:val="vi-VN"/>
              </w:rPr>
              <w:t>“Kinh phí đầu tư xây dựng cơ bản được cấp cho Bộ Ngoại giao để phân bổ cho cơ quan đại diện</w:t>
            </w:r>
            <w:r w:rsidRPr="00BC528D">
              <w:rPr>
                <w:b/>
                <w:i/>
                <w:iCs/>
                <w:sz w:val="26"/>
                <w:szCs w:val="26"/>
                <w:lang w:val="vi-VN"/>
              </w:rPr>
              <w:t xml:space="preserve">, trừ các dự án </w:t>
            </w:r>
            <w:r>
              <w:rPr>
                <w:b/>
                <w:i/>
                <w:iCs/>
                <w:sz w:val="26"/>
                <w:szCs w:val="26"/>
                <w:lang w:val="vi-VN"/>
              </w:rPr>
              <w:t>đ</w:t>
            </w:r>
            <w:r w:rsidRPr="00BC528D">
              <w:rPr>
                <w:b/>
                <w:i/>
                <w:iCs/>
                <w:sz w:val="26"/>
                <w:szCs w:val="26"/>
                <w:lang w:val="vi-VN"/>
              </w:rPr>
              <w:t>ầu tư xây dựng của bộ phận biệt phái có kinh phí hoạt động thường xuyên không do Bộ Ngoại giao phân bổ mà do cơ quan có cán bộ biệt phái thực hiện phân bổ</w:t>
            </w:r>
            <w:r w:rsidRPr="00BC528D">
              <w:rPr>
                <w:i/>
                <w:sz w:val="26"/>
                <w:szCs w:val="26"/>
                <w:lang w:val="vi-VN"/>
              </w:rPr>
              <w:t>”</w:t>
            </w:r>
            <w:r w:rsidRPr="00BC528D">
              <w:rPr>
                <w:sz w:val="26"/>
                <w:szCs w:val="26"/>
                <w:lang w:val="vi-VN"/>
              </w:rPr>
              <w:t>.</w:t>
            </w:r>
            <w:r w:rsidRPr="00753C7F">
              <w:rPr>
                <w:bCs/>
                <w:sz w:val="26"/>
                <w:szCs w:val="26"/>
                <w:lang w:val="vi-VN" w:eastAsia="x-none"/>
              </w:rPr>
              <w:t xml:space="preserve"> </w:t>
            </w:r>
          </w:p>
          <w:p w14:paraId="69806EB8" w14:textId="77777777" w:rsidR="00AF0EBF" w:rsidRPr="00753C7F" w:rsidRDefault="00AF0EBF" w:rsidP="00753C7F">
            <w:pPr>
              <w:spacing w:before="90" w:after="90"/>
              <w:jc w:val="both"/>
              <w:rPr>
                <w:sz w:val="26"/>
                <w:szCs w:val="26"/>
                <w:lang w:val="vi-VN"/>
              </w:rPr>
            </w:pPr>
            <w:r w:rsidRPr="00753C7F">
              <w:rPr>
                <w:bCs/>
                <w:sz w:val="26"/>
                <w:szCs w:val="26"/>
                <w:lang w:val="vi-VN"/>
              </w:rPr>
              <w:t>Theo quy định tại Điều 18 Nghị quyết về một số cơ chế, chính sách đặc thù nhằm nâng cao hiệu quả hội nhập quốc tế</w:t>
            </w:r>
            <w:r w:rsidRPr="00BC528D">
              <w:rPr>
                <w:sz w:val="26"/>
                <w:szCs w:val="26"/>
                <w:lang w:val="vi-VN"/>
              </w:rPr>
              <w:t xml:space="preserve"> </w:t>
            </w:r>
            <w:r w:rsidRPr="00753C7F">
              <w:rPr>
                <w:sz w:val="26"/>
                <w:szCs w:val="26"/>
                <w:lang w:val="vi-VN"/>
              </w:rPr>
              <w:t xml:space="preserve">vừa được thông qua tại Kỳ họp thứ 10, Quốc hội khóa XV: </w:t>
            </w:r>
            <w:r w:rsidRPr="00753C7F">
              <w:rPr>
                <w:i/>
                <w:iCs/>
                <w:sz w:val="26"/>
                <w:szCs w:val="26"/>
                <w:lang w:val="vi-VN"/>
              </w:rPr>
              <w:t>“1. Bộ trưởng Bộ Ngoại giao, Bộ trưởng các Bộ có cơ quan ở nước ngoài có thẩm quyền quyết định và chịu trách nhiệm về việc mua bất động sản tại nước ngoài thuộc phạm vi quản lý của cơ quan mình theo trình tự, thủ tục dự án khẩn cấp khi phát sinh nhu cầu ngoài danh mục đầu tư công trung hạn đã được phê duyệt.”</w:t>
            </w:r>
          </w:p>
          <w:p w14:paraId="7F247855" w14:textId="77777777" w:rsidR="00AF0EBF" w:rsidRPr="00BC528D" w:rsidRDefault="00AF0EBF" w:rsidP="00753C7F">
            <w:pPr>
              <w:spacing w:before="60" w:after="60"/>
              <w:jc w:val="both"/>
              <w:rPr>
                <w:spacing w:val="-2"/>
                <w:sz w:val="26"/>
                <w:szCs w:val="26"/>
                <w:lang w:val="vi-VN"/>
              </w:rPr>
            </w:pPr>
            <w:r w:rsidRPr="00BC528D">
              <w:rPr>
                <w:sz w:val="26"/>
                <w:szCs w:val="26"/>
                <w:lang w:val="vi-VN"/>
              </w:rPr>
              <w:t>Do đó, Bộ Công Thương đề xuất</w:t>
            </w:r>
            <w:r w:rsidRPr="00753C7F">
              <w:rPr>
                <w:sz w:val="26"/>
                <w:szCs w:val="26"/>
                <w:lang w:val="vi-VN"/>
              </w:rPr>
              <w:t xml:space="preserve"> sửa </w:t>
            </w:r>
            <w:r w:rsidRPr="00753C7F">
              <w:rPr>
                <w:bCs/>
                <w:sz w:val="26"/>
                <w:szCs w:val="26"/>
                <w:lang w:val="vi-VN"/>
              </w:rPr>
              <w:t>đổi, bổ sung điểm a k</w:t>
            </w:r>
            <w:r w:rsidRPr="00BC528D">
              <w:rPr>
                <w:sz w:val="26"/>
                <w:szCs w:val="26"/>
                <w:lang w:val="vi-VN"/>
              </w:rPr>
              <w:t xml:space="preserve">hoản </w:t>
            </w:r>
            <w:r w:rsidRPr="00753C7F">
              <w:rPr>
                <w:sz w:val="26"/>
                <w:szCs w:val="26"/>
                <w:lang w:val="vi-VN"/>
              </w:rPr>
              <w:t>2</w:t>
            </w:r>
            <w:r w:rsidRPr="00BC528D">
              <w:rPr>
                <w:sz w:val="26"/>
                <w:szCs w:val="26"/>
                <w:lang w:val="vi-VN"/>
              </w:rPr>
              <w:t xml:space="preserve"> Điều 15</w:t>
            </w:r>
            <w:r w:rsidRPr="00753C7F">
              <w:rPr>
                <w:sz w:val="26"/>
                <w:szCs w:val="26"/>
                <w:lang w:val="vi-VN"/>
              </w:rPr>
              <w:t xml:space="preserve"> để việc giao nguồn vốn đầu tư công cho các Bộ, ngành liên quan phù hợp với thẩm quyền quyết định mua bất động sản và đầu tư xây dựng của cơ quan Việt Nam ở nước ngoài.</w:t>
            </w:r>
          </w:p>
        </w:tc>
        <w:tc>
          <w:tcPr>
            <w:tcW w:w="4500" w:type="dxa"/>
          </w:tcPr>
          <w:p w14:paraId="35295FDF" w14:textId="77777777" w:rsidR="00AF0EBF" w:rsidRDefault="00AF0EBF" w:rsidP="00753C7F">
            <w:pPr>
              <w:tabs>
                <w:tab w:val="left" w:pos="630"/>
              </w:tabs>
              <w:spacing w:before="60" w:after="60"/>
              <w:jc w:val="both"/>
              <w:rPr>
                <w:sz w:val="26"/>
                <w:szCs w:val="26"/>
                <w:lang w:val="vi-VN"/>
              </w:rPr>
            </w:pPr>
            <w:r>
              <w:rPr>
                <w:sz w:val="26"/>
                <w:szCs w:val="26"/>
                <w:lang w:val="vi-VN"/>
              </w:rPr>
              <w:t xml:space="preserve">Bộ Ngoại giao xin </w:t>
            </w:r>
            <w:r w:rsidRPr="00CD09F5">
              <w:rPr>
                <w:b/>
                <w:bCs/>
                <w:sz w:val="26"/>
                <w:szCs w:val="26"/>
                <w:lang w:val="vi-VN"/>
              </w:rPr>
              <w:t>tiếp thu</w:t>
            </w:r>
            <w:r>
              <w:rPr>
                <w:sz w:val="26"/>
                <w:szCs w:val="26"/>
                <w:lang w:val="vi-VN"/>
              </w:rPr>
              <w:t xml:space="preserve"> và thể hiện tại dự thảo Luật.</w:t>
            </w:r>
          </w:p>
          <w:p w14:paraId="0F4FC5C2" w14:textId="77777777" w:rsidR="00AF0EBF" w:rsidRPr="0098608C" w:rsidRDefault="00AF0EBF" w:rsidP="00753C7F">
            <w:pPr>
              <w:tabs>
                <w:tab w:val="left" w:pos="630"/>
              </w:tabs>
              <w:spacing w:before="60" w:after="60"/>
              <w:jc w:val="both"/>
              <w:rPr>
                <w:sz w:val="26"/>
                <w:szCs w:val="26"/>
                <w:lang w:val="vi-VN"/>
              </w:rPr>
            </w:pPr>
          </w:p>
        </w:tc>
      </w:tr>
      <w:tr w:rsidR="00AF0EBF" w:rsidRPr="00B61370" w14:paraId="6BD4B001" w14:textId="77777777" w:rsidTr="0091400D">
        <w:tc>
          <w:tcPr>
            <w:tcW w:w="2160" w:type="dxa"/>
            <w:vMerge/>
          </w:tcPr>
          <w:p w14:paraId="0FF6D41A" w14:textId="77777777" w:rsidR="00AF0EBF" w:rsidRPr="005D6CBD" w:rsidRDefault="00AF0EBF" w:rsidP="00753C7F">
            <w:pPr>
              <w:tabs>
                <w:tab w:val="left" w:pos="630"/>
              </w:tabs>
              <w:spacing w:before="60" w:after="60"/>
              <w:jc w:val="both"/>
              <w:rPr>
                <w:b/>
                <w:sz w:val="26"/>
                <w:szCs w:val="26"/>
                <w:lang w:val="vi-VN"/>
              </w:rPr>
            </w:pPr>
          </w:p>
        </w:tc>
        <w:tc>
          <w:tcPr>
            <w:tcW w:w="1980" w:type="dxa"/>
          </w:tcPr>
          <w:p w14:paraId="0B33AD30" w14:textId="77777777" w:rsidR="00AF0EBF" w:rsidRDefault="00AF0EBF" w:rsidP="00753C7F">
            <w:pPr>
              <w:tabs>
                <w:tab w:val="left" w:pos="630"/>
              </w:tabs>
              <w:spacing w:before="60" w:after="60"/>
              <w:jc w:val="both"/>
              <w:rPr>
                <w:sz w:val="26"/>
                <w:szCs w:val="26"/>
                <w:lang w:val="vi-VN"/>
              </w:rPr>
            </w:pPr>
            <w:r>
              <w:rPr>
                <w:sz w:val="26"/>
                <w:szCs w:val="26"/>
                <w:lang w:val="vi-VN"/>
              </w:rPr>
              <w:t>Bộ Tài chính</w:t>
            </w:r>
          </w:p>
        </w:tc>
        <w:tc>
          <w:tcPr>
            <w:tcW w:w="6030" w:type="dxa"/>
          </w:tcPr>
          <w:p w14:paraId="0D365734" w14:textId="77777777" w:rsidR="00AF0EBF" w:rsidRPr="00AA4912" w:rsidRDefault="00AF0EBF" w:rsidP="00AA4912">
            <w:pPr>
              <w:spacing w:before="90" w:after="90"/>
              <w:jc w:val="both"/>
              <w:rPr>
                <w:bCs/>
                <w:sz w:val="26"/>
                <w:szCs w:val="26"/>
                <w:lang w:val="vi-VN"/>
              </w:rPr>
            </w:pPr>
            <w:r w:rsidRPr="00AA4912">
              <w:rPr>
                <w:bCs/>
                <w:sz w:val="26"/>
                <w:szCs w:val="26"/>
                <w:lang w:val="vi-VN"/>
              </w:rPr>
              <w:t>Khoản 10 Điều 1 dự thảo Luật sửa đổi, bổ sung khoản 3, khoản 4 Điều 15 “Chính phủ quy định chi tiết quy trình, thủ tục mua sắm tài sản, hàng hóa, dịch vụ tại cơ quan đại diện và Chính phủ hướng dẫn phạm vi, đối tượng, quy trình quản lý, sử dụng và quyết toán kinh phí trong trường hợp khẩn cấp”:</w:t>
            </w:r>
          </w:p>
          <w:p w14:paraId="78BC2DBE" w14:textId="77777777" w:rsidR="00AF0EBF" w:rsidRPr="00AA4912" w:rsidRDefault="00AF0EBF" w:rsidP="00AA4912">
            <w:pPr>
              <w:spacing w:before="90" w:after="90"/>
              <w:jc w:val="both"/>
              <w:rPr>
                <w:bCs/>
                <w:sz w:val="26"/>
                <w:szCs w:val="26"/>
                <w:lang w:val="vi-VN"/>
              </w:rPr>
            </w:pPr>
            <w:r w:rsidRPr="00AA4912">
              <w:rPr>
                <w:bCs/>
                <w:sz w:val="26"/>
                <w:szCs w:val="26"/>
                <w:lang w:val="vi-VN"/>
              </w:rPr>
              <w:lastRenderedPageBreak/>
              <w:t xml:space="preserve">Việc sử dụng ngân sách nhà nước để thực hiện mua sắm tài sản, hàng hóa, dịch vụ tại cơ quan đại diện đã được quy định tại Nghị định số 117/2017/NĐ-CP ngày 19 tháng 10 năm 2017 của Chính phủ về quản lý, sử dụng ngân sách nhà nước đối với một số hoạt động đối ngoại và pháp luật về ngân sách nhà nước đã có quy định về việc lập, phân bổ dự toán ngân sách nhà nước cho các nhiệm vụ cụ thể. </w:t>
            </w:r>
          </w:p>
          <w:p w14:paraId="516CA4A5" w14:textId="6633D9A4" w:rsidR="00AF0EBF" w:rsidRPr="00753C7F" w:rsidRDefault="00AF0EBF" w:rsidP="00AA4912">
            <w:pPr>
              <w:spacing w:before="90" w:after="90"/>
              <w:jc w:val="both"/>
              <w:rPr>
                <w:bCs/>
                <w:sz w:val="26"/>
                <w:szCs w:val="26"/>
                <w:lang w:val="vi-VN"/>
              </w:rPr>
            </w:pPr>
            <w:r w:rsidRPr="00AA4912">
              <w:rPr>
                <w:bCs/>
                <w:sz w:val="26"/>
                <w:szCs w:val="26"/>
                <w:lang w:val="vi-VN"/>
              </w:rPr>
              <w:t>Tại cuộc họp Tổ soạn thảo xây dựng Luật ngày 12 tháng 12 năm 2025 tại Bộ Ngoại giao, Bộ Ngoại giao thông tin về việc phát sinh vướng mắc trong quá trình tổ chức thực hiện (đấu thầu ở nước ngoài). Vì vậy, đề nghị Bộ Ngoại giao làm rõ những khó khăn, vướng mắc đã phát sinh trong thực tiễn để đề xuất nội dung quy định cụ thể về khái niệm, phạm vi của trường hợp khẩn cấp và việc lựa chọn nhà thầu của cơ quan đại diện Việt Nam ở nước ngoài. Bên cạnh đó, Nghị định số 104/2018/NĐ-CP ngày 08 tháng 8 năm 2018 của Chính phủ quy định chi tiết một số điều của Luật sửa đổi, bổ sung một số điều của Luật Cơ quan đại diện nước Cộng hòa xã hội chủ nghĩa Việt Nam ở nước ngoài đã quy định việc lựa chọn nhà thầu đối với dự án đầu tư xây dựng của cơ quan đại diện. Trên cơ sở đó, đề nghị Bộ Ngoại giao căn cứ quy định tại khoản 4 Điều 3  Luật Đấu thầu để nghiên cứu, chủ trì xây dựng nội dung về quy trình, thủ tục mua sắm tài sản, hàng hóa, dịch vụ đối với nhiệm vụ mua sắm của cơ quan đại diện.</w:t>
            </w:r>
          </w:p>
        </w:tc>
        <w:tc>
          <w:tcPr>
            <w:tcW w:w="4500" w:type="dxa"/>
          </w:tcPr>
          <w:p w14:paraId="4FF51CB1" w14:textId="77777777" w:rsidR="00AF0EBF" w:rsidRDefault="00AF0EBF" w:rsidP="00753C7F">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CD09F5">
              <w:rPr>
                <w:b/>
                <w:bCs/>
                <w:iCs/>
                <w:sz w:val="26"/>
                <w:szCs w:val="26"/>
                <w:lang w:val="vi-VN"/>
              </w:rPr>
              <w:t>giải trình</w:t>
            </w:r>
            <w:r>
              <w:rPr>
                <w:iCs/>
                <w:sz w:val="26"/>
                <w:szCs w:val="26"/>
                <w:lang w:val="vi-VN"/>
              </w:rPr>
              <w:t xml:space="preserve"> như sau:</w:t>
            </w:r>
          </w:p>
          <w:p w14:paraId="095A8879" w14:textId="5DC673CE" w:rsidR="00AF0EBF" w:rsidRPr="00711A1B" w:rsidRDefault="00AF0EBF" w:rsidP="00753C7F">
            <w:pPr>
              <w:tabs>
                <w:tab w:val="left" w:pos="630"/>
              </w:tabs>
              <w:spacing w:before="60" w:after="60"/>
              <w:jc w:val="both"/>
              <w:rPr>
                <w:iCs/>
                <w:sz w:val="26"/>
                <w:szCs w:val="26"/>
                <w:lang w:val="vi-VN"/>
              </w:rPr>
            </w:pPr>
            <w:r w:rsidRPr="00711A1B">
              <w:rPr>
                <w:iCs/>
                <w:sz w:val="26"/>
                <w:szCs w:val="26"/>
                <w:lang w:val="vi-VN"/>
              </w:rPr>
              <w:t xml:space="preserve">Hiện nay, việc quản lý, sử dụng </w:t>
            </w:r>
            <w:r>
              <w:rPr>
                <w:iCs/>
                <w:sz w:val="26"/>
                <w:szCs w:val="26"/>
                <w:lang w:val="vi-VN"/>
              </w:rPr>
              <w:t>ngân sách nhà nước</w:t>
            </w:r>
            <w:r w:rsidRPr="00711A1B">
              <w:rPr>
                <w:iCs/>
                <w:sz w:val="26"/>
                <w:szCs w:val="26"/>
                <w:lang w:val="vi-VN"/>
              </w:rPr>
              <w:t xml:space="preserve"> tại các </w:t>
            </w:r>
            <w:r>
              <w:rPr>
                <w:iCs/>
                <w:sz w:val="26"/>
                <w:szCs w:val="26"/>
                <w:lang w:val="vi-VN"/>
              </w:rPr>
              <w:t>cơ quan đại diện</w:t>
            </w:r>
            <w:r w:rsidRPr="00711A1B">
              <w:rPr>
                <w:iCs/>
                <w:sz w:val="26"/>
                <w:szCs w:val="26"/>
                <w:lang w:val="vi-VN"/>
              </w:rPr>
              <w:t xml:space="preserve"> chủ yếu thực hiện theo quy định tại Nghị định 117/2017/NĐ-CP ngày 19/10/2017 của Chính phủ q</w:t>
            </w:r>
            <w:r>
              <w:rPr>
                <w:iCs/>
                <w:sz w:val="26"/>
                <w:szCs w:val="26"/>
                <w:lang w:val="vi-VN"/>
              </w:rPr>
              <w:t>uy định về quản lý, sử dụng ngân sách nhà nước</w:t>
            </w:r>
            <w:r w:rsidRPr="00711A1B">
              <w:rPr>
                <w:iCs/>
                <w:sz w:val="26"/>
                <w:szCs w:val="26"/>
                <w:lang w:val="vi-VN"/>
              </w:rPr>
              <w:t xml:space="preserve"> đối với một số hoạt </w:t>
            </w:r>
            <w:r w:rsidRPr="00711A1B">
              <w:rPr>
                <w:iCs/>
                <w:sz w:val="26"/>
                <w:szCs w:val="26"/>
                <w:lang w:val="vi-VN"/>
              </w:rPr>
              <w:lastRenderedPageBreak/>
              <w:t>động đối ngoại; Thông tư 07/2020/TT-BTC ngày 03/02/2020 của Bộ Tài chính quy định chế độ quản lý tài chính, tài sản đối với cơ quan Việt Nam ở nước ngoài. Tuy nhiên, 02 văn nêu trên không quy định trình tự, thủ tục thực hiện các nội dung mua sắm, 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cơ quan đại diện.</w:t>
            </w:r>
          </w:p>
          <w:p w14:paraId="71323916" w14:textId="1D3C1A4B" w:rsidR="00AF0EBF" w:rsidRPr="00711A1B" w:rsidRDefault="00AF0EBF" w:rsidP="00753C7F">
            <w:pPr>
              <w:tabs>
                <w:tab w:val="left" w:pos="630"/>
              </w:tabs>
              <w:spacing w:before="60" w:after="60"/>
              <w:jc w:val="both"/>
              <w:rPr>
                <w:iCs/>
                <w:sz w:val="26"/>
                <w:szCs w:val="26"/>
                <w:lang w:val="vi-VN"/>
              </w:rPr>
            </w:pPr>
            <w:r w:rsidRPr="00711A1B">
              <w:rPr>
                <w:iCs/>
                <w:sz w:val="26"/>
                <w:szCs w:val="26"/>
                <w:lang w:val="vi-VN"/>
              </w:rPr>
              <w:t xml:space="preserve">Trong nước, quy trình, thủ tục thực hiện theo quy định tại Luật Đấu thầu và các văn bản hướng dẫn; Nghị định 98/2025/NĐ-CP ngày 06/5/2025 của Chính phủ quy định việc lập dự toán, quản lý, sử dụng, và </w:t>
            </w:r>
            <w:r>
              <w:rPr>
                <w:iCs/>
                <w:sz w:val="26"/>
                <w:szCs w:val="26"/>
                <w:lang w:val="vi-VN"/>
              </w:rPr>
              <w:t>quyết toán chi thường xuyên ngân sách nhà nước</w:t>
            </w:r>
            <w:r w:rsidRPr="00711A1B">
              <w:rPr>
                <w:iCs/>
                <w:sz w:val="26"/>
                <w:szCs w:val="26"/>
                <w:lang w:val="vi-VN"/>
              </w:rPr>
              <w:t xml:space="preserve"> để mua sắm, sửa chữa, cải tạo, nâng cấp tài sản, trang thiết bị; chi thuê hàng hóa, dịch vụ; sửa chữa, cải tạo, nâng cấp, mở rộng, xây dựng mới hạng mục công trình trong các dự án đã đầu tư xây dựng và các nhiệm vụ cần thiết khác; Thông tư 65/2021/TT-BTC ngày 29/7/2021 của Bộ Tài chính quy định về lập dự toán, quản lý, sử dụng và quyết toán kinh phí bảo dưỡng, sửa chữa tài sản công.</w:t>
            </w:r>
          </w:p>
          <w:p w14:paraId="2EC4E480" w14:textId="77777777" w:rsidR="00AF0EBF" w:rsidRPr="00711A1B" w:rsidRDefault="00AF0EBF" w:rsidP="00753C7F">
            <w:pPr>
              <w:tabs>
                <w:tab w:val="left" w:pos="630"/>
              </w:tabs>
              <w:spacing w:before="60" w:after="60"/>
              <w:jc w:val="both"/>
              <w:rPr>
                <w:iCs/>
                <w:sz w:val="26"/>
                <w:szCs w:val="26"/>
                <w:lang w:val="vi-VN"/>
              </w:rPr>
            </w:pPr>
            <w:r w:rsidRPr="00711A1B">
              <w:rPr>
                <w:iCs/>
                <w:sz w:val="26"/>
                <w:szCs w:val="26"/>
                <w:lang w:val="vi-VN"/>
              </w:rPr>
              <w:t>Trong đó:</w:t>
            </w:r>
          </w:p>
          <w:p w14:paraId="527EBE5E" w14:textId="77777777" w:rsidR="00AF0EBF" w:rsidRPr="00711A1B" w:rsidRDefault="00AF0EBF" w:rsidP="00753C7F">
            <w:pPr>
              <w:tabs>
                <w:tab w:val="left" w:pos="630"/>
              </w:tabs>
              <w:spacing w:before="60" w:after="60"/>
              <w:jc w:val="both"/>
              <w:rPr>
                <w:iCs/>
                <w:sz w:val="26"/>
                <w:szCs w:val="26"/>
                <w:lang w:val="vi-VN"/>
              </w:rPr>
            </w:pPr>
            <w:r w:rsidRPr="00711A1B">
              <w:rPr>
                <w:iCs/>
                <w:sz w:val="26"/>
                <w:szCs w:val="26"/>
                <w:lang w:val="vi-VN"/>
              </w:rPr>
              <w:lastRenderedPageBreak/>
              <w:t xml:space="preserve">+ Khoản 4 Điều 3 Luật Đấu thầu quy định “Việc lựa chọn nhà thầu ở nước ngoài để thực hiện gói thầu ở nước ngoài của cơ quan đại diện Việt Nam ở nước ngoài thực hiện theo quy định của pháp luật về cơ quan đại diện nước Cộng hòa xã hội chủ nghĩa Việt Nam ở nước ngoài”; </w:t>
            </w:r>
          </w:p>
          <w:p w14:paraId="6359FB01" w14:textId="77777777" w:rsidR="00AF0EBF" w:rsidRPr="00711A1B" w:rsidRDefault="00AF0EBF" w:rsidP="00753C7F">
            <w:pPr>
              <w:tabs>
                <w:tab w:val="left" w:pos="630"/>
              </w:tabs>
              <w:spacing w:before="60" w:after="60"/>
              <w:jc w:val="both"/>
              <w:rPr>
                <w:iCs/>
                <w:sz w:val="26"/>
                <w:szCs w:val="26"/>
                <w:lang w:val="vi-VN"/>
              </w:rPr>
            </w:pPr>
            <w:r w:rsidRPr="00711A1B">
              <w:rPr>
                <w:iCs/>
                <w:sz w:val="26"/>
                <w:szCs w:val="26"/>
                <w:lang w:val="vi-VN"/>
              </w:rPr>
              <w:t xml:space="preserve">+ Nghị định 98/2025/NĐ-CP không điều chỉnh đối với nhiệm vụ cải tạo, nâng cấp, mở rộng, xây dựng mới hạng mục công trình trong các dự án đã đầu tư xây dựng; mua sắm, sửa chữa, cải tạo, nâng cấp tài sản, trang thiết bị; thuê hàng hóa, dịch vụ và các nhiệm vụ cần thiết khác đối với Cơ quan đại diện nước Cộng hòa xã hội chủ nghĩa Việt Nam ở nước ngoài. </w:t>
            </w:r>
          </w:p>
          <w:p w14:paraId="0DFF53EC" w14:textId="77777777" w:rsidR="00AF0EBF" w:rsidRPr="00711A1B" w:rsidRDefault="00AF0EBF" w:rsidP="00753C7F">
            <w:pPr>
              <w:tabs>
                <w:tab w:val="left" w:pos="630"/>
              </w:tabs>
              <w:spacing w:before="60" w:after="60"/>
              <w:jc w:val="both"/>
              <w:rPr>
                <w:iCs/>
                <w:sz w:val="26"/>
                <w:szCs w:val="26"/>
                <w:lang w:val="vi-VN"/>
              </w:rPr>
            </w:pPr>
            <w:r w:rsidRPr="00711A1B">
              <w:rPr>
                <w:iCs/>
                <w:sz w:val="26"/>
                <w:szCs w:val="26"/>
                <w:lang w:val="vi-VN"/>
              </w:rPr>
              <w:t>+ Cơ quan đại diện Việt Nam ở nước ngoài không thuộc đối tượng áp Thông tư 65/2021/TT-BTC.</w:t>
            </w:r>
          </w:p>
          <w:p w14:paraId="17433032" w14:textId="77777777" w:rsidR="00AF0EBF" w:rsidRPr="00711A1B" w:rsidRDefault="00AF0EBF" w:rsidP="00753C7F">
            <w:pPr>
              <w:tabs>
                <w:tab w:val="left" w:pos="630"/>
              </w:tabs>
              <w:spacing w:before="60" w:after="60"/>
              <w:jc w:val="both"/>
              <w:rPr>
                <w:iCs/>
                <w:sz w:val="26"/>
                <w:szCs w:val="26"/>
                <w:lang w:val="vi-VN"/>
              </w:rPr>
            </w:pPr>
            <w:r w:rsidRPr="00711A1B">
              <w:rPr>
                <w:iCs/>
                <w:sz w:val="26"/>
                <w:szCs w:val="26"/>
                <w:lang w:val="vi-VN"/>
              </w:rPr>
              <w:t>Ngoài ra, việc quản lý, sử dụng kinh phí theo quy định tại Nghị định 98/2025/NĐ-CP và Thông tư 65/2021/TT-BTC đều dẫn chiếu thực hiện theo quy định tại các văn bản phù hợp với các đơn vị trong nước như Luật Đấu thầu.</w:t>
            </w:r>
          </w:p>
          <w:p w14:paraId="079CAF21" w14:textId="77777777" w:rsidR="00AF0EBF" w:rsidRPr="00711A1B" w:rsidRDefault="00AF0EBF" w:rsidP="00753C7F">
            <w:pPr>
              <w:tabs>
                <w:tab w:val="left" w:pos="630"/>
              </w:tabs>
              <w:spacing w:before="60" w:after="60"/>
              <w:jc w:val="both"/>
              <w:rPr>
                <w:iCs/>
                <w:sz w:val="26"/>
                <w:szCs w:val="26"/>
                <w:lang w:val="vi-VN"/>
              </w:rPr>
            </w:pPr>
            <w:r w:rsidRPr="00711A1B">
              <w:rPr>
                <w:iCs/>
                <w:sz w:val="26"/>
                <w:szCs w:val="26"/>
                <w:lang w:val="vi-VN"/>
              </w:rPr>
              <w:t>Nghị định 104/2018/NĐ-CP ngày 08/8/2018 của Chính phủ chỉ quy định việc lựa chọn nhà thầu đối với dự án đầu tư xây dựng của CQĐD, không quy định lựa chọn nhà thầu đối với chi thường xuyên.</w:t>
            </w:r>
          </w:p>
          <w:p w14:paraId="20F74AF9" w14:textId="77777777" w:rsidR="00AF0EBF" w:rsidRPr="00711A1B" w:rsidRDefault="00AF0EBF" w:rsidP="00753C7F">
            <w:pPr>
              <w:tabs>
                <w:tab w:val="left" w:pos="630"/>
              </w:tabs>
              <w:spacing w:before="60" w:after="60"/>
              <w:jc w:val="both"/>
              <w:rPr>
                <w:iCs/>
                <w:sz w:val="26"/>
                <w:szCs w:val="26"/>
                <w:lang w:val="vi-VN"/>
              </w:rPr>
            </w:pPr>
            <w:r w:rsidRPr="00711A1B">
              <w:rPr>
                <w:iCs/>
                <w:sz w:val="26"/>
                <w:szCs w:val="26"/>
                <w:lang w:val="vi-VN"/>
              </w:rPr>
              <w:lastRenderedPageBreak/>
              <w:t>* Cơ sở thực tiễn:</w:t>
            </w:r>
          </w:p>
          <w:p w14:paraId="4A03FEF5" w14:textId="586D2EF1" w:rsidR="00AF0EBF" w:rsidRPr="00711A1B" w:rsidRDefault="00AF0EBF" w:rsidP="00753C7F">
            <w:pPr>
              <w:tabs>
                <w:tab w:val="left" w:pos="630"/>
              </w:tabs>
              <w:spacing w:before="60" w:after="60"/>
              <w:jc w:val="both"/>
              <w:rPr>
                <w:iCs/>
                <w:sz w:val="26"/>
                <w:szCs w:val="26"/>
                <w:lang w:val="vi-VN"/>
              </w:rPr>
            </w:pPr>
            <w:r w:rsidRPr="00711A1B">
              <w:rPr>
                <w:iCs/>
                <w:sz w:val="26"/>
                <w:szCs w:val="26"/>
                <w:lang w:val="vi-VN"/>
              </w:rPr>
              <w:t xml:space="preserve">Hiện nay, các </w:t>
            </w:r>
            <w:r>
              <w:rPr>
                <w:iCs/>
                <w:sz w:val="26"/>
                <w:szCs w:val="26"/>
                <w:lang w:val="vi-VN"/>
              </w:rPr>
              <w:t>cơ quan đại diện</w:t>
            </w:r>
            <w:r w:rsidRPr="00711A1B">
              <w:rPr>
                <w:iCs/>
                <w:sz w:val="26"/>
                <w:szCs w:val="26"/>
                <w:lang w:val="vi-VN"/>
              </w:rPr>
              <w:t xml:space="preserve"> phải thực hiện theo pháp luật về Cơ quan đại diện nước </w:t>
            </w:r>
            <w:r>
              <w:rPr>
                <w:iCs/>
                <w:sz w:val="26"/>
                <w:szCs w:val="26"/>
                <w:lang w:val="vi-VN"/>
              </w:rPr>
              <w:t>CHXHCN</w:t>
            </w:r>
            <w:r w:rsidRPr="00711A1B">
              <w:rPr>
                <w:iCs/>
                <w:sz w:val="26"/>
                <w:szCs w:val="26"/>
                <w:lang w:val="vi-VN"/>
              </w:rPr>
              <w:t xml:space="preserve"> Việt Nam ở nước ngoài. Một số trường hợp </w:t>
            </w:r>
            <w:r>
              <w:rPr>
                <w:iCs/>
                <w:sz w:val="26"/>
                <w:szCs w:val="26"/>
                <w:lang w:val="vi-VN"/>
              </w:rPr>
              <w:t>cơ quan đại diện</w:t>
            </w:r>
            <w:r w:rsidRPr="00711A1B">
              <w:rPr>
                <w:iCs/>
                <w:sz w:val="26"/>
                <w:szCs w:val="26"/>
                <w:lang w:val="vi-VN"/>
              </w:rPr>
              <w:t xml:space="preserve"> không tìm hiểu được quy định của sở tại là căn cứ triển khai. Trong khi đó, quy định của Việt Nam thì chưa được quy định cụ thể. Nếu thực hiện theo các quy định về hình thức lựa chọn nhà thầu trong Luật đấu thầu 2023 thì sẽ rất khó khăn trong triển khai, trong khi đó Luật cũng đã có quy định mở để có thể có những quy định đặc thù riêng cho các </w:t>
            </w:r>
            <w:r>
              <w:rPr>
                <w:iCs/>
                <w:sz w:val="26"/>
                <w:szCs w:val="26"/>
                <w:lang w:val="vi-VN"/>
              </w:rPr>
              <w:t>cơ quan đại diện</w:t>
            </w:r>
            <w:r w:rsidRPr="00711A1B">
              <w:rPr>
                <w:iCs/>
                <w:sz w:val="26"/>
                <w:szCs w:val="26"/>
                <w:lang w:val="vi-VN"/>
              </w:rPr>
              <w:t xml:space="preserve">. </w:t>
            </w:r>
          </w:p>
          <w:p w14:paraId="1658E84E" w14:textId="520D8781" w:rsidR="00AF0EBF" w:rsidRPr="00CD09F5" w:rsidRDefault="00AF0EBF" w:rsidP="00AA4912">
            <w:pPr>
              <w:tabs>
                <w:tab w:val="left" w:pos="630"/>
              </w:tabs>
              <w:spacing w:before="60" w:after="60"/>
              <w:jc w:val="both"/>
              <w:rPr>
                <w:i/>
                <w:sz w:val="26"/>
                <w:szCs w:val="26"/>
                <w:lang w:val="vi-VN"/>
              </w:rPr>
            </w:pPr>
            <w:r w:rsidRPr="00CD09F5">
              <w:rPr>
                <w:i/>
                <w:sz w:val="26"/>
                <w:szCs w:val="26"/>
                <w:lang w:val="vi-VN"/>
              </w:rPr>
              <w:t xml:space="preserve">Do vậy, để có cơ sở căn cứ pháp lý triển khai phù hợp với đặc thù của các </w:t>
            </w:r>
            <w:r w:rsidRPr="00AA4912">
              <w:rPr>
                <w:i/>
                <w:sz w:val="26"/>
                <w:szCs w:val="26"/>
                <w:lang w:val="vi-VN"/>
              </w:rPr>
              <w:t>cơ quan đại diện</w:t>
            </w:r>
            <w:r w:rsidRPr="00CD09F5">
              <w:rPr>
                <w:i/>
                <w:sz w:val="26"/>
                <w:szCs w:val="26"/>
                <w:lang w:val="vi-VN"/>
              </w:rPr>
              <w:t xml:space="preserve"> khi nước sở tại không có quy định liên quan, Bộ Ngoại giao đề xuất quy định như tại dự thảo Luật để làm căn cứ trình Chính phủ ban hành văn bản quy định chi tiết để tháo gỡ các khó khăn hiện tại của các </w:t>
            </w:r>
            <w:r>
              <w:rPr>
                <w:i/>
                <w:sz w:val="26"/>
                <w:szCs w:val="26"/>
                <w:lang w:val="vi-VN"/>
              </w:rPr>
              <w:t>cơ quan đại diện.</w:t>
            </w:r>
          </w:p>
        </w:tc>
      </w:tr>
      <w:tr w:rsidR="00AF0EBF" w:rsidRPr="00B61370" w14:paraId="218F73B3" w14:textId="77777777" w:rsidTr="0091400D">
        <w:tc>
          <w:tcPr>
            <w:tcW w:w="2160" w:type="dxa"/>
            <w:vMerge/>
          </w:tcPr>
          <w:p w14:paraId="597114FE" w14:textId="77777777" w:rsidR="00AF0EBF" w:rsidRPr="005D6CBD" w:rsidRDefault="00AF0EBF" w:rsidP="00753C7F">
            <w:pPr>
              <w:tabs>
                <w:tab w:val="left" w:pos="630"/>
              </w:tabs>
              <w:spacing w:before="60" w:after="60"/>
              <w:jc w:val="both"/>
              <w:rPr>
                <w:b/>
                <w:sz w:val="26"/>
                <w:szCs w:val="26"/>
                <w:lang w:val="vi-VN"/>
              </w:rPr>
            </w:pPr>
          </w:p>
        </w:tc>
        <w:tc>
          <w:tcPr>
            <w:tcW w:w="1980" w:type="dxa"/>
          </w:tcPr>
          <w:p w14:paraId="623F2D36" w14:textId="12E830D3" w:rsidR="00AF0EBF" w:rsidRDefault="00AF0EBF" w:rsidP="00AA4912">
            <w:pPr>
              <w:tabs>
                <w:tab w:val="left" w:pos="630"/>
              </w:tabs>
              <w:spacing w:before="60" w:after="60"/>
              <w:jc w:val="both"/>
              <w:rPr>
                <w:sz w:val="26"/>
                <w:szCs w:val="26"/>
                <w:lang w:val="vi-VN"/>
              </w:rPr>
            </w:pPr>
            <w:r>
              <w:rPr>
                <w:sz w:val="26"/>
                <w:szCs w:val="26"/>
                <w:lang w:val="vi-VN"/>
              </w:rPr>
              <w:t>Cục Quản trị Tài vụ</w:t>
            </w:r>
            <w:r w:rsidRPr="00E163AD">
              <w:rPr>
                <w:sz w:val="26"/>
                <w:szCs w:val="26"/>
                <w:lang w:val="vi-VN"/>
              </w:rPr>
              <w:t>, Bộ Ngoại giao</w:t>
            </w:r>
          </w:p>
        </w:tc>
        <w:tc>
          <w:tcPr>
            <w:tcW w:w="6030" w:type="dxa"/>
          </w:tcPr>
          <w:p w14:paraId="2CB661C3" w14:textId="77777777" w:rsidR="00AF0EBF" w:rsidRPr="00753C7F" w:rsidRDefault="00AF0EBF" w:rsidP="00753C7F">
            <w:pPr>
              <w:spacing w:before="90" w:after="90"/>
              <w:jc w:val="both"/>
              <w:rPr>
                <w:bCs/>
                <w:sz w:val="26"/>
                <w:szCs w:val="26"/>
                <w:lang w:val="vi-VN"/>
              </w:rPr>
            </w:pPr>
            <w:r w:rsidRPr="00753C7F">
              <w:rPr>
                <w:bCs/>
                <w:sz w:val="26"/>
                <w:szCs w:val="26"/>
                <w:lang w:val="vi-VN"/>
              </w:rPr>
              <w:t xml:space="preserve">Tại khoản 3 Điều 15 được sửa đổi, bổ sung tại khoản 10 Điều 1 dự thảo Luật như sau: </w:t>
            </w:r>
            <w:r w:rsidRPr="00753C7F">
              <w:rPr>
                <w:b/>
                <w:bCs/>
                <w:sz w:val="26"/>
                <w:szCs w:val="26"/>
                <w:lang w:val="vi-VN"/>
              </w:rPr>
              <w:t>“3. Việc phân bổ… Chính phủ quy định chi tiết quy trình, thủ tục mua sắm, 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cơ quan đại diện”</w:t>
            </w:r>
            <w:r w:rsidRPr="00753C7F">
              <w:rPr>
                <w:bCs/>
                <w:sz w:val="26"/>
                <w:szCs w:val="26"/>
                <w:lang w:val="vi-VN"/>
              </w:rPr>
              <w:t xml:space="preserve"> hoặc</w:t>
            </w:r>
            <w:r w:rsidRPr="00753C7F">
              <w:rPr>
                <w:b/>
                <w:bCs/>
                <w:sz w:val="26"/>
                <w:szCs w:val="26"/>
                <w:lang w:val="vi-VN"/>
              </w:rPr>
              <w:t xml:space="preserve"> </w:t>
            </w:r>
            <w:r w:rsidRPr="00753C7F">
              <w:rPr>
                <w:b/>
                <w:bCs/>
                <w:sz w:val="26"/>
                <w:szCs w:val="26"/>
                <w:lang w:val="vi-VN"/>
              </w:rPr>
              <w:lastRenderedPageBreak/>
              <w:t>“3. Việc phân bổ… Chính phủ quy định chi tiết quy trình, thủ tục đối với các nhiệm vụ chi thường xuyên”</w:t>
            </w:r>
            <w:r w:rsidRPr="00753C7F">
              <w:rPr>
                <w:bCs/>
                <w:sz w:val="26"/>
                <w:szCs w:val="26"/>
                <w:lang w:val="vi-VN"/>
              </w:rPr>
              <w:t xml:space="preserve"> </w:t>
            </w:r>
          </w:p>
          <w:p w14:paraId="6BD133F4" w14:textId="77777777" w:rsidR="00AF0EBF" w:rsidRPr="00753C7F" w:rsidRDefault="00AF0EBF" w:rsidP="00753C7F">
            <w:pPr>
              <w:spacing w:before="90" w:after="90"/>
              <w:jc w:val="both"/>
              <w:rPr>
                <w:bCs/>
                <w:sz w:val="26"/>
                <w:szCs w:val="26"/>
                <w:lang w:val="vi-VN"/>
              </w:rPr>
            </w:pPr>
            <w:r w:rsidRPr="00753C7F">
              <w:rPr>
                <w:bCs/>
                <w:sz w:val="26"/>
                <w:szCs w:val="26"/>
                <w:lang w:val="vi-VN"/>
              </w:rPr>
              <w:t>* Cơ sở pháp lý:</w:t>
            </w:r>
          </w:p>
          <w:p w14:paraId="53C307BC" w14:textId="6387083B" w:rsidR="00AF0EBF" w:rsidRPr="00753C7F" w:rsidRDefault="00AF0EBF" w:rsidP="00753C7F">
            <w:pPr>
              <w:spacing w:before="90" w:after="90"/>
              <w:jc w:val="both"/>
              <w:rPr>
                <w:bCs/>
                <w:sz w:val="26"/>
                <w:szCs w:val="26"/>
                <w:lang w:val="vi-VN"/>
              </w:rPr>
            </w:pPr>
            <w:r w:rsidRPr="00753C7F">
              <w:rPr>
                <w:bCs/>
                <w:sz w:val="26"/>
                <w:szCs w:val="26"/>
                <w:lang w:val="vi-VN"/>
              </w:rPr>
              <w:t xml:space="preserve">Hiện nay, việc quản lý, sử dụng </w:t>
            </w:r>
            <w:r>
              <w:rPr>
                <w:bCs/>
                <w:sz w:val="26"/>
                <w:szCs w:val="26"/>
                <w:lang w:val="vi-VN"/>
              </w:rPr>
              <w:t>ngân sách nhà nước tại các cơ quan đại diện</w:t>
            </w:r>
            <w:r w:rsidRPr="00753C7F">
              <w:rPr>
                <w:bCs/>
                <w:sz w:val="26"/>
                <w:szCs w:val="26"/>
                <w:lang w:val="vi-VN"/>
              </w:rPr>
              <w:t xml:space="preserve"> chủ yếu thực hiện theo quy định tại Nghị định 117/2017/NĐ-CP ngày 19/10/2017 của Chính phủ quy định về quản lý, sử dụng </w:t>
            </w:r>
            <w:r>
              <w:rPr>
                <w:bCs/>
                <w:sz w:val="26"/>
                <w:szCs w:val="26"/>
                <w:lang w:val="vi-VN"/>
              </w:rPr>
              <w:t>ngân sách nhà nước</w:t>
            </w:r>
            <w:r w:rsidRPr="00753C7F">
              <w:rPr>
                <w:bCs/>
                <w:sz w:val="26"/>
                <w:szCs w:val="26"/>
                <w:lang w:val="vi-VN"/>
              </w:rPr>
              <w:t xml:space="preserve"> đối với một số hoạt động đối ngoại; Thông tư 07/2020/TT-BTC ngày 03/02/2020 của Bộ Tài chính quy định chế độ quản lý tài chính, tài sản đối với cơ quan Việt Nam ở nước ngoài. Tuy nhiên, 02 văn </w:t>
            </w:r>
            <w:r>
              <w:rPr>
                <w:bCs/>
                <w:sz w:val="26"/>
                <w:szCs w:val="26"/>
                <w:lang w:val="vi-VN"/>
              </w:rPr>
              <w:t xml:space="preserve">bản </w:t>
            </w:r>
            <w:r w:rsidRPr="00753C7F">
              <w:rPr>
                <w:bCs/>
                <w:sz w:val="26"/>
                <w:szCs w:val="26"/>
                <w:lang w:val="vi-VN"/>
              </w:rPr>
              <w:t>nêu trên không quy định trình tự, thủ tục thực hiện các nội dung mua sắm, 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cơ quan đại diện.</w:t>
            </w:r>
          </w:p>
          <w:p w14:paraId="7C0C86F1" w14:textId="77777777" w:rsidR="00AF0EBF" w:rsidRPr="00753C7F" w:rsidRDefault="00AF0EBF" w:rsidP="00753C7F">
            <w:pPr>
              <w:spacing w:before="90" w:after="90"/>
              <w:jc w:val="both"/>
              <w:rPr>
                <w:bCs/>
                <w:sz w:val="26"/>
                <w:szCs w:val="26"/>
                <w:lang w:val="vi-VN"/>
              </w:rPr>
            </w:pPr>
            <w:r w:rsidRPr="00753C7F">
              <w:rPr>
                <w:bCs/>
                <w:sz w:val="26"/>
                <w:szCs w:val="26"/>
                <w:lang w:val="vi-VN"/>
              </w:rPr>
              <w:t>Trong nước, quy trình, thủ tục thực hiện theo quy định tại Luật Đấu thầu và các văn bản hướng dẫn; Nghị định 98/2025/NĐ-CP ngày 06/5/2025 của Chính phủ quy định việc lập dự toán, quản lý, sử dụng, và quyết toán chi thường xuyên NSNN để mua sắm, sửa chữa, cải tạo, nâng cấp tài sản, trang thiết bị; chi thuê hàng hóa, dịch vụ; sửa chữa, cải tạo, nâng cấp, mở rộng, xây dựng mới hạng mục công trình trong các dự án đã đầu tư xây dựng và các nhiệm vụ cần thiết khác; Thông tư 65/2021/TT-BTC ngày 29/7/2021 của Bộ Tài chính quy định về lập dự toán, quản lý, sử dụng và quyết toán kinh phí bảo dưỡng, sửa chữa tài sản công.</w:t>
            </w:r>
          </w:p>
          <w:p w14:paraId="07A1CEFB" w14:textId="77777777" w:rsidR="00AF0EBF" w:rsidRPr="00753C7F" w:rsidRDefault="00AF0EBF" w:rsidP="00753C7F">
            <w:pPr>
              <w:spacing w:before="90" w:after="90"/>
              <w:jc w:val="both"/>
              <w:rPr>
                <w:bCs/>
                <w:sz w:val="26"/>
                <w:szCs w:val="26"/>
                <w:lang w:val="vi-VN"/>
              </w:rPr>
            </w:pPr>
            <w:r w:rsidRPr="00753C7F">
              <w:rPr>
                <w:bCs/>
                <w:sz w:val="26"/>
                <w:szCs w:val="26"/>
                <w:lang w:val="vi-VN"/>
              </w:rPr>
              <w:t>Trong đó:</w:t>
            </w:r>
          </w:p>
          <w:p w14:paraId="658E175F" w14:textId="77777777" w:rsidR="00AF0EBF" w:rsidRPr="00753C7F" w:rsidRDefault="00AF0EBF" w:rsidP="00753C7F">
            <w:pPr>
              <w:spacing w:before="90" w:after="90"/>
              <w:jc w:val="both"/>
              <w:rPr>
                <w:bCs/>
                <w:sz w:val="26"/>
                <w:szCs w:val="26"/>
                <w:lang w:val="vi-VN"/>
              </w:rPr>
            </w:pPr>
            <w:r w:rsidRPr="00753C7F">
              <w:rPr>
                <w:bCs/>
                <w:sz w:val="26"/>
                <w:szCs w:val="26"/>
                <w:lang w:val="vi-VN"/>
              </w:rPr>
              <w:lastRenderedPageBreak/>
              <w:t xml:space="preserve">- Khoản 4 Điều 3 Luật Đấu thầu quy định “Việc lựa chọn nhà thầu ở nước ngoài để thực hiện gói thầu ở nước ngoài của cơ quan đại diện Việt Nam ở nước ngoài thực hiện theo quy định của pháp luật về cơ quan đại diện nước Cộng hòa xã hội chủ nghĩa Việt Nam ở nước ngoài”; </w:t>
            </w:r>
          </w:p>
          <w:p w14:paraId="17238D74" w14:textId="77777777" w:rsidR="00AF0EBF" w:rsidRPr="00753C7F" w:rsidRDefault="00AF0EBF" w:rsidP="00753C7F">
            <w:pPr>
              <w:spacing w:before="90" w:after="90"/>
              <w:jc w:val="both"/>
              <w:rPr>
                <w:bCs/>
                <w:sz w:val="26"/>
                <w:szCs w:val="26"/>
                <w:lang w:val="vi-VN"/>
              </w:rPr>
            </w:pPr>
            <w:r w:rsidRPr="00753C7F">
              <w:rPr>
                <w:bCs/>
                <w:sz w:val="26"/>
                <w:szCs w:val="26"/>
                <w:lang w:val="vi-VN"/>
              </w:rPr>
              <w:t xml:space="preserve">- Nghị định 98/2025/NĐ-CP không điều chỉnh đối với nhiệm vụ cải tạo, nâng cấp, mở rộng, xây dựng mới hạng mục công trình trong các dự án đã đầu tư xây dựng; mua sắm, sửa chữa, cải tạo, nâng cấp tài sản, trang thiết bị; thuê hàng hóa, dịch vụ và các nhiệm vụ cần thiết khác đối với Cơ quan đại diện nước Cộng hòa xã hội chủ nghĩa Việt Nam ở nước ngoài; </w:t>
            </w:r>
          </w:p>
          <w:p w14:paraId="49F64ADF" w14:textId="77777777" w:rsidR="00AF0EBF" w:rsidRPr="00753C7F" w:rsidRDefault="00AF0EBF" w:rsidP="00753C7F">
            <w:pPr>
              <w:spacing w:before="90" w:after="90"/>
              <w:jc w:val="both"/>
              <w:rPr>
                <w:bCs/>
                <w:sz w:val="26"/>
                <w:szCs w:val="26"/>
                <w:lang w:val="vi-VN"/>
              </w:rPr>
            </w:pPr>
            <w:r w:rsidRPr="00753C7F">
              <w:rPr>
                <w:bCs/>
                <w:sz w:val="26"/>
                <w:szCs w:val="26"/>
                <w:lang w:val="vi-VN"/>
              </w:rPr>
              <w:t>- Cơ quan đại diện Việt Nam ở nước ngoài không thuộc đối tượng áp Thông tư 65/2021/TT-BTC.</w:t>
            </w:r>
          </w:p>
          <w:p w14:paraId="08A31B8A" w14:textId="77777777" w:rsidR="00AF0EBF" w:rsidRPr="00753C7F" w:rsidRDefault="00AF0EBF" w:rsidP="00753C7F">
            <w:pPr>
              <w:spacing w:before="90" w:after="90"/>
              <w:jc w:val="both"/>
              <w:rPr>
                <w:bCs/>
                <w:sz w:val="26"/>
                <w:szCs w:val="26"/>
                <w:lang w:val="vi-VN"/>
              </w:rPr>
            </w:pPr>
            <w:r w:rsidRPr="00753C7F">
              <w:rPr>
                <w:bCs/>
                <w:sz w:val="26"/>
                <w:szCs w:val="26"/>
                <w:lang w:val="vi-VN"/>
              </w:rPr>
              <w:t>* Cơ sở thực tiễn:</w:t>
            </w:r>
          </w:p>
          <w:p w14:paraId="74643E64" w14:textId="14B017B4" w:rsidR="00AF0EBF" w:rsidRPr="00753C7F" w:rsidRDefault="00AF0EBF" w:rsidP="00753C7F">
            <w:pPr>
              <w:spacing w:before="90" w:after="90"/>
              <w:jc w:val="both"/>
              <w:rPr>
                <w:bCs/>
                <w:sz w:val="26"/>
                <w:szCs w:val="26"/>
                <w:lang w:val="vi-VN"/>
              </w:rPr>
            </w:pPr>
            <w:r w:rsidRPr="00753C7F">
              <w:rPr>
                <w:bCs/>
                <w:sz w:val="26"/>
                <w:szCs w:val="26"/>
                <w:lang w:val="vi-VN"/>
              </w:rPr>
              <w:t xml:space="preserve">Hiện nay, các cơ quan đại diện phải thực hiện theo pháp luật về Cơ quan đại diện nước Cộng hòa xã hội chủ nghĩa Việt Nam ở nước ngoài. Một số trường hợp cơ quan đại diện không tìm hiểu được quy định của sở tại là căn cứ triển khai. Trong khi đó, quy định của Việt Nam thì chưa được quy định cụ thể. Nếu thực hiện theo các quy định về hình thức lựa chọn nhà thầu trong Luật đấu thầu 2023 thì sẽ rất khó khăn trong triển khai, trong khi đó Luật cũng đã có quy định mở để có thể có những quy định đặc thù riêng cho các cơ quan đại diện. </w:t>
            </w:r>
          </w:p>
          <w:p w14:paraId="44BA8A8C" w14:textId="509DD04D" w:rsidR="00AF0EBF" w:rsidRPr="00753C7F" w:rsidRDefault="00AF0EBF" w:rsidP="00AF0EBF">
            <w:pPr>
              <w:spacing w:before="90" w:after="90"/>
              <w:jc w:val="both"/>
              <w:rPr>
                <w:bCs/>
                <w:sz w:val="26"/>
                <w:szCs w:val="26"/>
                <w:lang w:val="vi-VN"/>
              </w:rPr>
            </w:pPr>
            <w:r w:rsidRPr="00753C7F">
              <w:rPr>
                <w:bCs/>
                <w:sz w:val="26"/>
                <w:szCs w:val="26"/>
                <w:lang w:val="vi-VN"/>
              </w:rPr>
              <w:t xml:space="preserve">Do vậy, để có cơ sở căn cứ pháp lý triển khai phù hợp với đặc thù của các cơ quan đại diện khi nước sở tại không có quy định liên quan, kiến nghị cân nhắc việc đưa nội dung trên vào dự thảo Luật làm căn cứ trình </w:t>
            </w:r>
            <w:r w:rsidRPr="00753C7F">
              <w:rPr>
                <w:bCs/>
                <w:sz w:val="26"/>
                <w:szCs w:val="26"/>
                <w:lang w:val="vi-VN"/>
              </w:rPr>
              <w:lastRenderedPageBreak/>
              <w:t>Chính phủ ban hành văn bản quy định chi tiết để tháo gỡ các khó khăn hiện tại của các cơ quan đại diện.</w:t>
            </w:r>
          </w:p>
        </w:tc>
        <w:tc>
          <w:tcPr>
            <w:tcW w:w="4500" w:type="dxa"/>
          </w:tcPr>
          <w:p w14:paraId="4361FF64" w14:textId="77777777" w:rsidR="00AF0EBF" w:rsidRPr="0098608C" w:rsidRDefault="00AF0EBF" w:rsidP="00753C7F">
            <w:pPr>
              <w:tabs>
                <w:tab w:val="left" w:pos="630"/>
              </w:tabs>
              <w:spacing w:before="60" w:after="60"/>
              <w:jc w:val="both"/>
              <w:rPr>
                <w:sz w:val="26"/>
                <w:szCs w:val="26"/>
                <w:lang w:val="vi-VN"/>
              </w:rPr>
            </w:pPr>
            <w:r>
              <w:rPr>
                <w:sz w:val="26"/>
                <w:szCs w:val="26"/>
                <w:lang w:val="vi-VN"/>
              </w:rPr>
              <w:lastRenderedPageBreak/>
              <w:t xml:space="preserve">Bộ Ngoại giao xin </w:t>
            </w:r>
            <w:r w:rsidRPr="000D7EDF">
              <w:rPr>
                <w:b/>
                <w:bCs/>
                <w:sz w:val="26"/>
                <w:szCs w:val="26"/>
                <w:lang w:val="vi-VN"/>
              </w:rPr>
              <w:t>tiếp thu</w:t>
            </w:r>
            <w:r>
              <w:rPr>
                <w:sz w:val="26"/>
                <w:szCs w:val="26"/>
                <w:lang w:val="vi-VN"/>
              </w:rPr>
              <w:t xml:space="preserve"> và thể hiện tại dự thảo Luật theo hướng: </w:t>
            </w:r>
            <w:r w:rsidRPr="00753C7F">
              <w:rPr>
                <w:bCs/>
                <w:i/>
                <w:sz w:val="26"/>
                <w:szCs w:val="26"/>
                <w:lang w:val="vi-VN"/>
              </w:rPr>
              <w:t xml:space="preserve">“3. Việc phân bổ… Chính phủ quy định chi tiết quy trình, thủ tục mua sắm, sửa chữa, cải tạo, nâng cấp tài sản, trang thiết bị; chi thuê, mua sắm hàng hóa, dịch vụ; sửa chữa, cải tạo, nâng cấp mở rộng, xây dựng mới hạng mục công trình trong các dự án đã </w:t>
            </w:r>
            <w:r w:rsidRPr="00753C7F">
              <w:rPr>
                <w:bCs/>
                <w:i/>
                <w:sz w:val="26"/>
                <w:szCs w:val="26"/>
                <w:lang w:val="vi-VN"/>
              </w:rPr>
              <w:lastRenderedPageBreak/>
              <w:t>đầu tư xây dựng và các nhiệm vụ cần thiết khác tại cơ quan đại diện”</w:t>
            </w:r>
            <w:r>
              <w:rPr>
                <w:sz w:val="26"/>
                <w:szCs w:val="26"/>
                <w:lang w:val="vi-VN"/>
              </w:rPr>
              <w:t>.</w:t>
            </w:r>
          </w:p>
        </w:tc>
      </w:tr>
      <w:tr w:rsidR="00AF0EBF" w:rsidRPr="00B61370" w14:paraId="23B5022C" w14:textId="77777777" w:rsidTr="0091400D">
        <w:tc>
          <w:tcPr>
            <w:tcW w:w="2160" w:type="dxa"/>
            <w:vMerge w:val="restart"/>
          </w:tcPr>
          <w:p w14:paraId="175661BD" w14:textId="77777777" w:rsidR="00AF0EBF" w:rsidRPr="005D6CBD" w:rsidRDefault="00AF0EBF" w:rsidP="00753C7F">
            <w:pPr>
              <w:tabs>
                <w:tab w:val="left" w:pos="630"/>
              </w:tabs>
              <w:spacing w:before="60" w:after="60"/>
              <w:jc w:val="both"/>
              <w:rPr>
                <w:b/>
                <w:sz w:val="26"/>
                <w:szCs w:val="26"/>
                <w:lang w:val="vi-VN"/>
              </w:rPr>
            </w:pPr>
            <w:r w:rsidRPr="005D6CBD">
              <w:rPr>
                <w:b/>
                <w:sz w:val="26"/>
                <w:szCs w:val="26"/>
                <w:lang w:val="vi-VN"/>
              </w:rPr>
              <w:lastRenderedPageBreak/>
              <w:t>Bổ sung khoản 4 vào sau khoản 3 Điều 15</w:t>
            </w:r>
          </w:p>
        </w:tc>
        <w:tc>
          <w:tcPr>
            <w:tcW w:w="1980" w:type="dxa"/>
          </w:tcPr>
          <w:p w14:paraId="67F03C9D" w14:textId="77777777" w:rsidR="00AF0EBF" w:rsidRPr="0098608C" w:rsidRDefault="00AF0EBF" w:rsidP="00753C7F">
            <w:pPr>
              <w:tabs>
                <w:tab w:val="left" w:pos="630"/>
              </w:tabs>
              <w:spacing w:before="60" w:after="60"/>
              <w:jc w:val="both"/>
              <w:rPr>
                <w:sz w:val="26"/>
                <w:szCs w:val="26"/>
                <w:lang w:val="vi-VN"/>
              </w:rPr>
            </w:pPr>
            <w:r>
              <w:rPr>
                <w:sz w:val="26"/>
                <w:szCs w:val="26"/>
                <w:lang w:val="vi-VN"/>
              </w:rPr>
              <w:t>ĐSQ tại Thụy Sỹ</w:t>
            </w:r>
          </w:p>
        </w:tc>
        <w:tc>
          <w:tcPr>
            <w:tcW w:w="6030" w:type="dxa"/>
          </w:tcPr>
          <w:p w14:paraId="065252A4" w14:textId="77777777" w:rsidR="00AF0EBF" w:rsidRPr="0098608C" w:rsidRDefault="00AF0EBF" w:rsidP="00753C7F">
            <w:pPr>
              <w:tabs>
                <w:tab w:val="left" w:pos="630"/>
              </w:tabs>
              <w:spacing w:before="60" w:after="60"/>
              <w:jc w:val="both"/>
              <w:rPr>
                <w:sz w:val="26"/>
                <w:szCs w:val="26"/>
                <w:lang w:val="vi-VN"/>
              </w:rPr>
            </w:pPr>
            <w:r>
              <w:rPr>
                <w:sz w:val="26"/>
                <w:szCs w:val="26"/>
                <w:lang w:val="vi-VN"/>
              </w:rPr>
              <w:t>Đ</w:t>
            </w:r>
            <w:r w:rsidRPr="00CE6CE9">
              <w:rPr>
                <w:sz w:val="26"/>
                <w:szCs w:val="26"/>
                <w:lang w:val="vi-VN"/>
              </w:rPr>
              <w:t>ề nghị cân nhắc quy định “Chính phủ quy định chi tiết quy trình, thủ tục mua sắm tài sản, hàng hóa, dịch vụ tại cơ quan đại diện”. Đại sứ quán xin đề xuất là “Chính phủ phân quyền cho Bộ Ngoại giao quy định cụ thể và chịu trách nhiệm”.</w:t>
            </w:r>
          </w:p>
        </w:tc>
        <w:tc>
          <w:tcPr>
            <w:tcW w:w="4500" w:type="dxa"/>
          </w:tcPr>
          <w:p w14:paraId="1F391DDE" w14:textId="77777777" w:rsidR="00AF0EBF" w:rsidRPr="0007798F" w:rsidRDefault="00AF0EBF" w:rsidP="00753C7F">
            <w:pPr>
              <w:tabs>
                <w:tab w:val="left" w:pos="630"/>
              </w:tabs>
              <w:spacing w:before="60" w:after="60"/>
              <w:jc w:val="both"/>
              <w:rPr>
                <w:iCs/>
                <w:sz w:val="26"/>
                <w:szCs w:val="26"/>
                <w:lang w:val="vi-VN"/>
              </w:rPr>
            </w:pPr>
            <w:r>
              <w:rPr>
                <w:iCs/>
                <w:sz w:val="26"/>
                <w:szCs w:val="26"/>
                <w:lang w:val="vi-VN"/>
              </w:rPr>
              <w:t xml:space="preserve">Bộ Ngoại giao xin </w:t>
            </w:r>
            <w:r w:rsidRPr="000D7EDF">
              <w:rPr>
                <w:b/>
                <w:bCs/>
                <w:iCs/>
                <w:sz w:val="26"/>
                <w:szCs w:val="26"/>
                <w:lang w:val="vi-VN"/>
              </w:rPr>
              <w:t>giải trình</w:t>
            </w:r>
            <w:r>
              <w:rPr>
                <w:iCs/>
                <w:sz w:val="26"/>
                <w:szCs w:val="26"/>
                <w:lang w:val="vi-VN"/>
              </w:rPr>
              <w:t xml:space="preserve"> như sau: các nhiệm vụ này do Chính phủ quy định là phù hợp, do nội dung liên quan đến lĩnh vực quản lý nhà nước của các bộ, ngành liên quan như Bộ Ngoại giao, Bộ Tài chính.</w:t>
            </w:r>
          </w:p>
          <w:p w14:paraId="6D3BA1A4" w14:textId="77777777" w:rsidR="00AF0EBF" w:rsidRPr="0098608C" w:rsidRDefault="00AF0EBF" w:rsidP="00753C7F">
            <w:pPr>
              <w:tabs>
                <w:tab w:val="left" w:pos="630"/>
              </w:tabs>
              <w:spacing w:before="60" w:after="60"/>
              <w:jc w:val="both"/>
              <w:rPr>
                <w:iCs/>
                <w:sz w:val="26"/>
                <w:szCs w:val="26"/>
                <w:lang w:val="vi-VN"/>
              </w:rPr>
            </w:pPr>
          </w:p>
        </w:tc>
      </w:tr>
      <w:tr w:rsidR="00AF0EBF" w:rsidRPr="00B61370" w14:paraId="77958CBF" w14:textId="77777777" w:rsidTr="0091400D">
        <w:tc>
          <w:tcPr>
            <w:tcW w:w="2160" w:type="dxa"/>
            <w:vMerge/>
          </w:tcPr>
          <w:p w14:paraId="7221138B" w14:textId="77777777" w:rsidR="00AF0EBF" w:rsidRPr="005D6CBD" w:rsidRDefault="00AF0EBF" w:rsidP="00753C7F">
            <w:pPr>
              <w:tabs>
                <w:tab w:val="left" w:pos="630"/>
              </w:tabs>
              <w:spacing w:before="60" w:after="60"/>
              <w:jc w:val="both"/>
              <w:rPr>
                <w:b/>
                <w:sz w:val="26"/>
                <w:szCs w:val="26"/>
                <w:lang w:val="vi-VN"/>
              </w:rPr>
            </w:pPr>
          </w:p>
        </w:tc>
        <w:tc>
          <w:tcPr>
            <w:tcW w:w="1980" w:type="dxa"/>
          </w:tcPr>
          <w:p w14:paraId="79F7B939" w14:textId="77777777" w:rsidR="00AF0EBF" w:rsidRDefault="00AF0EBF" w:rsidP="00753C7F">
            <w:pPr>
              <w:tabs>
                <w:tab w:val="left" w:pos="630"/>
              </w:tabs>
              <w:spacing w:before="60" w:after="60"/>
              <w:jc w:val="both"/>
              <w:rPr>
                <w:sz w:val="26"/>
                <w:szCs w:val="26"/>
                <w:lang w:val="vi-VN"/>
              </w:rPr>
            </w:pPr>
            <w:r>
              <w:rPr>
                <w:sz w:val="26"/>
                <w:szCs w:val="26"/>
                <w:lang w:val="vi-VN"/>
              </w:rPr>
              <w:t>ĐSQ tại Hungary</w:t>
            </w:r>
          </w:p>
        </w:tc>
        <w:tc>
          <w:tcPr>
            <w:tcW w:w="6030" w:type="dxa"/>
          </w:tcPr>
          <w:p w14:paraId="2F89B81E" w14:textId="7DEC8269" w:rsidR="00AF0EBF" w:rsidRDefault="00AF0EBF" w:rsidP="00753C7F">
            <w:pPr>
              <w:tabs>
                <w:tab w:val="left" w:pos="630"/>
              </w:tabs>
              <w:spacing w:before="60" w:after="60"/>
              <w:jc w:val="both"/>
              <w:rPr>
                <w:sz w:val="26"/>
                <w:szCs w:val="26"/>
                <w:lang w:val="vi-VN"/>
              </w:rPr>
            </w:pPr>
            <w:r>
              <w:rPr>
                <w:sz w:val="26"/>
                <w:szCs w:val="26"/>
                <w:lang w:val="vi-VN"/>
              </w:rPr>
              <w:t>K</w:t>
            </w:r>
            <w:r w:rsidRPr="00DF4655">
              <w:rPr>
                <w:sz w:val="26"/>
                <w:szCs w:val="26"/>
                <w:lang w:val="vi-VN"/>
              </w:rPr>
              <w:t xml:space="preserve">iến nghị cân nhắc bổ sung trong dự thảo Luật việc lập “Quỹ hoạt động đối ngoại” hoặc “Quỹ đặc thù” và các nguyên tắc về nguồn chỉ đặc thù cho đối ngoại, thông tin tuyên truyền, truyền thông số (theo cơ chế khoán hoặc hậu kiểm) do người đứng đầu </w:t>
            </w:r>
            <w:r w:rsidRPr="00753C7F">
              <w:rPr>
                <w:bCs/>
                <w:sz w:val="26"/>
                <w:szCs w:val="26"/>
                <w:lang w:val="vi-VN"/>
              </w:rPr>
              <w:t>cơ quan đại diện</w:t>
            </w:r>
            <w:r w:rsidRPr="00DF4655">
              <w:rPr>
                <w:sz w:val="26"/>
                <w:szCs w:val="26"/>
                <w:lang w:val="vi-VN"/>
              </w:rPr>
              <w:t xml:space="preserve"> quyết định trong hạn mức được giao.</w:t>
            </w:r>
          </w:p>
          <w:p w14:paraId="51692CD7" w14:textId="7004AECC" w:rsidR="00AF0EBF" w:rsidRDefault="00AF0EBF" w:rsidP="00AF0EBF">
            <w:pPr>
              <w:tabs>
                <w:tab w:val="left" w:pos="630"/>
              </w:tabs>
              <w:spacing w:before="60" w:after="60"/>
              <w:jc w:val="both"/>
              <w:rPr>
                <w:sz w:val="26"/>
                <w:szCs w:val="26"/>
                <w:lang w:val="vi-VN"/>
              </w:rPr>
            </w:pPr>
            <w:r w:rsidRPr="00DF4655">
              <w:rPr>
                <w:sz w:val="26"/>
                <w:szCs w:val="26"/>
                <w:lang w:val="vi-VN"/>
              </w:rPr>
              <w:t xml:space="preserve">Ngoài ra, xin lưu ý khi Chính phủ hướng dẫn </w:t>
            </w:r>
            <w:r>
              <w:rPr>
                <w:sz w:val="26"/>
                <w:szCs w:val="26"/>
                <w:lang w:val="vi-VN"/>
              </w:rPr>
              <w:t>chi</w:t>
            </w:r>
            <w:r w:rsidRPr="00DF4655">
              <w:rPr>
                <w:sz w:val="26"/>
                <w:szCs w:val="26"/>
                <w:lang w:val="vi-VN"/>
              </w:rPr>
              <w:t xml:space="preserve"> tiết “quy trình, thủ tục mua sắm tài sản, hàng hóa, dịch vụ tại </w:t>
            </w:r>
            <w:r w:rsidRPr="00753C7F">
              <w:rPr>
                <w:bCs/>
                <w:sz w:val="26"/>
                <w:szCs w:val="26"/>
                <w:lang w:val="vi-VN"/>
              </w:rPr>
              <w:t xml:space="preserve">cơ quan đại </w:t>
            </w:r>
            <w:r>
              <w:rPr>
                <w:bCs/>
                <w:sz w:val="26"/>
                <w:szCs w:val="26"/>
                <w:lang w:val="vi-VN"/>
              </w:rPr>
              <w:t>diện”</w:t>
            </w:r>
            <w:r w:rsidRPr="00DF4655">
              <w:rPr>
                <w:sz w:val="26"/>
                <w:szCs w:val="26"/>
                <w:lang w:val="vi-VN"/>
              </w:rPr>
              <w:t xml:space="preserve">, cần ghi rõ mua sắm, thuê dịch vụ, sửa chữa tài sản tại </w:t>
            </w:r>
            <w:r w:rsidRPr="00753C7F">
              <w:rPr>
                <w:bCs/>
                <w:sz w:val="26"/>
                <w:szCs w:val="26"/>
                <w:lang w:val="vi-VN"/>
              </w:rPr>
              <w:t>cơ quan đại diện</w:t>
            </w:r>
            <w:r w:rsidRPr="00DF4655">
              <w:rPr>
                <w:sz w:val="26"/>
                <w:szCs w:val="26"/>
                <w:lang w:val="vi-VN"/>
              </w:rPr>
              <w:t xml:space="preserve"> được phép áp dụng thông lệ nước sở tại, bảo đảm công khai, minh bạch, không bắt buộc áp dụng các quy định như trong nước (3 báo giá, đấu thầu ...).</w:t>
            </w:r>
          </w:p>
        </w:tc>
        <w:tc>
          <w:tcPr>
            <w:tcW w:w="4500" w:type="dxa"/>
          </w:tcPr>
          <w:p w14:paraId="4AEA1B0E" w14:textId="77777777" w:rsidR="00AF0EBF" w:rsidRDefault="00AF0EBF" w:rsidP="00753C7F">
            <w:pPr>
              <w:tabs>
                <w:tab w:val="left" w:pos="630"/>
              </w:tabs>
              <w:spacing w:before="60" w:after="60"/>
              <w:jc w:val="both"/>
              <w:rPr>
                <w:iCs/>
                <w:sz w:val="26"/>
                <w:szCs w:val="26"/>
                <w:lang w:val="vi-VN"/>
              </w:rPr>
            </w:pPr>
            <w:r>
              <w:rPr>
                <w:iCs/>
                <w:sz w:val="26"/>
                <w:szCs w:val="26"/>
                <w:lang w:val="vi-VN"/>
              </w:rPr>
              <w:t xml:space="preserve">Đối với đề xuất thành lập Quỹ hoạt động đối ngoại, Bộ Ngoại giao xin </w:t>
            </w:r>
            <w:r w:rsidRPr="000D7EDF">
              <w:rPr>
                <w:b/>
                <w:bCs/>
                <w:iCs/>
                <w:sz w:val="26"/>
                <w:szCs w:val="26"/>
                <w:lang w:val="vi-VN"/>
              </w:rPr>
              <w:t>tiếp tục nghiên cứu</w:t>
            </w:r>
            <w:r>
              <w:rPr>
                <w:iCs/>
                <w:sz w:val="26"/>
                <w:szCs w:val="26"/>
                <w:lang w:val="vi-VN"/>
              </w:rPr>
              <w:t xml:space="preserve"> do hiện tại chưa có phương án đảm bảo kinh phí hoạt động của Quỹ (Ngân sách nhà nước sẽ không hỗ trợ kinh phí hoạt động của Quỹ).</w:t>
            </w:r>
          </w:p>
          <w:p w14:paraId="121CD7F5" w14:textId="77777777" w:rsidR="00AF0EBF" w:rsidRPr="0098608C" w:rsidRDefault="00AF0EBF" w:rsidP="00753C7F">
            <w:pPr>
              <w:tabs>
                <w:tab w:val="left" w:pos="630"/>
              </w:tabs>
              <w:spacing w:before="60" w:after="60"/>
              <w:jc w:val="both"/>
              <w:rPr>
                <w:iCs/>
                <w:sz w:val="26"/>
                <w:szCs w:val="26"/>
                <w:lang w:val="vi-VN"/>
              </w:rPr>
            </w:pPr>
            <w:r>
              <w:rPr>
                <w:iCs/>
                <w:sz w:val="26"/>
                <w:szCs w:val="26"/>
                <w:lang w:val="vi-VN"/>
              </w:rPr>
              <w:t>Về đề xuất Chính phủ quy định chi tiết, Bộ Ngoại giao xin tiếp thu khi xây dựng Nghị định.</w:t>
            </w:r>
          </w:p>
        </w:tc>
      </w:tr>
      <w:tr w:rsidR="00AF0EBF" w:rsidRPr="00B61370" w14:paraId="47748601" w14:textId="77777777" w:rsidTr="0091400D">
        <w:tc>
          <w:tcPr>
            <w:tcW w:w="2160" w:type="dxa"/>
            <w:vMerge/>
          </w:tcPr>
          <w:p w14:paraId="3F4564D0" w14:textId="77777777" w:rsidR="00AF0EBF" w:rsidRPr="005D6CBD" w:rsidRDefault="00AF0EBF" w:rsidP="00753C7F">
            <w:pPr>
              <w:tabs>
                <w:tab w:val="left" w:pos="630"/>
              </w:tabs>
              <w:spacing w:before="60" w:after="60"/>
              <w:jc w:val="both"/>
              <w:rPr>
                <w:b/>
                <w:sz w:val="26"/>
                <w:szCs w:val="26"/>
                <w:lang w:val="vi-VN"/>
              </w:rPr>
            </w:pPr>
          </w:p>
        </w:tc>
        <w:tc>
          <w:tcPr>
            <w:tcW w:w="1980" w:type="dxa"/>
          </w:tcPr>
          <w:p w14:paraId="643948EA" w14:textId="77777777" w:rsidR="00AF0EBF" w:rsidRDefault="00AF0EBF" w:rsidP="00753C7F">
            <w:pPr>
              <w:tabs>
                <w:tab w:val="left" w:pos="630"/>
              </w:tabs>
              <w:spacing w:before="60" w:after="60"/>
              <w:jc w:val="both"/>
              <w:rPr>
                <w:sz w:val="26"/>
                <w:szCs w:val="26"/>
                <w:lang w:val="vi-VN"/>
              </w:rPr>
            </w:pPr>
            <w:r>
              <w:rPr>
                <w:sz w:val="26"/>
                <w:szCs w:val="26"/>
                <w:lang w:val="vi-VN"/>
              </w:rPr>
              <w:t>ĐSQ tại Rumani</w:t>
            </w:r>
          </w:p>
        </w:tc>
        <w:tc>
          <w:tcPr>
            <w:tcW w:w="6030" w:type="dxa"/>
          </w:tcPr>
          <w:p w14:paraId="04AF328C" w14:textId="77777777" w:rsidR="00AF0EBF" w:rsidRDefault="00AF0EBF" w:rsidP="00753C7F">
            <w:pPr>
              <w:tabs>
                <w:tab w:val="left" w:pos="630"/>
              </w:tabs>
              <w:spacing w:before="60" w:after="60"/>
              <w:jc w:val="both"/>
              <w:rPr>
                <w:sz w:val="26"/>
                <w:szCs w:val="26"/>
                <w:lang w:val="vi-VN"/>
              </w:rPr>
            </w:pPr>
            <w:r>
              <w:rPr>
                <w:sz w:val="26"/>
                <w:szCs w:val="26"/>
                <w:lang w:val="vi-VN"/>
              </w:rPr>
              <w:t>Đ</w:t>
            </w:r>
            <w:r w:rsidRPr="00FA2138">
              <w:rPr>
                <w:sz w:val="26"/>
                <w:szCs w:val="26"/>
                <w:lang w:val="vi-VN"/>
              </w:rPr>
              <w:t xml:space="preserve">ề nghị cân nhắc bổ sung phần in đậm như sau: “Chính phủ quy định chi tiết </w:t>
            </w:r>
            <w:r w:rsidRPr="00FA2138">
              <w:rPr>
                <w:b/>
                <w:sz w:val="26"/>
                <w:szCs w:val="26"/>
                <w:lang w:val="vi-VN"/>
              </w:rPr>
              <w:t>phạm vi danh mục và phân cấp thẩm quyền mua sắm</w:t>
            </w:r>
            <w:r w:rsidRPr="00FA2138">
              <w:rPr>
                <w:sz w:val="26"/>
                <w:szCs w:val="26"/>
                <w:lang w:val="vi-VN"/>
              </w:rPr>
              <w:t>, quy trình, thủ tục mua sắm tài sản, hàng hóa, dịch vụ tại cơ quan đại diện."</w:t>
            </w:r>
          </w:p>
        </w:tc>
        <w:tc>
          <w:tcPr>
            <w:tcW w:w="4500" w:type="dxa"/>
          </w:tcPr>
          <w:p w14:paraId="5032C9CC" w14:textId="77777777" w:rsidR="00AF0EBF" w:rsidRPr="0098608C" w:rsidRDefault="00AF0EBF" w:rsidP="00753C7F">
            <w:pPr>
              <w:tabs>
                <w:tab w:val="left" w:pos="630"/>
              </w:tabs>
              <w:spacing w:before="60" w:after="60"/>
              <w:jc w:val="both"/>
              <w:rPr>
                <w:iCs/>
                <w:sz w:val="26"/>
                <w:szCs w:val="26"/>
                <w:lang w:val="vi-VN"/>
              </w:rPr>
            </w:pPr>
            <w:r>
              <w:rPr>
                <w:iCs/>
                <w:sz w:val="26"/>
                <w:szCs w:val="26"/>
                <w:lang w:val="vi-VN"/>
              </w:rPr>
              <w:t xml:space="preserve">Bộ Ngoại xin </w:t>
            </w:r>
            <w:r w:rsidRPr="00EB3154">
              <w:rPr>
                <w:b/>
                <w:bCs/>
                <w:iCs/>
                <w:sz w:val="26"/>
                <w:szCs w:val="26"/>
                <w:lang w:val="vi-VN"/>
              </w:rPr>
              <w:t>giải trình</w:t>
            </w:r>
            <w:r>
              <w:rPr>
                <w:iCs/>
                <w:sz w:val="26"/>
                <w:szCs w:val="26"/>
                <w:lang w:val="vi-VN"/>
              </w:rPr>
              <w:t xml:space="preserve"> như sau: </w:t>
            </w:r>
            <w:r w:rsidRPr="00C46710">
              <w:rPr>
                <w:iCs/>
                <w:sz w:val="26"/>
                <w:szCs w:val="26"/>
                <w:lang w:val="vi-VN"/>
              </w:rPr>
              <w:t>Việc quy định Chính phủ quy định chi tiết như dự thảo Luật đã bao trùm hết các nội dung, đồng thời mang tính lin</w:t>
            </w:r>
            <w:r>
              <w:rPr>
                <w:iCs/>
                <w:sz w:val="26"/>
                <w:szCs w:val="26"/>
                <w:lang w:val="vi-VN"/>
              </w:rPr>
              <w:t>h hoạt</w:t>
            </w:r>
            <w:r w:rsidRPr="00C46710">
              <w:rPr>
                <w:iCs/>
                <w:sz w:val="26"/>
                <w:szCs w:val="26"/>
                <w:lang w:val="vi-VN"/>
              </w:rPr>
              <w:t>.</w:t>
            </w:r>
            <w:r>
              <w:rPr>
                <w:iCs/>
                <w:sz w:val="26"/>
                <w:szCs w:val="26"/>
                <w:lang w:val="vi-VN"/>
              </w:rPr>
              <w:t xml:space="preserve"> Do đó, không nhất thiết phải ghi rõ phạm vi danh mục và phân cấp thẩm quyền mua sắm tại dự thảo Luật.</w:t>
            </w:r>
          </w:p>
        </w:tc>
      </w:tr>
      <w:tr w:rsidR="0031588B" w:rsidRPr="00B61370" w14:paraId="13A9C9AE" w14:textId="77777777" w:rsidTr="0091400D">
        <w:tc>
          <w:tcPr>
            <w:tcW w:w="2160" w:type="dxa"/>
            <w:vMerge w:val="restart"/>
          </w:tcPr>
          <w:p w14:paraId="5C45A79B" w14:textId="77777777" w:rsidR="0031588B" w:rsidRPr="005D6CBD" w:rsidRDefault="0031588B" w:rsidP="00753C7F">
            <w:pPr>
              <w:tabs>
                <w:tab w:val="left" w:pos="630"/>
              </w:tabs>
              <w:spacing w:before="60" w:after="60"/>
              <w:jc w:val="both"/>
              <w:rPr>
                <w:b/>
                <w:sz w:val="26"/>
                <w:szCs w:val="26"/>
                <w:lang w:val="vi-VN"/>
              </w:rPr>
            </w:pPr>
            <w:r w:rsidRPr="005D6CBD">
              <w:rPr>
                <w:b/>
                <w:sz w:val="26"/>
                <w:szCs w:val="26"/>
                <w:lang w:val="vi-VN"/>
              </w:rPr>
              <w:lastRenderedPageBreak/>
              <w:t>Sửa đổi, bổ sung điểm a khoản 3 Điều 16</w:t>
            </w:r>
          </w:p>
        </w:tc>
        <w:tc>
          <w:tcPr>
            <w:tcW w:w="1980" w:type="dxa"/>
          </w:tcPr>
          <w:p w14:paraId="773BDDF1" w14:textId="77777777" w:rsidR="0031588B" w:rsidRPr="0098608C" w:rsidRDefault="0031588B" w:rsidP="00753C7F">
            <w:pPr>
              <w:tabs>
                <w:tab w:val="left" w:pos="630"/>
              </w:tabs>
              <w:spacing w:before="60" w:after="60"/>
              <w:jc w:val="both"/>
              <w:rPr>
                <w:sz w:val="26"/>
                <w:szCs w:val="26"/>
                <w:lang w:val="vi-VN"/>
              </w:rPr>
            </w:pPr>
            <w:r>
              <w:rPr>
                <w:sz w:val="26"/>
                <w:szCs w:val="26"/>
                <w:lang w:val="vi-VN"/>
              </w:rPr>
              <w:t>Đoàn Đại biểu Quốc hội TP. Hà Nội</w:t>
            </w:r>
          </w:p>
        </w:tc>
        <w:tc>
          <w:tcPr>
            <w:tcW w:w="6030" w:type="dxa"/>
          </w:tcPr>
          <w:p w14:paraId="4EBE5153" w14:textId="77777777" w:rsidR="0031588B" w:rsidRPr="00EC76FC" w:rsidRDefault="0031588B" w:rsidP="00753C7F">
            <w:pPr>
              <w:spacing w:before="60" w:after="60"/>
              <w:jc w:val="both"/>
              <w:rPr>
                <w:sz w:val="26"/>
                <w:szCs w:val="26"/>
                <w:lang w:val="vi-VN"/>
              </w:rPr>
            </w:pPr>
            <w:r w:rsidRPr="00EC76FC">
              <w:rPr>
                <w:sz w:val="26"/>
                <w:szCs w:val="26"/>
                <w:lang w:val="vi-VN"/>
              </w:rPr>
              <w:t>C</w:t>
            </w:r>
            <w:r w:rsidRPr="00753C7F">
              <w:rPr>
                <w:sz w:val="26"/>
                <w:szCs w:val="26"/>
                <w:lang w:val="vi-VN"/>
              </w:rPr>
              <w:t>ó ý kiến đề nghị Ban soạn thảo nghiên cứu làm rõ hơn cụm từ “Việc quản lý, sử dụng vốn đầu tư cho dự án đầu tư xây dựng của cơ quan đại diện phải tuân thủ quy định của pháp luật về đầu tư công” vì cho rằng, khi triển khai dự án đầu tư công ở nước ngoài cần tôn trọng cả luật pháp sở tại. Trong trường hợp luật pháp sở tại có quy định khác, nên ưu tiên tuân thủ pháp luật sở tại. Kinh nghiệm xây dựng trụ sở và nhà ở cán bộ tại một số cơ quan đại diện cho thấy nếu không lấy luật pháp sở tại làm tham chiếu chính thì sẽ không triển khai được hoặc phát sinh tốn kém khi phải sửa đổi, điều chỉnh, hoặc tìm cách đáp ứng cả hai hệ thống pháp luật.</w:t>
            </w:r>
          </w:p>
        </w:tc>
        <w:tc>
          <w:tcPr>
            <w:tcW w:w="4500" w:type="dxa"/>
          </w:tcPr>
          <w:p w14:paraId="7642B0D8" w14:textId="77777777" w:rsidR="0031588B" w:rsidRDefault="0031588B" w:rsidP="00753C7F">
            <w:pPr>
              <w:tabs>
                <w:tab w:val="left" w:pos="630"/>
              </w:tabs>
              <w:spacing w:before="60" w:after="60"/>
              <w:jc w:val="both"/>
              <w:rPr>
                <w:iCs/>
                <w:sz w:val="26"/>
                <w:szCs w:val="26"/>
                <w:lang w:val="vi-VN"/>
              </w:rPr>
            </w:pPr>
            <w:r>
              <w:rPr>
                <w:iCs/>
                <w:sz w:val="26"/>
                <w:szCs w:val="26"/>
                <w:lang w:val="vi-VN"/>
              </w:rPr>
              <w:t xml:space="preserve">Bộ Ngoại giao xin </w:t>
            </w:r>
            <w:r w:rsidRPr="00EB3154">
              <w:rPr>
                <w:b/>
                <w:bCs/>
                <w:iCs/>
                <w:sz w:val="26"/>
                <w:szCs w:val="26"/>
                <w:lang w:val="vi-VN"/>
              </w:rPr>
              <w:t>báo cáo thêm</w:t>
            </w:r>
            <w:r>
              <w:rPr>
                <w:iCs/>
                <w:sz w:val="26"/>
                <w:szCs w:val="26"/>
                <w:lang w:val="vi-VN"/>
              </w:rPr>
              <w:t xml:space="preserve"> như sau:</w:t>
            </w:r>
          </w:p>
          <w:p w14:paraId="77874A8C" w14:textId="77777777" w:rsidR="0031588B" w:rsidRPr="00220E6D" w:rsidRDefault="0031588B" w:rsidP="00753C7F">
            <w:pPr>
              <w:tabs>
                <w:tab w:val="left" w:pos="630"/>
              </w:tabs>
              <w:spacing w:before="60" w:after="60"/>
              <w:jc w:val="both"/>
              <w:rPr>
                <w:iCs/>
                <w:sz w:val="26"/>
                <w:szCs w:val="26"/>
                <w:lang w:val="vi-VN"/>
              </w:rPr>
            </w:pPr>
            <w:r>
              <w:rPr>
                <w:iCs/>
                <w:sz w:val="26"/>
                <w:szCs w:val="26"/>
                <w:lang w:val="vi-VN"/>
              </w:rPr>
              <w:t xml:space="preserve">- </w:t>
            </w:r>
            <w:r w:rsidRPr="00220E6D">
              <w:rPr>
                <w:iCs/>
                <w:sz w:val="26"/>
                <w:szCs w:val="26"/>
                <w:lang w:val="vi-VN"/>
              </w:rPr>
              <w:t>Căn cứ quy định tại Khoản 1 Điều 3 và Khoản 1 Điều 13, Luật Đầu tư công số 58/2024/QH15, việc quản lý, sử dụng vốn đầu tư công phải tuân thủ quy định pháp luật đầu tư công.</w:t>
            </w:r>
          </w:p>
          <w:p w14:paraId="1C43D546" w14:textId="77777777" w:rsidR="0031588B" w:rsidRPr="00220E6D" w:rsidRDefault="0031588B" w:rsidP="00753C7F">
            <w:pPr>
              <w:tabs>
                <w:tab w:val="left" w:pos="630"/>
              </w:tabs>
              <w:spacing w:before="60" w:after="60"/>
              <w:jc w:val="both"/>
              <w:rPr>
                <w:iCs/>
                <w:sz w:val="26"/>
                <w:szCs w:val="26"/>
                <w:lang w:val="vi-VN"/>
              </w:rPr>
            </w:pPr>
            <w:r>
              <w:rPr>
                <w:iCs/>
                <w:sz w:val="26"/>
                <w:szCs w:val="26"/>
                <w:lang w:val="vi-VN"/>
              </w:rPr>
              <w:t>-</w:t>
            </w:r>
            <w:r w:rsidRPr="00220E6D">
              <w:rPr>
                <w:iCs/>
                <w:sz w:val="26"/>
                <w:szCs w:val="26"/>
                <w:lang w:val="vi-VN"/>
              </w:rPr>
              <w:t xml:space="preserve"> Việc ưu tiên áp dụng, tuân thủ quy định pháp luật nước sở tại về: quy chuẩn, tiêu chuẩn kỹ thuật; quy hoạch xây dựng; yêu cầu về điều kiện tự nhiên, xã hội, đặc điểm văn hóa, môi trường; trách nhiệm mua bảo hiểm bắt buộc; giấy phép xây dựng; điều kiện năng lực hoạt động xây dựng; hợp đồng xây dựng, thi công xây dựng, giám sát thi công xây dựng công trình, nghiệm thu, bàn giao công trình… trong quá trình tổ chức thực hiện. </w:t>
            </w:r>
          </w:p>
          <w:p w14:paraId="71598E02" w14:textId="77777777" w:rsidR="0031588B" w:rsidRPr="0098608C" w:rsidRDefault="0031588B" w:rsidP="00753C7F">
            <w:pPr>
              <w:tabs>
                <w:tab w:val="left" w:pos="630"/>
              </w:tabs>
              <w:spacing w:before="60" w:after="60"/>
              <w:jc w:val="both"/>
              <w:rPr>
                <w:iCs/>
                <w:sz w:val="26"/>
                <w:szCs w:val="26"/>
                <w:lang w:val="vi-VN"/>
              </w:rPr>
            </w:pPr>
            <w:r>
              <w:rPr>
                <w:iCs/>
                <w:sz w:val="26"/>
                <w:szCs w:val="26"/>
                <w:lang w:val="vi-VN"/>
              </w:rPr>
              <w:t>-</w:t>
            </w:r>
            <w:r w:rsidRPr="00220E6D">
              <w:rPr>
                <w:iCs/>
                <w:sz w:val="26"/>
                <w:szCs w:val="26"/>
                <w:lang w:val="vi-VN"/>
              </w:rPr>
              <w:t xml:space="preserve"> Các quy định đặc thù ưu tiên áp dụng theo pháp luật sở tại đã được quy định tại Nghị định số 104/2018/NĐ-CP và Nghị định số 175/2024/NĐ-CP của Chính phủ.</w:t>
            </w:r>
          </w:p>
        </w:tc>
      </w:tr>
      <w:tr w:rsidR="0031588B" w:rsidRPr="00B61370" w14:paraId="1B412243" w14:textId="77777777" w:rsidTr="0091400D">
        <w:tc>
          <w:tcPr>
            <w:tcW w:w="2160" w:type="dxa"/>
            <w:vMerge/>
          </w:tcPr>
          <w:p w14:paraId="73AAE1DD" w14:textId="77777777" w:rsidR="0031588B" w:rsidRPr="005D6CBD" w:rsidRDefault="0031588B" w:rsidP="00753C7F">
            <w:pPr>
              <w:tabs>
                <w:tab w:val="left" w:pos="630"/>
              </w:tabs>
              <w:spacing w:before="60" w:after="60"/>
              <w:jc w:val="both"/>
              <w:rPr>
                <w:b/>
                <w:sz w:val="26"/>
                <w:szCs w:val="26"/>
                <w:lang w:val="vi-VN"/>
              </w:rPr>
            </w:pPr>
          </w:p>
        </w:tc>
        <w:tc>
          <w:tcPr>
            <w:tcW w:w="1980" w:type="dxa"/>
          </w:tcPr>
          <w:p w14:paraId="7DA7CA53" w14:textId="77777777" w:rsidR="0031588B" w:rsidRPr="0098608C" w:rsidRDefault="0031588B" w:rsidP="00753C7F">
            <w:pPr>
              <w:tabs>
                <w:tab w:val="left" w:pos="630"/>
              </w:tabs>
              <w:spacing w:before="60" w:after="60"/>
              <w:jc w:val="both"/>
              <w:rPr>
                <w:sz w:val="26"/>
                <w:szCs w:val="26"/>
                <w:lang w:val="vi-VN"/>
              </w:rPr>
            </w:pPr>
            <w:r w:rsidRPr="0098608C">
              <w:rPr>
                <w:sz w:val="26"/>
                <w:szCs w:val="26"/>
                <w:lang w:val="vi-VN"/>
              </w:rPr>
              <w:t>ĐSQ tại Bulgaria</w:t>
            </w:r>
          </w:p>
        </w:tc>
        <w:tc>
          <w:tcPr>
            <w:tcW w:w="6030" w:type="dxa"/>
          </w:tcPr>
          <w:p w14:paraId="2909D9D9" w14:textId="77777777" w:rsidR="0031588B" w:rsidRPr="00753C7F" w:rsidRDefault="0031588B" w:rsidP="00753C7F">
            <w:pPr>
              <w:spacing w:before="60" w:after="60"/>
              <w:jc w:val="both"/>
              <w:rPr>
                <w:sz w:val="26"/>
                <w:szCs w:val="26"/>
                <w:lang w:val="vi-VN"/>
              </w:rPr>
            </w:pPr>
            <w:r w:rsidRPr="0098608C">
              <w:rPr>
                <w:sz w:val="26"/>
                <w:szCs w:val="26"/>
                <w:lang w:val="vi-VN"/>
              </w:rPr>
              <w:t>Đ</w:t>
            </w:r>
            <w:r w:rsidRPr="00753C7F">
              <w:rPr>
                <w:sz w:val="26"/>
                <w:szCs w:val="26"/>
                <w:lang w:val="vi-VN"/>
              </w:rPr>
              <w:t>ề nghị cần thống nhất với quy định của pháp luật chuyên ngành (đầu tư công, xây dựng) về tên gọi của dự án và công trình xây dựng để có cơ sở đề xuất quy trình, thủ tục phù hợp.</w:t>
            </w:r>
          </w:p>
        </w:tc>
        <w:tc>
          <w:tcPr>
            <w:tcW w:w="4500" w:type="dxa"/>
          </w:tcPr>
          <w:p w14:paraId="79F731DF" w14:textId="77777777" w:rsidR="0031588B" w:rsidRPr="00D34CFB" w:rsidRDefault="0031588B" w:rsidP="00753C7F">
            <w:pPr>
              <w:tabs>
                <w:tab w:val="left" w:pos="630"/>
              </w:tabs>
              <w:spacing w:before="60" w:after="60"/>
              <w:jc w:val="both"/>
              <w:rPr>
                <w:iCs/>
                <w:sz w:val="26"/>
                <w:szCs w:val="26"/>
                <w:highlight w:val="yellow"/>
                <w:lang w:val="vi-VN"/>
              </w:rPr>
            </w:pPr>
            <w:r w:rsidRPr="00AF0EBF">
              <w:rPr>
                <w:iCs/>
                <w:sz w:val="26"/>
                <w:szCs w:val="26"/>
                <w:lang w:val="vi-VN"/>
              </w:rPr>
              <w:t>Bộ Ngoại giao xin tiếp thu và rà soát bảo đảm phù hợp với pháp luật chuyên ngành.</w:t>
            </w:r>
          </w:p>
        </w:tc>
      </w:tr>
      <w:tr w:rsidR="0031588B" w:rsidRPr="00B61370" w14:paraId="2E5B58C2" w14:textId="77777777" w:rsidTr="0091400D">
        <w:tc>
          <w:tcPr>
            <w:tcW w:w="2160" w:type="dxa"/>
            <w:vMerge/>
          </w:tcPr>
          <w:p w14:paraId="2CCC2DB2" w14:textId="77777777" w:rsidR="0031588B" w:rsidRPr="005D6CBD" w:rsidRDefault="0031588B" w:rsidP="00753C7F">
            <w:pPr>
              <w:tabs>
                <w:tab w:val="left" w:pos="630"/>
              </w:tabs>
              <w:spacing w:before="60" w:after="60"/>
              <w:jc w:val="both"/>
              <w:rPr>
                <w:b/>
                <w:sz w:val="26"/>
                <w:szCs w:val="26"/>
                <w:lang w:val="vi-VN"/>
              </w:rPr>
            </w:pPr>
          </w:p>
        </w:tc>
        <w:tc>
          <w:tcPr>
            <w:tcW w:w="1980" w:type="dxa"/>
          </w:tcPr>
          <w:p w14:paraId="3001D8D6" w14:textId="175E7041" w:rsidR="0031588B" w:rsidRPr="0098608C" w:rsidRDefault="0031588B" w:rsidP="00753C7F">
            <w:pPr>
              <w:tabs>
                <w:tab w:val="left" w:pos="630"/>
              </w:tabs>
              <w:spacing w:before="60" w:after="60"/>
              <w:jc w:val="both"/>
              <w:rPr>
                <w:sz w:val="26"/>
                <w:szCs w:val="26"/>
                <w:lang w:val="vi-VN"/>
              </w:rPr>
            </w:pPr>
            <w:r>
              <w:rPr>
                <w:sz w:val="26"/>
                <w:szCs w:val="26"/>
                <w:lang w:val="vi-VN"/>
              </w:rPr>
              <w:t>Học viện Ngoại giao</w:t>
            </w:r>
            <w:r w:rsidRPr="00E163AD">
              <w:rPr>
                <w:sz w:val="26"/>
                <w:szCs w:val="26"/>
                <w:lang w:val="vi-VN"/>
              </w:rPr>
              <w:t>, Bộ Ngoại giao</w:t>
            </w:r>
          </w:p>
        </w:tc>
        <w:tc>
          <w:tcPr>
            <w:tcW w:w="6030" w:type="dxa"/>
          </w:tcPr>
          <w:p w14:paraId="51E8550B" w14:textId="77777777" w:rsidR="0031588B" w:rsidRPr="0098608C" w:rsidRDefault="0031588B" w:rsidP="00753C7F">
            <w:pPr>
              <w:spacing w:before="60" w:after="60"/>
              <w:jc w:val="both"/>
              <w:rPr>
                <w:sz w:val="26"/>
                <w:szCs w:val="26"/>
                <w:lang w:val="vi-VN"/>
              </w:rPr>
            </w:pPr>
            <w:r>
              <w:rPr>
                <w:sz w:val="26"/>
                <w:szCs w:val="26"/>
                <w:lang w:val="vi-VN"/>
              </w:rPr>
              <w:t>Đ</w:t>
            </w:r>
            <w:r w:rsidRPr="00B1651A">
              <w:rPr>
                <w:sz w:val="26"/>
                <w:szCs w:val="26"/>
                <w:lang w:val="vi-VN"/>
              </w:rPr>
              <w:t>ề nghị cân nhắc làm rõ hơn vì khi triển khai dự án đầu tư công ở nước ngoài cần tôn trọng cả luật pháp sở tại. Trong trường hợp luật pháp sở tại có quy định khác, nên ưu tiên tuân thủ luật pháp sở tại. Kinh nghiệm xây dựng trụ</w:t>
            </w:r>
            <w:r>
              <w:rPr>
                <w:sz w:val="26"/>
                <w:szCs w:val="26"/>
                <w:lang w:val="vi-VN"/>
              </w:rPr>
              <w:t xml:space="preserve"> </w:t>
            </w:r>
            <w:r w:rsidRPr="00B1651A">
              <w:rPr>
                <w:sz w:val="26"/>
                <w:szCs w:val="26"/>
                <w:lang w:val="vi-VN"/>
              </w:rPr>
              <w:t xml:space="preserve">sở và nhà ở cán bộ tại một số cơ quan đại diện cho </w:t>
            </w:r>
            <w:r w:rsidRPr="00B1651A">
              <w:rPr>
                <w:sz w:val="26"/>
                <w:szCs w:val="26"/>
                <w:lang w:val="vi-VN"/>
              </w:rPr>
              <w:lastRenderedPageBreak/>
              <w:t>thấy nếu không lấy luật pháp sở tại làm tham chiếu chính thì sẽ không triển khai được hoặc phát sinh tốn kém khi phải sửa đổi, điều chỉnh, hoặc tìm cách đáp ứng cả hai hệ thống pháp luật.</w:t>
            </w:r>
          </w:p>
        </w:tc>
        <w:tc>
          <w:tcPr>
            <w:tcW w:w="4500" w:type="dxa"/>
          </w:tcPr>
          <w:p w14:paraId="591375E4" w14:textId="77777777" w:rsidR="0031588B" w:rsidRDefault="0031588B" w:rsidP="00753C7F">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EB3154">
              <w:rPr>
                <w:b/>
                <w:bCs/>
                <w:iCs/>
                <w:sz w:val="26"/>
                <w:szCs w:val="26"/>
                <w:lang w:val="vi-VN"/>
              </w:rPr>
              <w:t>tiếp thu</w:t>
            </w:r>
            <w:r>
              <w:rPr>
                <w:iCs/>
                <w:sz w:val="26"/>
                <w:szCs w:val="26"/>
                <w:lang w:val="vi-VN"/>
              </w:rPr>
              <w:t xml:space="preserve"> và báo cáo thêm như sau:</w:t>
            </w:r>
          </w:p>
          <w:p w14:paraId="5A9E7F12" w14:textId="77777777" w:rsidR="0031588B" w:rsidRPr="00D34CFB" w:rsidRDefault="0031588B" w:rsidP="00753C7F">
            <w:pPr>
              <w:tabs>
                <w:tab w:val="left" w:pos="630"/>
              </w:tabs>
              <w:spacing w:before="60" w:after="60"/>
              <w:jc w:val="both"/>
              <w:rPr>
                <w:iCs/>
                <w:sz w:val="26"/>
                <w:szCs w:val="26"/>
                <w:lang w:val="vi-VN"/>
              </w:rPr>
            </w:pPr>
            <w:r>
              <w:rPr>
                <w:iCs/>
                <w:sz w:val="26"/>
                <w:szCs w:val="26"/>
                <w:lang w:val="vi-VN"/>
              </w:rPr>
              <w:t>-</w:t>
            </w:r>
            <w:r w:rsidRPr="00D34CFB">
              <w:rPr>
                <w:iCs/>
                <w:sz w:val="26"/>
                <w:szCs w:val="26"/>
                <w:lang w:val="vi-VN"/>
              </w:rPr>
              <w:t xml:space="preserve"> Trong khoản 3 Điều 16 đã có quy định giao </w:t>
            </w:r>
            <w:r w:rsidRPr="00D34CFB">
              <w:rPr>
                <w:i/>
                <w:iCs/>
                <w:sz w:val="26"/>
                <w:szCs w:val="26"/>
                <w:lang w:val="vi-VN"/>
              </w:rPr>
              <w:t>“Chính phủ quy định chi tiết khoản này”</w:t>
            </w:r>
            <w:r w:rsidRPr="00D34CFB">
              <w:rPr>
                <w:iCs/>
                <w:sz w:val="26"/>
                <w:szCs w:val="26"/>
                <w:lang w:val="vi-VN"/>
              </w:rPr>
              <w:t>.</w:t>
            </w:r>
          </w:p>
          <w:p w14:paraId="0D7DCE2D" w14:textId="77777777" w:rsidR="0031588B" w:rsidRPr="0098608C" w:rsidRDefault="0031588B" w:rsidP="00753C7F">
            <w:pPr>
              <w:tabs>
                <w:tab w:val="left" w:pos="630"/>
              </w:tabs>
              <w:spacing w:before="60" w:after="60"/>
              <w:jc w:val="both"/>
              <w:rPr>
                <w:iCs/>
                <w:sz w:val="26"/>
                <w:szCs w:val="26"/>
                <w:lang w:val="vi-VN"/>
              </w:rPr>
            </w:pPr>
            <w:r>
              <w:rPr>
                <w:iCs/>
                <w:sz w:val="26"/>
                <w:szCs w:val="26"/>
                <w:lang w:val="vi-VN"/>
              </w:rPr>
              <w:lastRenderedPageBreak/>
              <w:t xml:space="preserve">- </w:t>
            </w:r>
            <w:r w:rsidRPr="00D34CFB">
              <w:rPr>
                <w:iCs/>
                <w:sz w:val="26"/>
                <w:szCs w:val="26"/>
                <w:lang w:val="vi-VN"/>
              </w:rPr>
              <w:t>Sau khi Luật sửa đổi, bổ sung Luật CQĐD</w:t>
            </w:r>
            <w:r>
              <w:rPr>
                <w:iCs/>
                <w:sz w:val="26"/>
                <w:szCs w:val="26"/>
                <w:lang w:val="vi-VN"/>
              </w:rPr>
              <w:t xml:space="preserve"> được thông qua</w:t>
            </w:r>
            <w:r w:rsidRPr="00D34CFB">
              <w:rPr>
                <w:iCs/>
                <w:sz w:val="26"/>
                <w:szCs w:val="26"/>
                <w:lang w:val="vi-VN"/>
              </w:rPr>
              <w:t xml:space="preserve">, </w:t>
            </w:r>
            <w:r>
              <w:rPr>
                <w:iCs/>
                <w:sz w:val="26"/>
                <w:szCs w:val="26"/>
                <w:lang w:val="vi-VN"/>
              </w:rPr>
              <w:t>Bộ Ngoại giao</w:t>
            </w:r>
            <w:r w:rsidRPr="00D34CFB">
              <w:rPr>
                <w:iCs/>
                <w:sz w:val="26"/>
                <w:szCs w:val="26"/>
                <w:lang w:val="vi-VN"/>
              </w:rPr>
              <w:t xml:space="preserve"> tiếp tục chủ trì, phối hợp với các bộ, ngành liên quan xây dựng, trình Chính phủ ban hành Nghị định sửa đổi, bổ sung Nghị định số 104/2018/NĐ-CP ngày 08/8/2018 để cụ thể hóa quy định tại Luật sửa đổi, bổ sung Luật CQĐD và Nghị quyết số 250/2025/QH15.</w:t>
            </w:r>
          </w:p>
        </w:tc>
      </w:tr>
      <w:tr w:rsidR="0031588B" w:rsidRPr="00B61370" w14:paraId="1F0F1A72" w14:textId="77777777" w:rsidTr="0091400D">
        <w:tc>
          <w:tcPr>
            <w:tcW w:w="2160" w:type="dxa"/>
            <w:vMerge/>
          </w:tcPr>
          <w:p w14:paraId="0168DE1A" w14:textId="77777777" w:rsidR="0031588B" w:rsidRPr="005D6CBD" w:rsidRDefault="0031588B" w:rsidP="00753C7F">
            <w:pPr>
              <w:tabs>
                <w:tab w:val="left" w:pos="630"/>
              </w:tabs>
              <w:spacing w:before="60" w:after="60"/>
              <w:jc w:val="both"/>
              <w:rPr>
                <w:b/>
                <w:sz w:val="26"/>
                <w:szCs w:val="26"/>
                <w:lang w:val="vi-VN"/>
              </w:rPr>
            </w:pPr>
          </w:p>
        </w:tc>
        <w:tc>
          <w:tcPr>
            <w:tcW w:w="1980" w:type="dxa"/>
          </w:tcPr>
          <w:p w14:paraId="2F1D33D5" w14:textId="09BD7833" w:rsidR="0031588B" w:rsidRDefault="0031588B" w:rsidP="00AF0EBF">
            <w:pPr>
              <w:tabs>
                <w:tab w:val="left" w:pos="630"/>
              </w:tabs>
              <w:spacing w:before="60" w:after="60"/>
              <w:jc w:val="both"/>
              <w:rPr>
                <w:sz w:val="26"/>
                <w:szCs w:val="26"/>
                <w:lang w:val="vi-VN"/>
              </w:rPr>
            </w:pPr>
            <w:r>
              <w:rPr>
                <w:sz w:val="26"/>
                <w:szCs w:val="26"/>
                <w:lang w:val="vi-VN"/>
              </w:rPr>
              <w:t>Cục Quản trị Tài vụ</w:t>
            </w:r>
            <w:r w:rsidRPr="00E163AD">
              <w:rPr>
                <w:sz w:val="26"/>
                <w:szCs w:val="26"/>
                <w:lang w:val="vi-VN"/>
              </w:rPr>
              <w:t>, Bộ Ngoại giao</w:t>
            </w:r>
          </w:p>
        </w:tc>
        <w:tc>
          <w:tcPr>
            <w:tcW w:w="6030" w:type="dxa"/>
          </w:tcPr>
          <w:p w14:paraId="0E5A488D" w14:textId="77777777" w:rsidR="0031588B" w:rsidRPr="00763669" w:rsidRDefault="0031588B" w:rsidP="00753C7F">
            <w:pPr>
              <w:spacing w:before="60" w:after="60"/>
              <w:jc w:val="both"/>
              <w:rPr>
                <w:sz w:val="26"/>
                <w:szCs w:val="26"/>
                <w:lang w:val="vi-VN"/>
              </w:rPr>
            </w:pPr>
            <w:r w:rsidRPr="00763669">
              <w:rPr>
                <w:sz w:val="26"/>
                <w:szCs w:val="26"/>
                <w:lang w:val="vi-VN"/>
              </w:rPr>
              <w:t>a) Sửa đổi, bổ sung điểm a khoản 3 Điều 16:</w:t>
            </w:r>
          </w:p>
          <w:p w14:paraId="389E03DB" w14:textId="77777777" w:rsidR="0031588B" w:rsidRPr="00763669" w:rsidRDefault="0031588B" w:rsidP="00753C7F">
            <w:pPr>
              <w:spacing w:before="60" w:after="60"/>
              <w:jc w:val="both"/>
              <w:rPr>
                <w:sz w:val="26"/>
                <w:szCs w:val="26"/>
                <w:lang w:val="vi-VN"/>
              </w:rPr>
            </w:pPr>
            <w:r w:rsidRPr="00763669">
              <w:rPr>
                <w:sz w:val="26"/>
                <w:szCs w:val="26"/>
                <w:lang w:val="vi-VN"/>
              </w:rPr>
              <w:t>Căn cứ quy định tại Điều 3, Điều 13, Luật Đầu tư công số 58/2024/QH15 và quy định tại Điều 18, Nghị quyết của Quốc hội triển khai thực hiện Nghị quyết số 59-NQ/TW ngày 24/01/2025 của Bộ Chính trị về hội nhập quốc tế trong tình hình mới, đề xuất điều chỉnh, bổ sung dự thảo nội dung điểm a, khoản 3 như sau:</w:t>
            </w:r>
          </w:p>
          <w:p w14:paraId="2106B45A" w14:textId="77777777" w:rsidR="0031588B" w:rsidRPr="00763669" w:rsidRDefault="0031588B" w:rsidP="00753C7F">
            <w:pPr>
              <w:spacing w:before="60" w:after="60"/>
              <w:jc w:val="both"/>
              <w:rPr>
                <w:sz w:val="26"/>
                <w:szCs w:val="26"/>
                <w:lang w:val="vi-VN"/>
              </w:rPr>
            </w:pPr>
            <w:r w:rsidRPr="00763669">
              <w:rPr>
                <w:sz w:val="26"/>
                <w:szCs w:val="26"/>
                <w:lang w:val="vi-VN"/>
              </w:rPr>
              <w:t xml:space="preserve"> “Việc quản lý, sử dụng vốn đầu tư công cho dự án đầu tư của cơ quan đại diện phải tuân thủ quy định của pháp luật về đầu tư công. Dự án đầu tư của cơ quan đại diện là dự án đầu tư xây dựng công trình đặc thù. Bộ trưởng Bộ Ngoại giao có thẩm quyền quyết định và chịu trách nhiệm về trình tự, thủ tục các công việc tại giai đoạn chuẩn bị dự án, thực hiện dự án và giai đoạn kết thúc xây dựng công trình của cơ quan đại diện Việt Nam ở nước ngoài”.</w:t>
            </w:r>
          </w:p>
          <w:p w14:paraId="19419CF1" w14:textId="77777777" w:rsidR="0031588B" w:rsidRPr="00763669" w:rsidRDefault="0031588B" w:rsidP="00753C7F">
            <w:pPr>
              <w:spacing w:before="60" w:after="60"/>
              <w:jc w:val="both"/>
              <w:rPr>
                <w:sz w:val="26"/>
                <w:szCs w:val="26"/>
                <w:lang w:val="vi-VN"/>
              </w:rPr>
            </w:pPr>
            <w:r w:rsidRPr="00763669">
              <w:rPr>
                <w:sz w:val="26"/>
                <w:szCs w:val="26"/>
                <w:lang w:val="vi-VN"/>
              </w:rPr>
              <w:t>b) Sửa đổi điểm c khoản 3 Điều 16:</w:t>
            </w:r>
          </w:p>
          <w:p w14:paraId="052E7E87" w14:textId="2FFA3022" w:rsidR="0031588B" w:rsidRPr="00763669" w:rsidRDefault="0031588B" w:rsidP="00753C7F">
            <w:pPr>
              <w:spacing w:before="60" w:after="60"/>
              <w:jc w:val="both"/>
              <w:rPr>
                <w:sz w:val="26"/>
                <w:szCs w:val="26"/>
                <w:lang w:val="vi-VN"/>
              </w:rPr>
            </w:pPr>
            <w:r w:rsidRPr="00763669">
              <w:rPr>
                <w:sz w:val="26"/>
                <w:szCs w:val="26"/>
                <w:lang w:val="vi-VN"/>
              </w:rPr>
              <w:t xml:space="preserve">Tại điểm c, khoản 3, Điều 16 đề nghị sửa đổi, bổ sung như sau: “Nguồn kinh phí thực hiện dự án đầu tư do ngân sách nhà nước cấp và các nguồn kinh phí hợp pháp khác theo quy định của pháp luật” do dự án đầu tư công của cơ quan đại diện bao gồm cả dự án không có cấu phần </w:t>
            </w:r>
            <w:r w:rsidRPr="00763669">
              <w:rPr>
                <w:sz w:val="26"/>
                <w:szCs w:val="26"/>
                <w:lang w:val="vi-VN"/>
              </w:rPr>
              <w:lastRenderedPageBreak/>
              <w:t>xây dựng (mua, thuê dài hạn bất động sản làm trụ sở làm việc, nhà riêng của Trưởng cơ quan đại diện).</w:t>
            </w:r>
          </w:p>
          <w:p w14:paraId="63B8C4A0" w14:textId="77777777" w:rsidR="0031588B" w:rsidRPr="00763669" w:rsidRDefault="0031588B" w:rsidP="00753C7F">
            <w:pPr>
              <w:spacing w:before="60" w:after="60"/>
              <w:jc w:val="both"/>
              <w:rPr>
                <w:sz w:val="26"/>
                <w:szCs w:val="26"/>
                <w:lang w:val="vi-VN"/>
              </w:rPr>
            </w:pPr>
            <w:r w:rsidRPr="00763669">
              <w:rPr>
                <w:sz w:val="26"/>
                <w:szCs w:val="26"/>
                <w:lang w:val="vi-VN"/>
              </w:rPr>
              <w:t>c) Bổ sung điểm d vào sau điểm c khoản 3 Điều 16:</w:t>
            </w:r>
          </w:p>
          <w:p w14:paraId="425C282F" w14:textId="77777777" w:rsidR="0031588B" w:rsidRPr="00763669" w:rsidRDefault="0031588B" w:rsidP="00753C7F">
            <w:pPr>
              <w:spacing w:before="60" w:after="60"/>
              <w:jc w:val="both"/>
              <w:rPr>
                <w:sz w:val="26"/>
                <w:szCs w:val="26"/>
                <w:lang w:val="vi-VN"/>
              </w:rPr>
            </w:pPr>
            <w:r w:rsidRPr="00763669">
              <w:rPr>
                <w:sz w:val="26"/>
                <w:szCs w:val="26"/>
                <w:lang w:val="vi-VN"/>
              </w:rPr>
              <w:t>Theo quy định pháp luật về xây dựng, định mức chi phí quản lý dự án áp dụng, phù hợp với các dự án ở trong nước, chưa tính đến các yếu tố chi phí đối với các dự án đầu tư ở nước ngoài (vé máy bay, phương tiện đi lại, thời gian công tác/làm việc ở nước ngoài, thuê địa điểm làm việc ở nước ngoài trong thời gian ngắn hạn, thuê tư vấn pháp lý, làm việc/xúc tiến thủ tục phê duyệt đầu tư với các cơ quan chuyên môn sở tại…). Do đó, các dự án đầu tư xây dựng ở nước ngoài áp dụng theo định mức chi phí quản lý dự án ở trong nước là không phù hợp, không bảo đảm nguồn lực thường xuyên để hoạt động, đáp ứng yêu cầu, tính chất đặc thù của các dự án đầu tư ở nước ngoài.</w:t>
            </w:r>
          </w:p>
          <w:p w14:paraId="647E68CA" w14:textId="77777777" w:rsidR="0031588B" w:rsidRDefault="0031588B" w:rsidP="00753C7F">
            <w:pPr>
              <w:spacing w:before="60" w:after="60"/>
              <w:jc w:val="both"/>
              <w:rPr>
                <w:sz w:val="26"/>
                <w:szCs w:val="26"/>
                <w:lang w:val="vi-VN"/>
              </w:rPr>
            </w:pPr>
            <w:r w:rsidRPr="00763669">
              <w:rPr>
                <w:sz w:val="26"/>
                <w:szCs w:val="26"/>
                <w:lang w:val="vi-VN"/>
              </w:rPr>
              <w:t>Vì vậy, Cục QTTV đề xuất xem xét, bổ sung điểm d trong khoản 3, Điều 16 nội dung quy định như sau: “Định mức chi quản lý dự án đầu tư các cơ quan đại diện Việt Nam ở nước ngoài thực hiện theo định mức chi phí riêng”.</w:t>
            </w:r>
          </w:p>
        </w:tc>
        <w:tc>
          <w:tcPr>
            <w:tcW w:w="4500" w:type="dxa"/>
          </w:tcPr>
          <w:p w14:paraId="608705CA" w14:textId="221E2EFE" w:rsidR="0031588B" w:rsidRPr="00546DB3" w:rsidRDefault="0031588B" w:rsidP="00AF0EBF">
            <w:pPr>
              <w:tabs>
                <w:tab w:val="left" w:pos="630"/>
              </w:tabs>
              <w:spacing w:before="60" w:after="60"/>
              <w:jc w:val="both"/>
              <w:rPr>
                <w:iCs/>
                <w:sz w:val="26"/>
                <w:szCs w:val="26"/>
                <w:lang w:val="vi-VN"/>
              </w:rPr>
            </w:pPr>
            <w:r w:rsidRPr="00546DB3">
              <w:rPr>
                <w:iCs/>
                <w:sz w:val="26"/>
                <w:szCs w:val="26"/>
                <w:lang w:val="vi-VN"/>
              </w:rPr>
              <w:lastRenderedPageBreak/>
              <w:t xml:space="preserve">Bộ Ngoại giao xin </w:t>
            </w:r>
            <w:r w:rsidRPr="00AF0EBF">
              <w:rPr>
                <w:b/>
                <w:iCs/>
                <w:sz w:val="26"/>
                <w:szCs w:val="26"/>
                <w:lang w:val="vi-VN"/>
              </w:rPr>
              <w:t>tiếp thu</w:t>
            </w:r>
            <w:r>
              <w:rPr>
                <w:iCs/>
                <w:sz w:val="26"/>
                <w:szCs w:val="26"/>
                <w:lang w:val="vi-VN"/>
              </w:rPr>
              <w:t xml:space="preserve"> và chỉnh lý dự thảo Luật.</w:t>
            </w:r>
          </w:p>
          <w:p w14:paraId="1934F105" w14:textId="5D043619" w:rsidR="0031588B" w:rsidRPr="0098608C" w:rsidRDefault="0031588B" w:rsidP="00753C7F">
            <w:pPr>
              <w:tabs>
                <w:tab w:val="left" w:pos="630"/>
              </w:tabs>
              <w:spacing w:before="60" w:after="60"/>
              <w:jc w:val="both"/>
              <w:rPr>
                <w:iCs/>
                <w:sz w:val="26"/>
                <w:szCs w:val="26"/>
                <w:lang w:val="vi-VN"/>
              </w:rPr>
            </w:pPr>
          </w:p>
        </w:tc>
      </w:tr>
      <w:tr w:rsidR="0031588B" w:rsidRPr="00B61370" w14:paraId="1AC7F57A" w14:textId="77777777" w:rsidTr="0091400D">
        <w:tc>
          <w:tcPr>
            <w:tcW w:w="2160" w:type="dxa"/>
            <w:vMerge/>
          </w:tcPr>
          <w:p w14:paraId="217641C9" w14:textId="77777777" w:rsidR="0031588B" w:rsidRPr="005D6CBD" w:rsidRDefault="0031588B" w:rsidP="00753C7F">
            <w:pPr>
              <w:tabs>
                <w:tab w:val="left" w:pos="630"/>
              </w:tabs>
              <w:spacing w:before="60" w:after="60"/>
              <w:jc w:val="both"/>
              <w:rPr>
                <w:b/>
                <w:sz w:val="26"/>
                <w:szCs w:val="26"/>
                <w:lang w:val="vi-VN"/>
              </w:rPr>
            </w:pPr>
          </w:p>
        </w:tc>
        <w:tc>
          <w:tcPr>
            <w:tcW w:w="1980" w:type="dxa"/>
          </w:tcPr>
          <w:p w14:paraId="50C6829A" w14:textId="77777777" w:rsidR="0031588B" w:rsidRPr="0098608C" w:rsidRDefault="0031588B" w:rsidP="00753C7F">
            <w:pPr>
              <w:tabs>
                <w:tab w:val="left" w:pos="630"/>
              </w:tabs>
              <w:spacing w:before="60" w:after="60"/>
              <w:jc w:val="both"/>
              <w:rPr>
                <w:sz w:val="26"/>
                <w:szCs w:val="26"/>
                <w:lang w:val="vi-VN"/>
              </w:rPr>
            </w:pPr>
            <w:r>
              <w:rPr>
                <w:sz w:val="26"/>
                <w:szCs w:val="26"/>
                <w:lang w:val="vi-VN"/>
              </w:rPr>
              <w:t>Bộ Tư pháp</w:t>
            </w:r>
          </w:p>
        </w:tc>
        <w:tc>
          <w:tcPr>
            <w:tcW w:w="6030" w:type="dxa"/>
          </w:tcPr>
          <w:p w14:paraId="6A8D2BD4" w14:textId="77777777" w:rsidR="0031588B" w:rsidRPr="0098608C" w:rsidRDefault="0031588B" w:rsidP="00753C7F">
            <w:pPr>
              <w:spacing w:before="60" w:after="60"/>
              <w:jc w:val="both"/>
              <w:rPr>
                <w:sz w:val="26"/>
                <w:szCs w:val="26"/>
                <w:lang w:val="vi-VN"/>
              </w:rPr>
            </w:pPr>
            <w:r w:rsidRPr="00F650E9">
              <w:rPr>
                <w:sz w:val="26"/>
                <w:szCs w:val="26"/>
                <w:lang w:val="vi-VN"/>
              </w:rPr>
              <w:t>Qua rà soát, Bộ Tư pháp nhận thấy Luật Đầu tư công số 58/2024/QH15 không có quy định về “dự án đầu tư xây dựng công trình đặc thù”, trong khi việc quản lý sử dụng vốn đầu tư công cho dự án đầu tư xây dựng của cơ quan đại diện phải tuân thủ quy định của pháp luật về đầu tư công. Vì vậy, Bộ Tư pháp đề nghị Bộ Ngoại giao làm rõ nội dung này.</w:t>
            </w:r>
          </w:p>
        </w:tc>
        <w:tc>
          <w:tcPr>
            <w:tcW w:w="4500" w:type="dxa"/>
          </w:tcPr>
          <w:p w14:paraId="44D754B5" w14:textId="54AE5538" w:rsidR="0031588B" w:rsidRDefault="0031588B" w:rsidP="00753C7F">
            <w:pPr>
              <w:tabs>
                <w:tab w:val="left" w:pos="630"/>
              </w:tabs>
              <w:spacing w:before="60" w:after="60"/>
              <w:jc w:val="both"/>
              <w:rPr>
                <w:iCs/>
                <w:sz w:val="26"/>
                <w:szCs w:val="26"/>
                <w:lang w:val="vi-VN"/>
              </w:rPr>
            </w:pPr>
            <w:r w:rsidRPr="0031588B">
              <w:rPr>
                <w:iCs/>
                <w:sz w:val="26"/>
                <w:szCs w:val="26"/>
                <w:lang w:val="vi-VN"/>
              </w:rPr>
              <w:t xml:space="preserve">Bộ Ngoại giao xin </w:t>
            </w:r>
            <w:r w:rsidRPr="0031588B">
              <w:rPr>
                <w:b/>
                <w:iCs/>
                <w:sz w:val="26"/>
                <w:szCs w:val="26"/>
                <w:lang w:val="vi-VN"/>
              </w:rPr>
              <w:t>giải trình</w:t>
            </w:r>
            <w:r w:rsidRPr="0031588B">
              <w:rPr>
                <w:iCs/>
                <w:sz w:val="26"/>
                <w:szCs w:val="26"/>
                <w:lang w:val="vi-VN"/>
              </w:rPr>
              <w:t xml:space="preserve"> như sau: Nghị quyết số 250/2025/QH15 đã quy định nội dung này.</w:t>
            </w:r>
            <w:r>
              <w:rPr>
                <w:iCs/>
                <w:sz w:val="26"/>
                <w:szCs w:val="26"/>
                <w:lang w:val="vi-VN"/>
              </w:rPr>
              <w:t xml:space="preserve"> Đồng thời, Bộ Ngoại giao xin báo cáo thêm như sau:</w:t>
            </w:r>
          </w:p>
          <w:p w14:paraId="692EE42C" w14:textId="77777777" w:rsidR="0031588B" w:rsidRDefault="0031588B" w:rsidP="0031588B">
            <w:pPr>
              <w:tabs>
                <w:tab w:val="left" w:pos="630"/>
              </w:tabs>
              <w:spacing w:before="60" w:after="60"/>
              <w:jc w:val="both"/>
              <w:rPr>
                <w:iCs/>
                <w:sz w:val="26"/>
                <w:szCs w:val="26"/>
                <w:lang w:val="vi-VN"/>
              </w:rPr>
            </w:pPr>
            <w:r w:rsidRPr="0031588B">
              <w:rPr>
                <w:iCs/>
                <w:sz w:val="26"/>
                <w:szCs w:val="26"/>
                <w:lang w:val="vi-VN"/>
              </w:rPr>
              <w:t xml:space="preserve">Tại Điều 68, Luật Xây dựng số 135/2025/QH15 ngày 10/12/2025 có quy định về “Dự án đầu tư xây dựng công trình xây dựng đặc thù”. Tuy nhiên, do tại Điều 2 (Đối tượng áp dụng) của Luật Xây dựng không có đối tượng dự án </w:t>
            </w:r>
            <w:r w:rsidRPr="00F650E9">
              <w:rPr>
                <w:sz w:val="26"/>
                <w:szCs w:val="26"/>
                <w:lang w:val="vi-VN"/>
              </w:rPr>
              <w:t>cơ quan đại diện</w:t>
            </w:r>
            <w:r w:rsidRPr="0031588B">
              <w:rPr>
                <w:iCs/>
                <w:sz w:val="26"/>
                <w:szCs w:val="26"/>
                <w:lang w:val="vi-VN"/>
              </w:rPr>
              <w:t xml:space="preserve"> Việt Nam ở nước ngoài, nên tại </w:t>
            </w:r>
            <w:r w:rsidRPr="0031588B">
              <w:rPr>
                <w:iCs/>
                <w:sz w:val="26"/>
                <w:szCs w:val="26"/>
                <w:lang w:val="vi-VN"/>
              </w:rPr>
              <w:lastRenderedPageBreak/>
              <w:t xml:space="preserve">khoản 2, Điều 18, Nghị quyết 250/2025/QH15 ngày 10/12/2025 của Quốc hội quy định về một số cơ chế, chính sách đặc thù nhằm nâng cao hiệu quả hội nhập quốc tế đã bổ sung quy định: “2. Dự án đầu tư xây dựng của cơ quan Việt Nam ở nước ngoài gồm trụ sở, nhà ở cán bộ, nhân viên của cơ quan Việt Nam ở nước ngoài, nhà riêng của người đứng đầu cơ quan Việt Nam ở nước ngoài, công trình khác của cơ quan Việt Nam ở nước ngoài là dự án đầu </w:t>
            </w:r>
            <w:r>
              <w:rPr>
                <w:iCs/>
                <w:sz w:val="26"/>
                <w:szCs w:val="26"/>
                <w:lang w:val="vi-VN"/>
              </w:rPr>
              <w:t>tư xây dựng công trình đặc thù.</w:t>
            </w:r>
          </w:p>
          <w:p w14:paraId="0FCDF95F" w14:textId="52A042C8" w:rsidR="0031588B" w:rsidRPr="0031588B" w:rsidRDefault="0031588B" w:rsidP="0031588B">
            <w:pPr>
              <w:tabs>
                <w:tab w:val="left" w:pos="630"/>
              </w:tabs>
              <w:spacing w:before="60" w:after="60"/>
              <w:jc w:val="both"/>
              <w:rPr>
                <w:iCs/>
                <w:sz w:val="26"/>
                <w:szCs w:val="26"/>
                <w:lang w:val="vi-VN"/>
              </w:rPr>
            </w:pPr>
            <w:r w:rsidRPr="0031588B">
              <w:rPr>
                <w:iCs/>
                <w:sz w:val="26"/>
                <w:szCs w:val="26"/>
                <w:lang w:val="vi-VN"/>
              </w:rPr>
              <w:t>Người quyết định đầu tư có thẩm quyền quyết định và chịu trách nhiệm về trình tự, thủ tục các công việc tại giai đoạn chuẩn bị dự án, thực hiện dự án và giai đoạn kết thúc xây dựng công trình của cơ quan Việt Nam ở nước ngoài. Việc quyết toán vốn đầu tư thực hiện theo quy định của pháp luật về đầu tư công”.</w:t>
            </w:r>
          </w:p>
          <w:p w14:paraId="6BE464FC" w14:textId="6077D597" w:rsidR="0031588B" w:rsidRPr="0031588B" w:rsidRDefault="0031588B" w:rsidP="0031588B">
            <w:pPr>
              <w:tabs>
                <w:tab w:val="left" w:pos="630"/>
              </w:tabs>
              <w:spacing w:before="60" w:after="60"/>
              <w:jc w:val="both"/>
              <w:rPr>
                <w:iCs/>
                <w:sz w:val="26"/>
                <w:szCs w:val="26"/>
                <w:lang w:val="vi-VN"/>
              </w:rPr>
            </w:pPr>
            <w:r w:rsidRPr="0031588B">
              <w:rPr>
                <w:iCs/>
                <w:sz w:val="26"/>
                <w:szCs w:val="26"/>
                <w:lang w:val="vi-VN"/>
              </w:rPr>
              <w:t>Với cơ chế quy định: “Người quyết định đầu tư có thẩm quyền quyết định và chịu trách nhiệm về trình tự, thủ tục các công việc tại giai đoạn chuẩn bị dự án, thực hiện dự án và giai đoạn kết thúc xây dựng công trình của cơ quan Việt Nam ở nước ngoài. Việc quyết toán vốn đầu tư thực hiện theo quy định của pháp luật về đầu tư công”:</w:t>
            </w:r>
          </w:p>
          <w:p w14:paraId="13D984CA" w14:textId="00C166A1" w:rsidR="0031588B" w:rsidRPr="0098608C" w:rsidRDefault="0031588B" w:rsidP="00753C7F">
            <w:pPr>
              <w:tabs>
                <w:tab w:val="left" w:pos="630"/>
              </w:tabs>
              <w:spacing w:before="60" w:after="60"/>
              <w:jc w:val="both"/>
              <w:rPr>
                <w:iCs/>
                <w:sz w:val="26"/>
                <w:szCs w:val="26"/>
                <w:lang w:val="vi-VN"/>
              </w:rPr>
            </w:pPr>
            <w:r w:rsidRPr="0031588B">
              <w:rPr>
                <w:iCs/>
                <w:sz w:val="26"/>
                <w:szCs w:val="26"/>
                <w:lang w:val="vi-VN"/>
              </w:rPr>
              <w:lastRenderedPageBreak/>
              <w:t xml:space="preserve">Theo quy định hiện nay, các dự án </w:t>
            </w:r>
            <w:r w:rsidRPr="00F650E9">
              <w:rPr>
                <w:sz w:val="26"/>
                <w:szCs w:val="26"/>
                <w:lang w:val="vi-VN"/>
              </w:rPr>
              <w:t>cơ quan đại diện</w:t>
            </w:r>
            <w:r w:rsidRPr="0031588B">
              <w:rPr>
                <w:iCs/>
                <w:sz w:val="26"/>
                <w:szCs w:val="26"/>
                <w:lang w:val="vi-VN"/>
              </w:rPr>
              <w:t xml:space="preserve"> Việt Nam ở nước ngoài được thực hiện theo các quy định tại </w:t>
            </w:r>
            <w:r>
              <w:rPr>
                <w:iCs/>
                <w:sz w:val="26"/>
                <w:szCs w:val="26"/>
                <w:lang w:val="vi-VN"/>
              </w:rPr>
              <w:t>Nghị định 1</w:t>
            </w:r>
            <w:r w:rsidRPr="0031588B">
              <w:rPr>
                <w:iCs/>
                <w:sz w:val="26"/>
                <w:szCs w:val="26"/>
                <w:lang w:val="vi-VN"/>
              </w:rPr>
              <w:t xml:space="preserve">04 và các quy định của pháp luật Việt Nam (trong trường hợp </w:t>
            </w:r>
            <w:r>
              <w:rPr>
                <w:iCs/>
                <w:sz w:val="26"/>
                <w:szCs w:val="26"/>
                <w:lang w:val="vi-VN"/>
              </w:rPr>
              <w:t>Nghị định</w:t>
            </w:r>
            <w:r w:rsidRPr="0031588B">
              <w:rPr>
                <w:iCs/>
                <w:sz w:val="26"/>
                <w:szCs w:val="26"/>
                <w:lang w:val="vi-VN"/>
              </w:rPr>
              <w:t xml:space="preserve"> </w:t>
            </w:r>
            <w:r>
              <w:rPr>
                <w:iCs/>
                <w:sz w:val="26"/>
                <w:szCs w:val="26"/>
                <w:lang w:val="vi-VN"/>
              </w:rPr>
              <w:t>104/2018/NĐ-CP</w:t>
            </w:r>
            <w:r w:rsidRPr="0031588B">
              <w:rPr>
                <w:iCs/>
                <w:sz w:val="26"/>
                <w:szCs w:val="26"/>
                <w:lang w:val="vi-VN"/>
              </w:rPr>
              <w:t xml:space="preserve"> không quy định). Các quy định của </w:t>
            </w:r>
            <w:r>
              <w:rPr>
                <w:iCs/>
                <w:sz w:val="26"/>
                <w:szCs w:val="26"/>
                <w:lang w:val="vi-VN"/>
              </w:rPr>
              <w:t>Nghị định 1</w:t>
            </w:r>
            <w:r w:rsidRPr="0031588B">
              <w:rPr>
                <w:iCs/>
                <w:sz w:val="26"/>
                <w:szCs w:val="26"/>
                <w:lang w:val="vi-VN"/>
              </w:rPr>
              <w:t>04 (và sửa đổi sau này) nhằm giải quyết các vướng mắc, khác biệt so với quy định trong nước trong quá trình thực tiễn triể</w:t>
            </w:r>
            <w:r>
              <w:rPr>
                <w:iCs/>
                <w:sz w:val="26"/>
                <w:szCs w:val="26"/>
                <w:lang w:val="vi-VN"/>
              </w:rPr>
              <w:t xml:space="preserve">n khai các dự án đầu tư của </w:t>
            </w:r>
            <w:r w:rsidRPr="00F650E9">
              <w:rPr>
                <w:sz w:val="26"/>
                <w:szCs w:val="26"/>
                <w:lang w:val="vi-VN"/>
              </w:rPr>
              <w:t>cơ quan đại diện</w:t>
            </w:r>
            <w:r w:rsidRPr="0031588B">
              <w:rPr>
                <w:iCs/>
                <w:sz w:val="26"/>
                <w:szCs w:val="26"/>
                <w:lang w:val="vi-VN"/>
              </w:rPr>
              <w:t xml:space="preserve">. Tuy nhiên, do tính đa dạng và sự khác biệt giữa pháp luật các nước và pháp luật Việt Nam nên khi triển khai các dự án tại các </w:t>
            </w:r>
            <w:r w:rsidRPr="00F650E9">
              <w:rPr>
                <w:sz w:val="26"/>
                <w:szCs w:val="26"/>
                <w:lang w:val="vi-VN"/>
              </w:rPr>
              <w:t>cơ quan đại diện</w:t>
            </w:r>
            <w:r w:rsidRPr="0031588B">
              <w:rPr>
                <w:iCs/>
                <w:sz w:val="26"/>
                <w:szCs w:val="26"/>
                <w:lang w:val="vi-VN"/>
              </w:rPr>
              <w:t xml:space="preserve"> gặp rất nhiều khó khăn, vướng mắc, tiến độ kéo dài và làm phát sinh nhiều hệ lụy trong đó cáo việc làm tăng kinh phí dự án. Việc “Người quyết định đầu tư có thẩm quyền quyết định và chịu trách nhiệm về trình tự, thủ tục các công việc tại giai đoạn chuẩn bị dự án, thực hiện dự án và giai đoạn kết thúc xây dựng công trình của cơ quan Việt Nam ở nước ngoài” là nhằm khắc phục các vướng mắc do có sự khác biệt về pháp luật nêu trên. Đây cũng là </w:t>
            </w:r>
            <w:r>
              <w:rPr>
                <w:iCs/>
                <w:sz w:val="26"/>
                <w:szCs w:val="26"/>
                <w:lang w:val="vi-VN"/>
              </w:rPr>
              <w:t xml:space="preserve">cơ sở </w:t>
            </w:r>
            <w:r w:rsidRPr="0031588B">
              <w:rPr>
                <w:iCs/>
                <w:sz w:val="26"/>
                <w:szCs w:val="26"/>
                <w:lang w:val="vi-VN"/>
              </w:rPr>
              <w:t xml:space="preserve">pháp </w:t>
            </w:r>
            <w:r>
              <w:rPr>
                <w:iCs/>
                <w:sz w:val="26"/>
                <w:szCs w:val="26"/>
                <w:lang w:val="vi-VN"/>
              </w:rPr>
              <w:t>lý căn bản để</w:t>
            </w:r>
            <w:r w:rsidRPr="0031588B">
              <w:rPr>
                <w:iCs/>
                <w:sz w:val="26"/>
                <w:szCs w:val="26"/>
                <w:lang w:val="vi-VN"/>
              </w:rPr>
              <w:t xml:space="preserve"> hoàn thiện cơ chế, chính sách để tháo gỡ, thúc đẩy tiến độ triển khai các dự án </w:t>
            </w:r>
            <w:r w:rsidRPr="00F650E9">
              <w:rPr>
                <w:sz w:val="26"/>
                <w:szCs w:val="26"/>
                <w:lang w:val="vi-VN"/>
              </w:rPr>
              <w:t>cơ quan đại diện</w:t>
            </w:r>
            <w:r w:rsidRPr="0031588B">
              <w:rPr>
                <w:iCs/>
                <w:sz w:val="26"/>
                <w:szCs w:val="26"/>
                <w:lang w:val="vi-VN"/>
              </w:rPr>
              <w:t xml:space="preserve"> Việt Nam ở nước ngoài mà thực tiễn triễn khai theo </w:t>
            </w:r>
            <w:r>
              <w:rPr>
                <w:iCs/>
                <w:sz w:val="26"/>
                <w:szCs w:val="26"/>
                <w:lang w:val="vi-VN"/>
              </w:rPr>
              <w:t>Nghị định</w:t>
            </w:r>
            <w:r w:rsidRPr="0031588B">
              <w:rPr>
                <w:iCs/>
                <w:sz w:val="26"/>
                <w:szCs w:val="26"/>
                <w:lang w:val="vi-VN"/>
              </w:rPr>
              <w:t xml:space="preserve"> 104 đang gặp phải.</w:t>
            </w:r>
          </w:p>
        </w:tc>
      </w:tr>
      <w:tr w:rsidR="0031588B" w:rsidRPr="00B61370" w14:paraId="626A3B7E" w14:textId="77777777" w:rsidTr="0091400D">
        <w:tc>
          <w:tcPr>
            <w:tcW w:w="2160" w:type="dxa"/>
            <w:vMerge/>
          </w:tcPr>
          <w:p w14:paraId="042116BA" w14:textId="77777777" w:rsidR="0031588B" w:rsidRPr="005D6CBD" w:rsidRDefault="0031588B" w:rsidP="00753C7F">
            <w:pPr>
              <w:tabs>
                <w:tab w:val="left" w:pos="630"/>
              </w:tabs>
              <w:spacing w:before="60" w:after="60"/>
              <w:jc w:val="both"/>
              <w:rPr>
                <w:b/>
                <w:sz w:val="26"/>
                <w:szCs w:val="26"/>
                <w:lang w:val="vi-VN"/>
              </w:rPr>
            </w:pPr>
          </w:p>
        </w:tc>
        <w:tc>
          <w:tcPr>
            <w:tcW w:w="1980" w:type="dxa"/>
          </w:tcPr>
          <w:p w14:paraId="0471830A" w14:textId="77777777" w:rsidR="0031588B" w:rsidRDefault="0031588B" w:rsidP="00753C7F">
            <w:pPr>
              <w:tabs>
                <w:tab w:val="left" w:pos="630"/>
              </w:tabs>
              <w:spacing w:before="60" w:after="60"/>
              <w:jc w:val="both"/>
              <w:rPr>
                <w:sz w:val="26"/>
                <w:szCs w:val="26"/>
                <w:lang w:val="vi-VN"/>
              </w:rPr>
            </w:pPr>
            <w:r>
              <w:rPr>
                <w:sz w:val="26"/>
                <w:szCs w:val="26"/>
                <w:lang w:val="vi-VN"/>
              </w:rPr>
              <w:t>Bộ Tài chính</w:t>
            </w:r>
          </w:p>
        </w:tc>
        <w:tc>
          <w:tcPr>
            <w:tcW w:w="6030" w:type="dxa"/>
          </w:tcPr>
          <w:p w14:paraId="3A4A017C" w14:textId="77777777" w:rsidR="0031588B" w:rsidRPr="0031588B" w:rsidRDefault="0031588B" w:rsidP="0031588B">
            <w:pPr>
              <w:spacing w:before="60" w:after="60"/>
              <w:jc w:val="both"/>
              <w:rPr>
                <w:sz w:val="26"/>
                <w:szCs w:val="26"/>
                <w:lang w:val="vi-VN"/>
              </w:rPr>
            </w:pPr>
            <w:r w:rsidRPr="0031588B">
              <w:rPr>
                <w:sz w:val="26"/>
                <w:szCs w:val="26"/>
                <w:lang w:val="vi-VN"/>
              </w:rPr>
              <w:t>Về việc sửa đổi, bổ sung điểm a khoản 3 Điều 16 “Dự án đầu tư của cơ quan đại diện là dự án đầu tư xây dựng công trình đặc thù. Trong trường hợp cần thiết, việc lập, thẩm định, quyết định chủ trương đầu tư và dự án đầu tư có thể được thực hiện theo trình tự, thủ tục rút gọn.”</w:t>
            </w:r>
          </w:p>
          <w:p w14:paraId="11BCC338" w14:textId="4427CA16" w:rsidR="0031588B" w:rsidRPr="00F650E9" w:rsidRDefault="0031588B" w:rsidP="0031588B">
            <w:pPr>
              <w:spacing w:before="60" w:after="60"/>
              <w:jc w:val="both"/>
              <w:rPr>
                <w:sz w:val="26"/>
                <w:szCs w:val="26"/>
                <w:lang w:val="vi-VN"/>
              </w:rPr>
            </w:pPr>
            <w:r w:rsidRPr="0031588B">
              <w:rPr>
                <w:sz w:val="26"/>
                <w:szCs w:val="26"/>
                <w:lang w:val="vi-VN"/>
              </w:rPr>
              <w:t>Pháp luật về đầu tư công quy định các loại dự án đầu tư công gồm: dự án đầu tư công khẩn cấp, dự án đầu tư công đặc biệt và dự án đầu tư công thông thường (dự án nhóm A, dự án nhóm B, dự án nhóm C), chưa có quy định về “dự án đầu tư xây dựng công trình đặc thù”. Bên cạnh đó, Điều 45 Luật Đầu tư công năm 2024 đã quy định “Người đứng đầu Bộ, cơ quan Trung ương có thẩm quyền quyết định và chịu trách nhiệm về việc thực hiện dự án đầu tư công khẩn cấp thuộc cấp mình quản lý” và dự án đầu tư công khẩn cấp thuộc dự án không phải quyết định chủ trương đầu tư. Vì vậy, đề nghị Bộ Ngoại giao nghiên cứu quy định tại Điều 45 Luật Đầu tư công để áp dụng trong trường hợp khẩn cấp thay vì quy định dự án đầu tư xây dựng công trình đặc thù.</w:t>
            </w:r>
          </w:p>
        </w:tc>
        <w:tc>
          <w:tcPr>
            <w:tcW w:w="4500" w:type="dxa"/>
          </w:tcPr>
          <w:p w14:paraId="1199F1BF" w14:textId="6C7F3282" w:rsidR="0031588B" w:rsidRDefault="0031588B" w:rsidP="00753C7F">
            <w:pPr>
              <w:tabs>
                <w:tab w:val="left" w:pos="630"/>
              </w:tabs>
              <w:spacing w:before="60" w:after="60"/>
              <w:jc w:val="both"/>
              <w:rPr>
                <w:iCs/>
                <w:sz w:val="26"/>
                <w:szCs w:val="26"/>
                <w:lang w:val="vi-VN"/>
              </w:rPr>
            </w:pPr>
            <w:r w:rsidRPr="0031588B">
              <w:rPr>
                <w:iCs/>
                <w:sz w:val="26"/>
                <w:szCs w:val="26"/>
                <w:lang w:val="vi-VN"/>
              </w:rPr>
              <w:t xml:space="preserve">Bộ Ngoại giao xin </w:t>
            </w:r>
            <w:r w:rsidRPr="0031588B">
              <w:rPr>
                <w:b/>
                <w:iCs/>
                <w:sz w:val="26"/>
                <w:szCs w:val="26"/>
                <w:lang w:val="vi-VN"/>
              </w:rPr>
              <w:t>giải trình</w:t>
            </w:r>
            <w:r w:rsidRPr="0031588B">
              <w:rPr>
                <w:iCs/>
                <w:sz w:val="26"/>
                <w:szCs w:val="26"/>
                <w:lang w:val="vi-VN"/>
              </w:rPr>
              <w:t xml:space="preserve"> như trên.</w:t>
            </w:r>
          </w:p>
          <w:p w14:paraId="59DBDAEA" w14:textId="77777777" w:rsidR="0031588B" w:rsidRPr="0098608C" w:rsidRDefault="0031588B" w:rsidP="00753C7F">
            <w:pPr>
              <w:tabs>
                <w:tab w:val="left" w:pos="630"/>
              </w:tabs>
              <w:spacing w:before="60" w:after="60"/>
              <w:jc w:val="both"/>
              <w:rPr>
                <w:iCs/>
                <w:sz w:val="26"/>
                <w:szCs w:val="26"/>
                <w:lang w:val="vi-VN"/>
              </w:rPr>
            </w:pPr>
          </w:p>
        </w:tc>
      </w:tr>
      <w:tr w:rsidR="00125B4B" w:rsidRPr="00B61370" w14:paraId="3B6B76A9" w14:textId="77777777" w:rsidTr="0091400D">
        <w:tc>
          <w:tcPr>
            <w:tcW w:w="2160" w:type="dxa"/>
            <w:vMerge w:val="restart"/>
          </w:tcPr>
          <w:p w14:paraId="20792D9D" w14:textId="77777777" w:rsidR="00125B4B" w:rsidRPr="005D6CBD" w:rsidRDefault="00125B4B" w:rsidP="00753C7F">
            <w:pPr>
              <w:tabs>
                <w:tab w:val="left" w:pos="630"/>
              </w:tabs>
              <w:spacing w:before="60" w:after="60"/>
              <w:jc w:val="both"/>
              <w:rPr>
                <w:b/>
                <w:sz w:val="26"/>
                <w:szCs w:val="26"/>
              </w:rPr>
            </w:pPr>
            <w:r w:rsidRPr="005D6CBD">
              <w:rPr>
                <w:b/>
                <w:sz w:val="26"/>
                <w:szCs w:val="26"/>
              </w:rPr>
              <w:lastRenderedPageBreak/>
              <w:t>Bổ sung khoản 3a vào sau khoản 3</w:t>
            </w:r>
            <w:r w:rsidRPr="005D6CBD">
              <w:rPr>
                <w:b/>
                <w:sz w:val="26"/>
                <w:szCs w:val="26"/>
                <w:lang w:val="vi-VN"/>
              </w:rPr>
              <w:t xml:space="preserve"> Điều 16</w:t>
            </w:r>
          </w:p>
        </w:tc>
        <w:tc>
          <w:tcPr>
            <w:tcW w:w="1980" w:type="dxa"/>
          </w:tcPr>
          <w:p w14:paraId="63D79588" w14:textId="77777777" w:rsidR="00125B4B" w:rsidRPr="0098608C" w:rsidRDefault="00125B4B" w:rsidP="00753C7F">
            <w:pPr>
              <w:tabs>
                <w:tab w:val="left" w:pos="630"/>
              </w:tabs>
              <w:spacing w:before="60" w:after="60"/>
              <w:jc w:val="both"/>
              <w:rPr>
                <w:sz w:val="26"/>
                <w:szCs w:val="26"/>
                <w:lang w:val="vi-VN"/>
              </w:rPr>
            </w:pPr>
            <w:r>
              <w:rPr>
                <w:sz w:val="26"/>
                <w:szCs w:val="26"/>
                <w:lang w:val="vi-VN"/>
              </w:rPr>
              <w:t xml:space="preserve">Đoàn Đại biểu Quốc hội tỉnh Bắc Ninh, Đoàn Đại biểu Quốc hội TP. Hải Phòng, </w:t>
            </w:r>
            <w:r w:rsidRPr="0098608C">
              <w:rPr>
                <w:sz w:val="26"/>
                <w:szCs w:val="26"/>
                <w:lang w:val="vi-VN"/>
              </w:rPr>
              <w:t xml:space="preserve">ĐSQ tại </w:t>
            </w:r>
            <w:r>
              <w:rPr>
                <w:sz w:val="26"/>
                <w:szCs w:val="26"/>
                <w:lang w:val="vi-VN"/>
              </w:rPr>
              <w:t xml:space="preserve">Angola, ĐSQ tại UAE, ĐSQ tại Anh, </w:t>
            </w:r>
            <w:r w:rsidRPr="0098608C">
              <w:rPr>
                <w:sz w:val="26"/>
                <w:szCs w:val="26"/>
                <w:lang w:val="vi-VN"/>
              </w:rPr>
              <w:t xml:space="preserve">ĐSQ tại </w:t>
            </w:r>
            <w:r>
              <w:rPr>
                <w:sz w:val="26"/>
                <w:szCs w:val="26"/>
                <w:lang w:val="vi-VN"/>
              </w:rPr>
              <w:t xml:space="preserve">Chile, ĐSQ tại Mehico, TLSQ tại Sihanouk </w:t>
            </w:r>
            <w:r>
              <w:rPr>
                <w:sz w:val="26"/>
                <w:szCs w:val="26"/>
                <w:lang w:val="vi-VN"/>
              </w:rPr>
              <w:lastRenderedPageBreak/>
              <w:t xml:space="preserve">Ville, ĐSQ tại Pakistan, ĐSQ tại Thổ Nhĩ Kỳ, ĐSQ tại Hungary, Bộ Dân tộc và Tôn giáo, Bộ Khoa học và Công nghệ, UBND tỉnh An Giang </w:t>
            </w:r>
          </w:p>
        </w:tc>
        <w:tc>
          <w:tcPr>
            <w:tcW w:w="6030" w:type="dxa"/>
          </w:tcPr>
          <w:p w14:paraId="609076C5" w14:textId="77777777" w:rsidR="00125B4B" w:rsidRDefault="00125B4B" w:rsidP="00753C7F">
            <w:pPr>
              <w:spacing w:before="60" w:after="60"/>
              <w:jc w:val="both"/>
              <w:rPr>
                <w:sz w:val="26"/>
                <w:szCs w:val="26"/>
                <w:lang w:val="vi-VN"/>
              </w:rPr>
            </w:pPr>
            <w:r>
              <w:rPr>
                <w:sz w:val="26"/>
                <w:szCs w:val="26"/>
                <w:lang w:val="vi-VN"/>
              </w:rPr>
              <w:lastRenderedPageBreak/>
              <w:t>Đề nghị chọn phương án 1 vì:</w:t>
            </w:r>
          </w:p>
          <w:p w14:paraId="212940C8" w14:textId="77777777" w:rsidR="00125B4B" w:rsidRDefault="00125B4B" w:rsidP="00753C7F">
            <w:pPr>
              <w:spacing w:before="60" w:after="60"/>
              <w:jc w:val="both"/>
              <w:rPr>
                <w:sz w:val="26"/>
                <w:szCs w:val="26"/>
                <w:lang w:val="vi-VN"/>
              </w:rPr>
            </w:pPr>
            <w:r>
              <w:rPr>
                <w:sz w:val="26"/>
                <w:szCs w:val="26"/>
                <w:lang w:val="vi-VN"/>
              </w:rPr>
              <w:t>-</w:t>
            </w:r>
            <w:r w:rsidRPr="00195D87">
              <w:rPr>
                <w:sz w:val="26"/>
                <w:szCs w:val="26"/>
                <w:lang w:val="vi-VN"/>
              </w:rPr>
              <w:t xml:space="preserve"> </w:t>
            </w:r>
            <w:r>
              <w:rPr>
                <w:sz w:val="26"/>
                <w:szCs w:val="26"/>
                <w:lang w:val="vi-VN"/>
              </w:rPr>
              <w:t>V</w:t>
            </w:r>
            <w:r w:rsidRPr="00195D87">
              <w:rPr>
                <w:sz w:val="26"/>
                <w:szCs w:val="26"/>
                <w:lang w:val="vi-VN"/>
              </w:rPr>
              <w:t>iệc xây dựng ở nước ngoài sẽ chịu sự điều chỉnh của pháp luật nước sở tại và các điều ước quốc tế. Bộ Xây dựng và Bộ Tài chính không có cơ quan thường trực tại nước ngoài để giám sát công trình hàng ngày, năng lực thực tế để làm việc với chính quyền sở tại về cấp phép, đấu nối hạ tầng... rất hạn chế. Tuy nhiên, việc thành lập Ban quản lý dự án đầu tư xây dựng cơ quan đại diện cần phải yêu cầu cán bộ có năng lực chuyên môn về xây dựng, tư vấn giám sát để vận hành bộ máy. Đề nghị có quy định chi tiết nội dung này.</w:t>
            </w:r>
          </w:p>
          <w:p w14:paraId="46A6EAA2" w14:textId="77777777" w:rsidR="00125B4B" w:rsidRDefault="00125B4B" w:rsidP="00753C7F">
            <w:pPr>
              <w:spacing w:before="60" w:after="60"/>
              <w:jc w:val="both"/>
              <w:rPr>
                <w:sz w:val="26"/>
                <w:szCs w:val="26"/>
                <w:lang w:val="vi-VN"/>
              </w:rPr>
            </w:pPr>
            <w:r>
              <w:rPr>
                <w:sz w:val="26"/>
                <w:szCs w:val="26"/>
                <w:lang w:val="vi-VN"/>
              </w:rPr>
              <w:lastRenderedPageBreak/>
              <w:t>- C</w:t>
            </w:r>
            <w:r w:rsidRPr="002C1094">
              <w:rPr>
                <w:sz w:val="26"/>
                <w:szCs w:val="26"/>
                <w:lang w:val="vi-VN"/>
              </w:rPr>
              <w:t xml:space="preserve">ác dự án xây dựng ở nước ngoài có tính chất đặc thù cao về an ninh, bí mật quốc gia và quan hệ đối ngoại. Kinh nghiệm quốc tế (như Hoa Kỳ, Ấn Độ) cho thấy cần có đơn vị chuyên trách thuộc Bộ Ngoại giao để quản lý tài sản ở nước ngoài. </w:t>
            </w:r>
          </w:p>
          <w:p w14:paraId="0C84289D" w14:textId="77777777" w:rsidR="00125B4B" w:rsidRPr="0098608C" w:rsidRDefault="00125B4B" w:rsidP="00753C7F">
            <w:pPr>
              <w:spacing w:before="60" w:after="60"/>
              <w:jc w:val="both"/>
              <w:rPr>
                <w:sz w:val="26"/>
                <w:szCs w:val="26"/>
                <w:lang w:val="vi-VN"/>
              </w:rPr>
            </w:pPr>
            <w:r>
              <w:rPr>
                <w:sz w:val="26"/>
                <w:szCs w:val="26"/>
                <w:lang w:val="vi-VN"/>
              </w:rPr>
              <w:t xml:space="preserve">- </w:t>
            </w:r>
            <w:r w:rsidRPr="00753C7F">
              <w:rPr>
                <w:sz w:val="26"/>
                <w:szCs w:val="26"/>
                <w:lang w:val="vi-VN"/>
              </w:rPr>
              <w:t>thực tiễn từ địa bàn cho thấy các quy định về xây dựng, sửa chữa của quốc gia sở tại thường rất phức tạp, cần phải chủ động giải quyết thông qua các kênh của cơ quan đại diện, nếu không thường sẽ mất thời gian và phát sinh chi phí.</w:t>
            </w:r>
          </w:p>
        </w:tc>
        <w:tc>
          <w:tcPr>
            <w:tcW w:w="4500" w:type="dxa"/>
          </w:tcPr>
          <w:p w14:paraId="4516C7C2" w14:textId="00BF0BC6" w:rsidR="00125B4B" w:rsidRDefault="00125B4B" w:rsidP="00753C7F">
            <w:pPr>
              <w:tabs>
                <w:tab w:val="left" w:pos="630"/>
              </w:tabs>
              <w:spacing w:before="60" w:after="60"/>
              <w:jc w:val="both"/>
              <w:rPr>
                <w:sz w:val="26"/>
                <w:szCs w:val="26"/>
                <w:lang w:val="vi-VN"/>
              </w:rPr>
            </w:pPr>
            <w:r>
              <w:rPr>
                <w:iCs/>
                <w:sz w:val="26"/>
                <w:szCs w:val="26"/>
                <w:lang w:val="vi-VN"/>
              </w:rPr>
              <w:lastRenderedPageBreak/>
              <w:t xml:space="preserve">Trên cơ sở tham khảo ý kiến các cơ quan liên quan, Bộ Ngoại giao </w:t>
            </w:r>
            <w:r w:rsidRPr="00EB3154">
              <w:rPr>
                <w:i/>
                <w:sz w:val="26"/>
                <w:szCs w:val="26"/>
                <w:lang w:val="vi-VN"/>
              </w:rPr>
              <w:t xml:space="preserve">dự kiến quy định theo hướng Chính phủ thành lập 01 đơn vị trực thuộc Bộ Ngoại giao thực hiện chức năng, nhiệm vụ quản lý, tổ chức triển khai thực hiện các dự án đầu tư của </w:t>
            </w:r>
            <w:r w:rsidRPr="00C411EE">
              <w:rPr>
                <w:i/>
                <w:sz w:val="26"/>
                <w:szCs w:val="26"/>
                <w:lang w:val="vi-VN"/>
              </w:rPr>
              <w:t xml:space="preserve">cơ quan đại diện </w:t>
            </w:r>
            <w:r w:rsidRPr="00EB3154">
              <w:rPr>
                <w:i/>
                <w:sz w:val="26"/>
                <w:szCs w:val="26"/>
                <w:lang w:val="vi-VN"/>
              </w:rPr>
              <w:t>Việt Nam ở nước ngoài.</w:t>
            </w:r>
          </w:p>
          <w:p w14:paraId="15FA2436" w14:textId="4704438F" w:rsidR="00125B4B" w:rsidRDefault="00125B4B" w:rsidP="00753C7F">
            <w:pPr>
              <w:tabs>
                <w:tab w:val="left" w:pos="630"/>
              </w:tabs>
              <w:spacing w:before="60" w:after="60"/>
              <w:jc w:val="both"/>
              <w:rPr>
                <w:sz w:val="26"/>
                <w:szCs w:val="26"/>
                <w:lang w:val="vi-VN"/>
              </w:rPr>
            </w:pPr>
            <w:r>
              <w:rPr>
                <w:sz w:val="26"/>
                <w:szCs w:val="26"/>
                <w:lang w:val="vi-VN"/>
              </w:rPr>
              <w:t xml:space="preserve">Bộ Ngoại giao xin báo cáo thêm </w:t>
            </w:r>
            <w:r w:rsidRPr="007F2FEF">
              <w:rPr>
                <w:sz w:val="26"/>
                <w:szCs w:val="26"/>
                <w:lang w:val="vi-VN"/>
              </w:rPr>
              <w:t xml:space="preserve">về mô hình, phương thức quản lý dự án đầu tư của </w:t>
            </w:r>
            <w:r w:rsidRPr="00195D87">
              <w:rPr>
                <w:sz w:val="26"/>
                <w:szCs w:val="26"/>
                <w:lang w:val="vi-VN"/>
              </w:rPr>
              <w:t>cơ quan đại diện</w:t>
            </w:r>
            <w:r w:rsidRPr="007F2FEF">
              <w:rPr>
                <w:sz w:val="26"/>
                <w:szCs w:val="26"/>
                <w:lang w:val="vi-VN"/>
              </w:rPr>
              <w:t xml:space="preserve"> trong thời gian qua </w:t>
            </w:r>
            <w:r>
              <w:rPr>
                <w:sz w:val="26"/>
                <w:szCs w:val="26"/>
                <w:lang w:val="vi-VN"/>
              </w:rPr>
              <w:t>như sau:</w:t>
            </w:r>
          </w:p>
          <w:p w14:paraId="384BF114" w14:textId="0FDA30EC" w:rsidR="00125B4B" w:rsidRPr="007F2FEF" w:rsidRDefault="00125B4B" w:rsidP="00753C7F">
            <w:pPr>
              <w:tabs>
                <w:tab w:val="left" w:pos="630"/>
              </w:tabs>
              <w:spacing w:before="60" w:after="60"/>
              <w:jc w:val="both"/>
              <w:rPr>
                <w:iCs/>
                <w:sz w:val="26"/>
                <w:szCs w:val="26"/>
                <w:lang w:val="vi-VN"/>
              </w:rPr>
            </w:pPr>
            <w:r>
              <w:rPr>
                <w:iCs/>
                <w:sz w:val="26"/>
                <w:szCs w:val="26"/>
                <w:lang w:val="vi-VN"/>
              </w:rPr>
              <w:lastRenderedPageBreak/>
              <w:t xml:space="preserve">- </w:t>
            </w:r>
            <w:r w:rsidRPr="007F2FEF">
              <w:rPr>
                <w:iCs/>
                <w:sz w:val="26"/>
                <w:szCs w:val="26"/>
                <w:lang w:val="vi-VN"/>
              </w:rPr>
              <w:t xml:space="preserve">Về mô hình quản lý: </w:t>
            </w:r>
            <w:r>
              <w:rPr>
                <w:iCs/>
                <w:sz w:val="26"/>
                <w:szCs w:val="26"/>
                <w:lang w:val="vi-VN"/>
              </w:rPr>
              <w:t>Cơ quan đại diện</w:t>
            </w:r>
            <w:r w:rsidRPr="007F2FEF">
              <w:rPr>
                <w:iCs/>
                <w:sz w:val="26"/>
                <w:szCs w:val="26"/>
                <w:lang w:val="vi-VN"/>
              </w:rPr>
              <w:t xml:space="preserve"> có dự án đầu tư làm chủ đầu tư. Trong khi </w:t>
            </w:r>
            <w:r w:rsidRPr="00195D87">
              <w:rPr>
                <w:sz w:val="26"/>
                <w:szCs w:val="26"/>
                <w:lang w:val="vi-VN"/>
              </w:rPr>
              <w:t>cơ quan đại diện</w:t>
            </w:r>
            <w:r w:rsidRPr="007F2FEF">
              <w:rPr>
                <w:iCs/>
                <w:sz w:val="26"/>
                <w:szCs w:val="26"/>
                <w:lang w:val="vi-VN"/>
              </w:rPr>
              <w:t xml:space="preserve"> hạn chế rất lớn về số lượng nhân sự, cơ bản không có kiến thức, chuyên môn, kinh nghiệm về đầu tư, xây dựng, đấu thầu. Đặc biệt các ĐSQ Việt Nam ở nước ngoài triển khai các dự án đầu tư công hầu hết ở những địa bàn trọng điểm, khối lượng và yêu cầu về công tác đối ngoại rất lớn (như: Hoa Kỳ, Nhật Bản, Anh, Pháp...) dẫn đến tiến độ thực hiện dự án bị kéo dài  và số vốn đầu tư công giải ngân hàng năm của các dự án còn thấp, mặc dù </w:t>
            </w:r>
            <w:r w:rsidRPr="00195D87">
              <w:rPr>
                <w:sz w:val="26"/>
                <w:szCs w:val="26"/>
                <w:lang w:val="vi-VN"/>
              </w:rPr>
              <w:t>cơ quan đại diện</w:t>
            </w:r>
            <w:r w:rsidRPr="007F2FEF">
              <w:rPr>
                <w:iCs/>
                <w:sz w:val="26"/>
                <w:szCs w:val="26"/>
                <w:lang w:val="vi-VN"/>
              </w:rPr>
              <w:t xml:space="preserve"> và </w:t>
            </w:r>
            <w:r>
              <w:rPr>
                <w:iCs/>
                <w:sz w:val="26"/>
                <w:szCs w:val="26"/>
                <w:lang w:val="vi-VN"/>
              </w:rPr>
              <w:t>Bộ Ngoại giao</w:t>
            </w:r>
            <w:r w:rsidRPr="007F2FEF">
              <w:rPr>
                <w:iCs/>
                <w:sz w:val="26"/>
                <w:szCs w:val="26"/>
                <w:lang w:val="vi-VN"/>
              </w:rPr>
              <w:t xml:space="preserve"> đã tích cực, chủ động, quyết liệt trong chỉ đạo, tổ chức thực hiện, tăng cường trao đổi, làm việc với Bộ Tài chính để nghiên cứu, xác định giải pháp tháo gỡ khó khăn, vướng mắc cho các dự án đầu tư công ở nước ngoài.</w:t>
            </w:r>
          </w:p>
          <w:p w14:paraId="546C4E5A" w14:textId="77777777" w:rsidR="00125B4B" w:rsidRPr="007F2FEF" w:rsidRDefault="00125B4B" w:rsidP="00753C7F">
            <w:pPr>
              <w:tabs>
                <w:tab w:val="left" w:pos="630"/>
              </w:tabs>
              <w:spacing w:before="60" w:after="60"/>
              <w:jc w:val="both"/>
              <w:rPr>
                <w:iCs/>
                <w:sz w:val="26"/>
                <w:szCs w:val="26"/>
                <w:lang w:val="vi-VN"/>
              </w:rPr>
            </w:pPr>
            <w:r>
              <w:rPr>
                <w:iCs/>
                <w:sz w:val="26"/>
                <w:szCs w:val="26"/>
                <w:lang w:val="vi-VN"/>
              </w:rPr>
              <w:t xml:space="preserve">- </w:t>
            </w:r>
            <w:r w:rsidRPr="007F2FEF">
              <w:rPr>
                <w:iCs/>
                <w:sz w:val="26"/>
                <w:szCs w:val="26"/>
                <w:lang w:val="vi-VN"/>
              </w:rPr>
              <w:t xml:space="preserve">Hạn chế, vướng mắc trong phương thức triển khai, cụ thể: </w:t>
            </w:r>
          </w:p>
          <w:p w14:paraId="5A06B47A" w14:textId="694D2589" w:rsidR="00125B4B" w:rsidRPr="007F2FEF" w:rsidRDefault="00125B4B" w:rsidP="00753C7F">
            <w:pPr>
              <w:tabs>
                <w:tab w:val="left" w:pos="630"/>
              </w:tabs>
              <w:spacing w:before="60" w:after="60"/>
              <w:jc w:val="both"/>
              <w:rPr>
                <w:iCs/>
                <w:sz w:val="26"/>
                <w:szCs w:val="26"/>
                <w:lang w:val="vi-VN"/>
              </w:rPr>
            </w:pPr>
            <w:r w:rsidRPr="007F2FEF">
              <w:rPr>
                <w:iCs/>
                <w:sz w:val="26"/>
                <w:szCs w:val="26"/>
                <w:lang w:val="vi-VN"/>
              </w:rPr>
              <w:t xml:space="preserve">(i) Khó khăn trong tìm hiểu, áp dụng được quy định luật pháp nước sở tại về đầu tư, xây dựng, đấu thầu đối với dự án đầu tư xây dựng của </w:t>
            </w:r>
            <w:r w:rsidRPr="00195D87">
              <w:rPr>
                <w:sz w:val="26"/>
                <w:szCs w:val="26"/>
                <w:lang w:val="vi-VN"/>
              </w:rPr>
              <w:t>cơ quan đại diện</w:t>
            </w:r>
            <w:r w:rsidRPr="007F2FEF">
              <w:rPr>
                <w:iCs/>
                <w:sz w:val="26"/>
                <w:szCs w:val="26"/>
                <w:lang w:val="vi-VN"/>
              </w:rPr>
              <w:t xml:space="preserve">; </w:t>
            </w:r>
          </w:p>
          <w:p w14:paraId="4E4687BB" w14:textId="77777777" w:rsidR="00125B4B" w:rsidRPr="007F2FEF" w:rsidRDefault="00125B4B" w:rsidP="00753C7F">
            <w:pPr>
              <w:tabs>
                <w:tab w:val="left" w:pos="630"/>
              </w:tabs>
              <w:spacing w:before="60" w:after="60"/>
              <w:jc w:val="both"/>
              <w:rPr>
                <w:iCs/>
                <w:sz w:val="26"/>
                <w:szCs w:val="26"/>
                <w:lang w:val="vi-VN"/>
              </w:rPr>
            </w:pPr>
            <w:r w:rsidRPr="007F2FEF">
              <w:rPr>
                <w:iCs/>
                <w:sz w:val="26"/>
                <w:szCs w:val="26"/>
                <w:lang w:val="vi-VN"/>
              </w:rPr>
              <w:t xml:space="preserve">(ii) Giải quyết các điểm khác biệt giữa pháp luật sở tại và pháp luật Việt Nam về đầu tư, xây dựng, quản lý, thanh toán, quyết toán vốn đầu tư; </w:t>
            </w:r>
          </w:p>
          <w:p w14:paraId="02D201DB" w14:textId="77777777" w:rsidR="00125B4B" w:rsidRPr="007F2FEF" w:rsidRDefault="00125B4B" w:rsidP="00753C7F">
            <w:pPr>
              <w:tabs>
                <w:tab w:val="left" w:pos="630"/>
              </w:tabs>
              <w:spacing w:before="60" w:after="60"/>
              <w:jc w:val="both"/>
              <w:rPr>
                <w:iCs/>
                <w:sz w:val="26"/>
                <w:szCs w:val="26"/>
                <w:lang w:val="vi-VN"/>
              </w:rPr>
            </w:pPr>
            <w:r w:rsidRPr="007F2FEF">
              <w:rPr>
                <w:iCs/>
                <w:sz w:val="26"/>
                <w:szCs w:val="26"/>
                <w:lang w:val="vi-VN"/>
              </w:rPr>
              <w:lastRenderedPageBreak/>
              <w:t xml:space="preserve">(iii) Các dự án phát sinh các nội dung/hạng mục công việc ngoài dự toán do yêu cầu của sở tại, các vướng mắc bất khả kháng (khiếu nại, khiếu kiện, đấu thầu không thành công, giải quyết các điểm khác biệt, phương pháp tính toán...), phụ thuộc vào biến động tỷ giá... trong quá trình thực hiện dẫn đến phải điều chỉnh chủ trương đầu tư, điều chỉnh dự án tối thiểu từ 02 lần trở lên trong chu trình thực hiện dự án, ngoài ra phải điều chỉnh tăng tổng mức đầu tư để bảo đảm nguồn vốn, chi phí đầu tư hoàn thành dự án; </w:t>
            </w:r>
          </w:p>
          <w:p w14:paraId="4D9DD7C5" w14:textId="77777777" w:rsidR="00125B4B" w:rsidRPr="0098608C" w:rsidRDefault="00125B4B" w:rsidP="00753C7F">
            <w:pPr>
              <w:tabs>
                <w:tab w:val="left" w:pos="630"/>
              </w:tabs>
              <w:spacing w:before="60" w:after="60"/>
              <w:jc w:val="both"/>
              <w:rPr>
                <w:iCs/>
                <w:sz w:val="26"/>
                <w:szCs w:val="26"/>
                <w:lang w:val="vi-VN"/>
              </w:rPr>
            </w:pPr>
            <w:r w:rsidRPr="007F2FEF">
              <w:rPr>
                <w:iCs/>
                <w:sz w:val="26"/>
                <w:szCs w:val="26"/>
                <w:lang w:val="vi-VN"/>
              </w:rPr>
              <w:t>(iv) Nhà thầu sở tại cung cấp báo giá, giá trị công việc dự kiến thực hiện sau khi đàm phán, thương thảo hợp đồng hoặc CQĐD phải trả trước một khoản phí cho nhà thầu trong khi dự án chưa đủ thủ tục pháp lý để thực hiện chi trả...</w:t>
            </w:r>
          </w:p>
        </w:tc>
      </w:tr>
      <w:tr w:rsidR="00125B4B" w:rsidRPr="00B61370" w14:paraId="3759DC3F" w14:textId="77777777" w:rsidTr="0091400D">
        <w:tc>
          <w:tcPr>
            <w:tcW w:w="2160" w:type="dxa"/>
            <w:vMerge/>
          </w:tcPr>
          <w:p w14:paraId="24B416ED" w14:textId="77777777" w:rsidR="00125B4B" w:rsidRPr="005D6CBD" w:rsidRDefault="00125B4B" w:rsidP="00753C7F">
            <w:pPr>
              <w:tabs>
                <w:tab w:val="left" w:pos="630"/>
              </w:tabs>
              <w:spacing w:before="60" w:after="60"/>
              <w:jc w:val="both"/>
              <w:rPr>
                <w:b/>
                <w:sz w:val="26"/>
                <w:szCs w:val="26"/>
                <w:lang w:val="vi-VN"/>
              </w:rPr>
            </w:pPr>
          </w:p>
        </w:tc>
        <w:tc>
          <w:tcPr>
            <w:tcW w:w="1980" w:type="dxa"/>
          </w:tcPr>
          <w:p w14:paraId="2BE03A4C" w14:textId="77777777" w:rsidR="00125B4B" w:rsidRDefault="00125B4B" w:rsidP="00753C7F">
            <w:pPr>
              <w:tabs>
                <w:tab w:val="left" w:pos="630"/>
              </w:tabs>
              <w:spacing w:before="60" w:after="60"/>
              <w:jc w:val="both"/>
              <w:rPr>
                <w:sz w:val="26"/>
                <w:szCs w:val="26"/>
                <w:lang w:val="vi-VN"/>
              </w:rPr>
            </w:pPr>
            <w:r>
              <w:rPr>
                <w:sz w:val="26"/>
                <w:szCs w:val="26"/>
                <w:lang w:val="vi-VN"/>
              </w:rPr>
              <w:t>Đoàn Đại biểu Quốc hội tỉnh Điện Biên, Đoàn Đại biểu Quốc hội tỉnh Thanh Hóa, Thanh tra Chính phủ, Bộ Công an</w:t>
            </w:r>
          </w:p>
        </w:tc>
        <w:tc>
          <w:tcPr>
            <w:tcW w:w="6030" w:type="dxa"/>
          </w:tcPr>
          <w:p w14:paraId="542931ED" w14:textId="77777777" w:rsidR="00125B4B" w:rsidRDefault="00125B4B" w:rsidP="00753C7F">
            <w:pPr>
              <w:spacing w:before="60" w:after="60"/>
              <w:jc w:val="both"/>
              <w:rPr>
                <w:sz w:val="26"/>
                <w:szCs w:val="26"/>
                <w:lang w:val="vi-VN"/>
              </w:rPr>
            </w:pPr>
            <w:r>
              <w:rPr>
                <w:sz w:val="26"/>
                <w:szCs w:val="26"/>
                <w:lang w:val="vi-VN"/>
              </w:rPr>
              <w:t>D</w:t>
            </w:r>
            <w:r w:rsidRPr="00F16151">
              <w:rPr>
                <w:sz w:val="26"/>
                <w:szCs w:val="26"/>
                <w:lang w:val="vi-VN"/>
              </w:rPr>
              <w:t xml:space="preserve">ự thảo Tờ trình chưa làm rõ lý do đưa ra 03 phương án, cũng như chưa đề xuất lựa chọn phương án nào. Đề nghị Bộ Ngoại giao làm rõ cơ sở pháp lý, các ưu điểm, hạn chế của từng phương án, cung cấp thêm thông tin </w:t>
            </w:r>
            <w:r>
              <w:rPr>
                <w:sz w:val="26"/>
                <w:szCs w:val="26"/>
                <w:lang w:val="vi-VN"/>
              </w:rPr>
              <w:t>để</w:t>
            </w:r>
            <w:r w:rsidRPr="00F16151">
              <w:rPr>
                <w:sz w:val="26"/>
                <w:szCs w:val="26"/>
                <w:lang w:val="vi-VN"/>
              </w:rPr>
              <w:t xml:space="preserve"> lựa chọn phương án tối ưu.</w:t>
            </w:r>
          </w:p>
        </w:tc>
        <w:tc>
          <w:tcPr>
            <w:tcW w:w="4500" w:type="dxa"/>
            <w:vMerge w:val="restart"/>
          </w:tcPr>
          <w:p w14:paraId="1E334CE5" w14:textId="2FD91220" w:rsidR="00125B4B" w:rsidRDefault="00125B4B" w:rsidP="00753C7F">
            <w:pPr>
              <w:tabs>
                <w:tab w:val="left" w:pos="630"/>
              </w:tabs>
              <w:spacing w:before="60" w:after="60"/>
              <w:jc w:val="both"/>
              <w:rPr>
                <w:i/>
                <w:sz w:val="26"/>
                <w:szCs w:val="26"/>
                <w:lang w:val="vi-VN"/>
              </w:rPr>
            </w:pPr>
            <w:r>
              <w:rPr>
                <w:iCs/>
                <w:sz w:val="26"/>
                <w:szCs w:val="26"/>
                <w:lang w:val="vi-VN"/>
              </w:rPr>
              <w:t xml:space="preserve">Trên cơ sở tham khảo ý kiến các cơ quan liên quan, Bộ Ngoại giao </w:t>
            </w:r>
            <w:r w:rsidRPr="00EB3154">
              <w:rPr>
                <w:i/>
                <w:sz w:val="26"/>
                <w:szCs w:val="26"/>
                <w:lang w:val="vi-VN"/>
              </w:rPr>
              <w:t xml:space="preserve">dự kiến quy định theo hướng Chính phủ cho phép thành lập 01 đơn vị trực thuộc Bộ Ngoại giao thực hiện chức năng, nhiệm vụ quản lý, tổ chức triển khai thực hiện các dự án đầu tư của </w:t>
            </w:r>
            <w:r w:rsidRPr="00023914">
              <w:rPr>
                <w:i/>
                <w:sz w:val="26"/>
                <w:szCs w:val="26"/>
                <w:lang w:val="vi-VN"/>
              </w:rPr>
              <w:t>cơ quan đại diện</w:t>
            </w:r>
            <w:r w:rsidRPr="00EB3154">
              <w:rPr>
                <w:i/>
                <w:sz w:val="26"/>
                <w:szCs w:val="26"/>
                <w:lang w:val="vi-VN"/>
              </w:rPr>
              <w:t xml:space="preserve"> Việt Nam ở nước ngoài.</w:t>
            </w:r>
          </w:p>
          <w:p w14:paraId="095F380C" w14:textId="77777777" w:rsidR="00125B4B" w:rsidRDefault="00125B4B" w:rsidP="00023914">
            <w:pPr>
              <w:tabs>
                <w:tab w:val="left" w:pos="630"/>
              </w:tabs>
              <w:spacing w:before="60" w:after="60"/>
              <w:jc w:val="both"/>
              <w:rPr>
                <w:iCs/>
                <w:sz w:val="26"/>
                <w:szCs w:val="26"/>
                <w:lang w:val="vi-VN"/>
              </w:rPr>
            </w:pPr>
            <w:r>
              <w:rPr>
                <w:iCs/>
                <w:sz w:val="26"/>
                <w:szCs w:val="26"/>
                <w:lang w:val="vi-VN"/>
              </w:rPr>
              <w:t>Dự kiến m</w:t>
            </w:r>
            <w:r w:rsidRPr="00023914">
              <w:rPr>
                <w:iCs/>
                <w:sz w:val="26"/>
                <w:szCs w:val="26"/>
                <w:lang w:val="vi-VN"/>
              </w:rPr>
              <w:t>ô hình tổ chức của đơn vị thực hiện chức năng, nhiệm vụ làm chủ đầu tư</w:t>
            </w:r>
            <w:r>
              <w:rPr>
                <w:iCs/>
                <w:sz w:val="26"/>
                <w:szCs w:val="26"/>
                <w:lang w:val="vi-VN"/>
              </w:rPr>
              <w:t xml:space="preserve"> như sau</w:t>
            </w:r>
            <w:r w:rsidRPr="00023914">
              <w:rPr>
                <w:iCs/>
                <w:sz w:val="26"/>
                <w:szCs w:val="26"/>
                <w:lang w:val="vi-VN"/>
              </w:rPr>
              <w:t>:</w:t>
            </w:r>
          </w:p>
          <w:p w14:paraId="695634AD" w14:textId="217C7F40" w:rsidR="00125B4B" w:rsidRPr="00023914" w:rsidRDefault="00125B4B" w:rsidP="00023914">
            <w:pPr>
              <w:tabs>
                <w:tab w:val="left" w:pos="630"/>
              </w:tabs>
              <w:spacing w:before="60" w:after="60"/>
              <w:jc w:val="both"/>
              <w:rPr>
                <w:iCs/>
                <w:sz w:val="26"/>
                <w:szCs w:val="26"/>
                <w:lang w:val="vi-VN"/>
              </w:rPr>
            </w:pPr>
            <w:r>
              <w:rPr>
                <w:iCs/>
                <w:sz w:val="26"/>
                <w:szCs w:val="26"/>
                <w:lang w:val="vi-VN"/>
              </w:rPr>
              <w:lastRenderedPageBreak/>
              <w:t xml:space="preserve">- </w:t>
            </w:r>
            <w:r w:rsidRPr="00023914">
              <w:rPr>
                <w:iCs/>
                <w:sz w:val="26"/>
                <w:szCs w:val="26"/>
                <w:lang w:val="vi-VN"/>
              </w:rPr>
              <w:t xml:space="preserve">Loại hình: Là đơn vị được ngân sách nhà nước đảm bảo hoàn toàn kinh </w:t>
            </w:r>
            <w:r>
              <w:rPr>
                <w:iCs/>
                <w:sz w:val="26"/>
                <w:szCs w:val="26"/>
                <w:lang w:val="vi-VN"/>
              </w:rPr>
              <w:t>phí.</w:t>
            </w:r>
          </w:p>
          <w:p w14:paraId="2B2FB195" w14:textId="43F7B04D" w:rsidR="00125B4B" w:rsidRPr="00023914" w:rsidRDefault="00125B4B" w:rsidP="00023914">
            <w:pPr>
              <w:tabs>
                <w:tab w:val="left" w:pos="630"/>
              </w:tabs>
              <w:spacing w:before="60" w:after="60"/>
              <w:jc w:val="both"/>
              <w:rPr>
                <w:iCs/>
                <w:sz w:val="26"/>
                <w:szCs w:val="26"/>
                <w:lang w:val="vi-VN"/>
              </w:rPr>
            </w:pPr>
            <w:r>
              <w:rPr>
                <w:iCs/>
                <w:sz w:val="26"/>
                <w:szCs w:val="26"/>
                <w:lang w:val="vi-VN"/>
              </w:rPr>
              <w:t xml:space="preserve">- </w:t>
            </w:r>
            <w:r w:rsidRPr="00023914">
              <w:rPr>
                <w:iCs/>
                <w:sz w:val="26"/>
                <w:szCs w:val="26"/>
                <w:lang w:val="vi-VN"/>
              </w:rPr>
              <w:t xml:space="preserve">Chức năng: Làm Chủ đầu tư các dự án đầu tư xây dựng công trình, các dự án mua </w:t>
            </w:r>
            <w:r>
              <w:rPr>
                <w:iCs/>
                <w:sz w:val="26"/>
                <w:szCs w:val="26"/>
                <w:lang w:val="vi-VN"/>
              </w:rPr>
              <w:t>bất động sản</w:t>
            </w:r>
            <w:r w:rsidRPr="00023914">
              <w:rPr>
                <w:iCs/>
                <w:sz w:val="26"/>
                <w:szCs w:val="26"/>
                <w:lang w:val="vi-VN"/>
              </w:rPr>
              <w:t xml:space="preserve"> làm trụ sở, nhà ở của các </w:t>
            </w:r>
            <w:r w:rsidRPr="00753C7F">
              <w:rPr>
                <w:sz w:val="26"/>
                <w:szCs w:val="26"/>
                <w:lang w:val="vi-VN"/>
              </w:rPr>
              <w:t>cơ quan đại diện</w:t>
            </w:r>
            <w:r w:rsidRPr="00023914">
              <w:rPr>
                <w:iCs/>
                <w:sz w:val="26"/>
                <w:szCs w:val="26"/>
                <w:lang w:val="vi-VN"/>
              </w:rPr>
              <w:t xml:space="preserve"> Việt Nam ở nước </w:t>
            </w:r>
            <w:r>
              <w:rPr>
                <w:iCs/>
                <w:sz w:val="26"/>
                <w:szCs w:val="26"/>
                <w:lang w:val="vi-VN"/>
              </w:rPr>
              <w:t>ngoài.</w:t>
            </w:r>
          </w:p>
          <w:p w14:paraId="4B6D3367" w14:textId="124FFD12" w:rsidR="00125B4B" w:rsidRPr="0098608C" w:rsidRDefault="00125B4B" w:rsidP="00023914">
            <w:pPr>
              <w:tabs>
                <w:tab w:val="left" w:pos="630"/>
              </w:tabs>
              <w:spacing w:before="60" w:after="60"/>
              <w:jc w:val="both"/>
              <w:rPr>
                <w:iCs/>
                <w:sz w:val="26"/>
                <w:szCs w:val="26"/>
                <w:lang w:val="vi-VN"/>
              </w:rPr>
            </w:pPr>
            <w:r>
              <w:rPr>
                <w:iCs/>
                <w:sz w:val="26"/>
                <w:szCs w:val="26"/>
                <w:lang w:val="vi-VN"/>
              </w:rPr>
              <w:t xml:space="preserve">- </w:t>
            </w:r>
            <w:r w:rsidRPr="00023914">
              <w:rPr>
                <w:iCs/>
                <w:sz w:val="26"/>
                <w:szCs w:val="26"/>
                <w:lang w:val="vi-VN"/>
              </w:rPr>
              <w:t>Nhiệm vụ (tự thực hiện nếu đủ năng lực hoặc thuê tư vấn): Thực hiện nhiệm vụ của chủ đầu tư dự án theo quy định của pháp luật hiện hành gồm: Tổ chức thực hiện việc lập, phê duyệt Báo cáo đề xuất chủ trương đầu tư, nghiên cứu tiền khả thi, khả thi; Tổ chức lựa chọn nhà thầu; Quản lý chất lượng, tiến độ và giải ngân vốn đầu tư; Lập hồ sơ thanh, quyết toán dự án; bảo hành công trình.</w:t>
            </w:r>
          </w:p>
        </w:tc>
      </w:tr>
      <w:tr w:rsidR="00125B4B" w:rsidRPr="00B61370" w14:paraId="1F380B24" w14:textId="77777777" w:rsidTr="0091400D">
        <w:tc>
          <w:tcPr>
            <w:tcW w:w="2160" w:type="dxa"/>
            <w:vMerge/>
          </w:tcPr>
          <w:p w14:paraId="0D6330F6" w14:textId="77777777" w:rsidR="00125B4B" w:rsidRPr="005D6CBD" w:rsidRDefault="00125B4B" w:rsidP="00753C7F">
            <w:pPr>
              <w:tabs>
                <w:tab w:val="left" w:pos="630"/>
              </w:tabs>
              <w:spacing w:before="60" w:after="60"/>
              <w:jc w:val="both"/>
              <w:rPr>
                <w:b/>
                <w:sz w:val="26"/>
                <w:szCs w:val="26"/>
                <w:lang w:val="vi-VN"/>
              </w:rPr>
            </w:pPr>
          </w:p>
        </w:tc>
        <w:tc>
          <w:tcPr>
            <w:tcW w:w="1980" w:type="dxa"/>
          </w:tcPr>
          <w:p w14:paraId="3159F934" w14:textId="77777777" w:rsidR="00125B4B" w:rsidRDefault="00125B4B" w:rsidP="00753C7F">
            <w:pPr>
              <w:tabs>
                <w:tab w:val="left" w:pos="630"/>
              </w:tabs>
              <w:spacing w:before="60" w:after="60"/>
              <w:jc w:val="both"/>
              <w:rPr>
                <w:sz w:val="26"/>
                <w:szCs w:val="26"/>
                <w:lang w:val="vi-VN"/>
              </w:rPr>
            </w:pPr>
            <w:r>
              <w:rPr>
                <w:sz w:val="26"/>
                <w:szCs w:val="26"/>
                <w:lang w:val="vi-VN"/>
              </w:rPr>
              <w:t>Đoàn Đại biểu Quốc hội TP. Hà Nội</w:t>
            </w:r>
          </w:p>
        </w:tc>
        <w:tc>
          <w:tcPr>
            <w:tcW w:w="6030" w:type="dxa"/>
          </w:tcPr>
          <w:p w14:paraId="63B9FD54" w14:textId="77777777" w:rsidR="00125B4B" w:rsidRPr="00EC76FC" w:rsidRDefault="00125B4B" w:rsidP="00753C7F">
            <w:pPr>
              <w:spacing w:before="60" w:after="60"/>
              <w:jc w:val="both"/>
              <w:rPr>
                <w:sz w:val="26"/>
                <w:szCs w:val="26"/>
                <w:lang w:val="vi-VN"/>
              </w:rPr>
            </w:pPr>
            <w:r>
              <w:rPr>
                <w:sz w:val="26"/>
                <w:szCs w:val="26"/>
                <w:lang w:val="vi-VN"/>
              </w:rPr>
              <w:t>C</w:t>
            </w:r>
            <w:r w:rsidRPr="00753C7F">
              <w:rPr>
                <w:sz w:val="26"/>
                <w:szCs w:val="26"/>
                <w:lang w:val="vi-VN"/>
              </w:rPr>
              <w:t xml:space="preserve">ó ý kiến đề nghị Ban soạn thảo cân nhắc, nghiên cứu bổ sung phương án thứ tư quy định về xây dựng cơ chế phối hợp và rõ trách nhiệm giữa Bộ Ngoại giao, Bộ Xây dựng và Bộ Tài chính trong quản lý đầu tư xây dựng dự </w:t>
            </w:r>
            <w:r w:rsidRPr="00753C7F">
              <w:rPr>
                <w:sz w:val="26"/>
                <w:szCs w:val="26"/>
                <w:lang w:val="vi-VN"/>
              </w:rPr>
              <w:lastRenderedPageBreak/>
              <w:t>án của cơ quan đại diện nước CHXHCN Việt Nam ở nước ngoài.</w:t>
            </w:r>
          </w:p>
        </w:tc>
        <w:tc>
          <w:tcPr>
            <w:tcW w:w="4500" w:type="dxa"/>
            <w:vMerge/>
          </w:tcPr>
          <w:p w14:paraId="71387D9E" w14:textId="691DFDAA" w:rsidR="00125B4B" w:rsidRPr="0098608C" w:rsidRDefault="00125B4B" w:rsidP="00753C7F">
            <w:pPr>
              <w:tabs>
                <w:tab w:val="left" w:pos="630"/>
              </w:tabs>
              <w:spacing w:before="60" w:after="60"/>
              <w:jc w:val="both"/>
              <w:rPr>
                <w:iCs/>
                <w:sz w:val="26"/>
                <w:szCs w:val="26"/>
                <w:lang w:val="vi-VN"/>
              </w:rPr>
            </w:pPr>
          </w:p>
        </w:tc>
      </w:tr>
      <w:tr w:rsidR="00125B4B" w:rsidRPr="00B61370" w14:paraId="0A37BC82" w14:textId="77777777" w:rsidTr="0091400D">
        <w:tc>
          <w:tcPr>
            <w:tcW w:w="2160" w:type="dxa"/>
            <w:vMerge/>
          </w:tcPr>
          <w:p w14:paraId="4410178E" w14:textId="77777777" w:rsidR="00125B4B" w:rsidRPr="005D6CBD" w:rsidRDefault="00125B4B" w:rsidP="00753C7F">
            <w:pPr>
              <w:tabs>
                <w:tab w:val="left" w:pos="630"/>
              </w:tabs>
              <w:spacing w:before="60" w:after="60"/>
              <w:jc w:val="both"/>
              <w:rPr>
                <w:b/>
                <w:sz w:val="26"/>
                <w:szCs w:val="26"/>
                <w:lang w:val="vi-VN"/>
              </w:rPr>
            </w:pPr>
          </w:p>
        </w:tc>
        <w:tc>
          <w:tcPr>
            <w:tcW w:w="1980" w:type="dxa"/>
          </w:tcPr>
          <w:p w14:paraId="38647442" w14:textId="77777777" w:rsidR="00125B4B" w:rsidRPr="00753C7F" w:rsidRDefault="00125B4B" w:rsidP="00753C7F">
            <w:pPr>
              <w:tabs>
                <w:tab w:val="left" w:pos="630"/>
              </w:tabs>
              <w:spacing w:before="60" w:after="60"/>
              <w:jc w:val="both"/>
              <w:rPr>
                <w:sz w:val="26"/>
                <w:szCs w:val="26"/>
                <w:lang w:val="vi-VN"/>
              </w:rPr>
            </w:pPr>
            <w:r w:rsidRPr="0098608C">
              <w:rPr>
                <w:sz w:val="26"/>
                <w:szCs w:val="26"/>
                <w:lang w:val="vi-VN"/>
              </w:rPr>
              <w:t xml:space="preserve">ĐSQ tại </w:t>
            </w:r>
            <w:r>
              <w:rPr>
                <w:sz w:val="26"/>
                <w:szCs w:val="26"/>
                <w:lang w:val="vi-VN"/>
              </w:rPr>
              <w:t>Brazil, ĐSQ tại Hy Lạp</w:t>
            </w:r>
          </w:p>
        </w:tc>
        <w:tc>
          <w:tcPr>
            <w:tcW w:w="6030" w:type="dxa"/>
          </w:tcPr>
          <w:p w14:paraId="00CCE15F" w14:textId="77777777" w:rsidR="00125B4B" w:rsidRPr="00753C7F" w:rsidRDefault="00125B4B" w:rsidP="00753C7F">
            <w:pPr>
              <w:spacing w:before="60" w:after="60"/>
              <w:jc w:val="both"/>
              <w:rPr>
                <w:sz w:val="26"/>
                <w:szCs w:val="26"/>
                <w:lang w:val="vi-VN"/>
              </w:rPr>
            </w:pPr>
            <w:r w:rsidRPr="0098608C">
              <w:rPr>
                <w:sz w:val="26"/>
                <w:szCs w:val="26"/>
                <w:lang w:val="vi-VN"/>
              </w:rPr>
              <w:t>K</w:t>
            </w:r>
            <w:r w:rsidRPr="00753C7F">
              <w:rPr>
                <w:sz w:val="26"/>
                <w:szCs w:val="26"/>
                <w:lang w:val="vi-VN"/>
              </w:rPr>
              <w:t xml:space="preserve">iến nghị lựa chọn Phương án 2, theo đó Bộ Xây dựng chủ trì, vì các lý do sau: </w:t>
            </w:r>
          </w:p>
          <w:p w14:paraId="4EEEA15F" w14:textId="77777777" w:rsidR="00125B4B" w:rsidRPr="00753C7F" w:rsidRDefault="00125B4B" w:rsidP="00753C7F">
            <w:pPr>
              <w:spacing w:before="60" w:after="60"/>
              <w:jc w:val="both"/>
              <w:rPr>
                <w:i/>
                <w:iCs/>
                <w:sz w:val="26"/>
                <w:szCs w:val="26"/>
                <w:lang w:val="vi-VN"/>
              </w:rPr>
            </w:pPr>
            <w:r w:rsidRPr="00753C7F">
              <w:rPr>
                <w:i/>
                <w:iCs/>
                <w:sz w:val="26"/>
                <w:szCs w:val="26"/>
                <w:lang w:val="vi-VN"/>
              </w:rPr>
              <w:t xml:space="preserve">1. Chuyên môn và thẩm quyền về kỹ thuật-pháp lý </w:t>
            </w:r>
          </w:p>
          <w:p w14:paraId="33B1ABA1" w14:textId="77777777" w:rsidR="00125B4B" w:rsidRPr="00753C7F" w:rsidRDefault="00125B4B" w:rsidP="00753C7F">
            <w:pPr>
              <w:spacing w:before="60" w:after="60"/>
              <w:jc w:val="both"/>
              <w:rPr>
                <w:sz w:val="26"/>
                <w:szCs w:val="26"/>
                <w:lang w:val="vi-VN"/>
              </w:rPr>
            </w:pPr>
            <w:r w:rsidRPr="00753C7F">
              <w:rPr>
                <w:sz w:val="26"/>
                <w:szCs w:val="26"/>
                <w:lang w:val="vi-VN"/>
              </w:rPr>
              <w:t xml:space="preserve">Mặc dù Bộ Ngoại giao có thông tin liên quan đến an ninh, lễ tân và pháp lý sở tại, việc xử lý tiêu chuẩn kỹ thuật và các thủ tục liên quan đến xây dựng là lĩnh vực chuyên môn cốt lõi của Bộ Xây dựng, do đó Bộ Xây dựng mới có đủ năng lực đánh giá và ra quyết định chính xác, kịp thời. Việc giao cho Bộ Ngoại giao xử lý sẽ dẫn đến rủi ro thiếu chuyên môn, gây chậm trễ hoặc phải xin ý kiến nhiều lần. </w:t>
            </w:r>
          </w:p>
          <w:p w14:paraId="421216EE" w14:textId="77777777" w:rsidR="00125B4B" w:rsidRPr="00753C7F" w:rsidRDefault="00125B4B" w:rsidP="00753C7F">
            <w:pPr>
              <w:spacing w:before="60" w:after="60"/>
              <w:jc w:val="both"/>
              <w:rPr>
                <w:i/>
                <w:iCs/>
                <w:sz w:val="26"/>
                <w:szCs w:val="26"/>
                <w:lang w:val="vi-VN"/>
              </w:rPr>
            </w:pPr>
            <w:r w:rsidRPr="00753C7F">
              <w:rPr>
                <w:i/>
                <w:iCs/>
                <w:sz w:val="26"/>
                <w:szCs w:val="26"/>
                <w:lang w:val="vi-VN"/>
              </w:rPr>
              <w:t xml:space="preserve">2. Tránh rườm rà nhưng vẫn đảm bảo phối hợp </w:t>
            </w:r>
          </w:p>
          <w:p w14:paraId="4B068153" w14:textId="77777777" w:rsidR="00125B4B" w:rsidRPr="00753C7F" w:rsidRDefault="00125B4B" w:rsidP="00753C7F">
            <w:pPr>
              <w:spacing w:before="60" w:after="60"/>
              <w:jc w:val="both"/>
              <w:rPr>
                <w:sz w:val="26"/>
                <w:szCs w:val="26"/>
                <w:lang w:val="vi-VN"/>
              </w:rPr>
            </w:pPr>
            <w:r w:rsidRPr="00753C7F">
              <w:rPr>
                <w:sz w:val="26"/>
                <w:szCs w:val="26"/>
                <w:lang w:val="vi-VN"/>
              </w:rPr>
              <w:t>Việc chọn Bộ Xây dựng chủ trì không làm tăng thủ tục, bởi Bộ Xây dựng vẫn có thể phối hợp chặt chẽ với Bộ Ngoại giao để đảm bảo an ninh, lễ tân và các yêu cầu pháp lý sở tại. Đây là mô hình đầu mối chuyên môn – đầu mối phối hợp, vừa đảm bảo tính thống nhất, vừa giữ nguyên vai trò kiểm soát của Bộ Ngoại giao tại nước ngoài.</w:t>
            </w:r>
          </w:p>
          <w:p w14:paraId="539C3753" w14:textId="77777777" w:rsidR="00125B4B" w:rsidRPr="00753C7F" w:rsidRDefault="00125B4B" w:rsidP="00753C7F">
            <w:pPr>
              <w:spacing w:before="60" w:after="60"/>
              <w:jc w:val="both"/>
              <w:rPr>
                <w:i/>
                <w:iCs/>
                <w:sz w:val="26"/>
                <w:szCs w:val="26"/>
                <w:lang w:val="vi-VN"/>
              </w:rPr>
            </w:pPr>
            <w:r w:rsidRPr="00753C7F">
              <w:rPr>
                <w:i/>
                <w:iCs/>
                <w:sz w:val="26"/>
                <w:szCs w:val="26"/>
                <w:lang w:val="vi-VN"/>
              </w:rPr>
              <w:t xml:space="preserve">3. Khả năng xử lý trực tiếp và hiệu quả </w:t>
            </w:r>
          </w:p>
          <w:p w14:paraId="2B0353C1" w14:textId="77777777" w:rsidR="00125B4B" w:rsidRPr="00753C7F" w:rsidRDefault="00125B4B" w:rsidP="00753C7F">
            <w:pPr>
              <w:spacing w:before="60" w:after="60"/>
              <w:jc w:val="both"/>
              <w:rPr>
                <w:sz w:val="26"/>
                <w:szCs w:val="26"/>
                <w:lang w:val="vi-VN"/>
              </w:rPr>
            </w:pPr>
            <w:r w:rsidRPr="00753C7F">
              <w:rPr>
                <w:sz w:val="26"/>
                <w:szCs w:val="26"/>
                <w:lang w:val="vi-VN"/>
              </w:rPr>
              <w:t xml:space="preserve">Bộ Xây dựng có thể trực tiếp chỉ đạo các đơn vị trong nước về tiêu chuẩn kỹ thuật, thuế – phí và giấy phép liên quan, đảm bảo tốc độ xử lý và chất lượng quyết định cao hơn, so với việc Bộ Ngoại giao phải xử lý thay, rồi tham khảo ý kiến các bộ khác. </w:t>
            </w:r>
          </w:p>
          <w:p w14:paraId="39B0DC78" w14:textId="77777777" w:rsidR="00125B4B" w:rsidRPr="0098608C" w:rsidRDefault="00125B4B" w:rsidP="00753C7F">
            <w:pPr>
              <w:tabs>
                <w:tab w:val="left" w:pos="630"/>
              </w:tabs>
              <w:spacing w:before="60" w:after="60"/>
              <w:jc w:val="both"/>
              <w:rPr>
                <w:sz w:val="26"/>
                <w:szCs w:val="26"/>
                <w:lang w:val="vi-VN"/>
              </w:rPr>
            </w:pPr>
            <w:r w:rsidRPr="00753C7F">
              <w:rPr>
                <w:sz w:val="26"/>
                <w:szCs w:val="26"/>
                <w:lang w:val="vi-VN"/>
              </w:rPr>
              <w:t xml:space="preserve">Trên cơ sở này, Đại sứ quán đề nghị Phương án 2 – Bộ Xây dựng chủ trì vừa đảm bảo chuyên môn cao, vừa duy trì phối hợp chặt chẽ với Bộ Ngoại giao, tránh chồng </w:t>
            </w:r>
            <w:r w:rsidRPr="00753C7F">
              <w:rPr>
                <w:sz w:val="26"/>
                <w:szCs w:val="26"/>
                <w:lang w:val="vi-VN"/>
              </w:rPr>
              <w:lastRenderedPageBreak/>
              <w:t>chéo và giảm rủi ro trong triển khai tại địa bàn nước ngoài.</w:t>
            </w:r>
          </w:p>
        </w:tc>
        <w:tc>
          <w:tcPr>
            <w:tcW w:w="4500" w:type="dxa"/>
            <w:vMerge/>
          </w:tcPr>
          <w:p w14:paraId="5106BAC3" w14:textId="3E994417" w:rsidR="00125B4B" w:rsidRPr="0098608C" w:rsidRDefault="00125B4B" w:rsidP="00753C7F">
            <w:pPr>
              <w:tabs>
                <w:tab w:val="left" w:pos="630"/>
              </w:tabs>
              <w:spacing w:before="60" w:after="60"/>
              <w:jc w:val="both"/>
              <w:rPr>
                <w:iCs/>
                <w:sz w:val="26"/>
                <w:szCs w:val="26"/>
                <w:lang w:val="vi-VN"/>
              </w:rPr>
            </w:pPr>
          </w:p>
        </w:tc>
      </w:tr>
      <w:tr w:rsidR="00125B4B" w:rsidRPr="00B61370" w14:paraId="3B1A4E6A" w14:textId="77777777" w:rsidTr="0091400D">
        <w:tc>
          <w:tcPr>
            <w:tcW w:w="2160" w:type="dxa"/>
            <w:vMerge/>
          </w:tcPr>
          <w:p w14:paraId="17478FC3" w14:textId="77777777" w:rsidR="00125B4B" w:rsidRPr="005D6CBD" w:rsidRDefault="00125B4B" w:rsidP="00753C7F">
            <w:pPr>
              <w:tabs>
                <w:tab w:val="left" w:pos="630"/>
              </w:tabs>
              <w:spacing w:before="60" w:after="60"/>
              <w:jc w:val="both"/>
              <w:rPr>
                <w:b/>
                <w:sz w:val="26"/>
                <w:szCs w:val="26"/>
                <w:lang w:val="vi-VN"/>
              </w:rPr>
            </w:pPr>
          </w:p>
        </w:tc>
        <w:tc>
          <w:tcPr>
            <w:tcW w:w="1980" w:type="dxa"/>
          </w:tcPr>
          <w:p w14:paraId="2F62D8B9" w14:textId="77777777" w:rsidR="00125B4B" w:rsidRPr="0098608C" w:rsidRDefault="00125B4B" w:rsidP="00753C7F">
            <w:pPr>
              <w:tabs>
                <w:tab w:val="left" w:pos="630"/>
              </w:tabs>
              <w:spacing w:before="60" w:after="60"/>
              <w:jc w:val="both"/>
              <w:rPr>
                <w:sz w:val="26"/>
                <w:szCs w:val="26"/>
                <w:lang w:val="vi-VN"/>
              </w:rPr>
            </w:pPr>
            <w:r>
              <w:rPr>
                <w:sz w:val="26"/>
                <w:szCs w:val="26"/>
                <w:lang w:val="vi-VN"/>
              </w:rPr>
              <w:t>ĐSQ tại Malaysia</w:t>
            </w:r>
          </w:p>
        </w:tc>
        <w:tc>
          <w:tcPr>
            <w:tcW w:w="6030" w:type="dxa"/>
          </w:tcPr>
          <w:p w14:paraId="7E21037A" w14:textId="77777777" w:rsidR="00125B4B" w:rsidRPr="0098608C" w:rsidRDefault="00125B4B" w:rsidP="00753C7F">
            <w:pPr>
              <w:spacing w:before="60" w:after="60"/>
              <w:jc w:val="both"/>
              <w:rPr>
                <w:sz w:val="26"/>
                <w:szCs w:val="26"/>
                <w:lang w:val="vi-VN"/>
              </w:rPr>
            </w:pPr>
            <w:r>
              <w:rPr>
                <w:sz w:val="26"/>
                <w:szCs w:val="26"/>
                <w:lang w:val="vi-VN"/>
              </w:rPr>
              <w:t>N</w:t>
            </w:r>
            <w:r w:rsidRPr="00ED091B">
              <w:rPr>
                <w:sz w:val="26"/>
                <w:szCs w:val="26"/>
                <w:lang w:val="vi-VN"/>
              </w:rPr>
              <w:t>hất trí bổ sung khoản 3a theo phương án 1, nhưng đề nghị cân nhắc Ban Quản lý dự án là một đơn vị độc lập thuộc Bộ.</w:t>
            </w:r>
          </w:p>
        </w:tc>
        <w:tc>
          <w:tcPr>
            <w:tcW w:w="4500" w:type="dxa"/>
            <w:vMerge/>
          </w:tcPr>
          <w:p w14:paraId="538F4A18" w14:textId="18D5FE53" w:rsidR="00125B4B" w:rsidRPr="0098608C" w:rsidRDefault="00125B4B" w:rsidP="00753C7F">
            <w:pPr>
              <w:tabs>
                <w:tab w:val="left" w:pos="630"/>
              </w:tabs>
              <w:spacing w:before="60" w:after="60"/>
              <w:jc w:val="both"/>
              <w:rPr>
                <w:iCs/>
                <w:sz w:val="26"/>
                <w:szCs w:val="26"/>
                <w:lang w:val="vi-VN"/>
              </w:rPr>
            </w:pPr>
          </w:p>
        </w:tc>
      </w:tr>
      <w:tr w:rsidR="00125B4B" w:rsidRPr="00753C7F" w14:paraId="708C3CF4" w14:textId="77777777" w:rsidTr="0091400D">
        <w:tc>
          <w:tcPr>
            <w:tcW w:w="2160" w:type="dxa"/>
            <w:vMerge/>
          </w:tcPr>
          <w:p w14:paraId="7B3F0E39" w14:textId="77777777" w:rsidR="00125B4B" w:rsidRPr="005D6CBD" w:rsidRDefault="00125B4B" w:rsidP="00753C7F">
            <w:pPr>
              <w:tabs>
                <w:tab w:val="left" w:pos="630"/>
              </w:tabs>
              <w:spacing w:before="60" w:after="60"/>
              <w:jc w:val="both"/>
              <w:rPr>
                <w:b/>
                <w:sz w:val="26"/>
                <w:szCs w:val="26"/>
                <w:lang w:val="vi-VN"/>
              </w:rPr>
            </w:pPr>
          </w:p>
        </w:tc>
        <w:tc>
          <w:tcPr>
            <w:tcW w:w="1980" w:type="dxa"/>
          </w:tcPr>
          <w:p w14:paraId="3D11991E" w14:textId="77777777" w:rsidR="00125B4B" w:rsidRPr="0098608C" w:rsidRDefault="00125B4B" w:rsidP="00753C7F">
            <w:pPr>
              <w:tabs>
                <w:tab w:val="left" w:pos="630"/>
              </w:tabs>
              <w:spacing w:before="60" w:after="60"/>
              <w:jc w:val="both"/>
              <w:rPr>
                <w:sz w:val="26"/>
                <w:szCs w:val="26"/>
                <w:lang w:val="vi-VN"/>
              </w:rPr>
            </w:pPr>
            <w:r>
              <w:rPr>
                <w:sz w:val="26"/>
                <w:szCs w:val="26"/>
                <w:lang w:val="vi-VN"/>
              </w:rPr>
              <w:t>ĐSQ tại Hà Lan, Vụ Trung Đông Châu Phi</w:t>
            </w:r>
          </w:p>
        </w:tc>
        <w:tc>
          <w:tcPr>
            <w:tcW w:w="6030" w:type="dxa"/>
          </w:tcPr>
          <w:p w14:paraId="672BE9D7" w14:textId="77777777" w:rsidR="00125B4B" w:rsidRPr="00732CC8" w:rsidRDefault="00125B4B" w:rsidP="00753C7F">
            <w:pPr>
              <w:spacing w:before="60" w:after="60"/>
              <w:jc w:val="both"/>
              <w:rPr>
                <w:sz w:val="26"/>
                <w:szCs w:val="26"/>
                <w:lang w:val="vi-VN"/>
              </w:rPr>
            </w:pPr>
            <w:r>
              <w:rPr>
                <w:sz w:val="26"/>
                <w:szCs w:val="26"/>
                <w:lang w:val="vi-VN"/>
              </w:rPr>
              <w:t xml:space="preserve">Kiến nghị </w:t>
            </w:r>
            <w:r w:rsidRPr="00475AE1">
              <w:rPr>
                <w:sz w:val="26"/>
                <w:szCs w:val="26"/>
              </w:rPr>
              <w:t xml:space="preserve">Phương án </w:t>
            </w:r>
            <w:r>
              <w:rPr>
                <w:sz w:val="26"/>
                <w:szCs w:val="26"/>
                <w:lang w:val="vi-VN"/>
              </w:rPr>
              <w:t>3.</w:t>
            </w:r>
          </w:p>
        </w:tc>
        <w:tc>
          <w:tcPr>
            <w:tcW w:w="4500" w:type="dxa"/>
            <w:vMerge/>
          </w:tcPr>
          <w:p w14:paraId="1AB6C40F" w14:textId="648A7311" w:rsidR="00125B4B" w:rsidRPr="0098608C" w:rsidRDefault="00125B4B" w:rsidP="00753C7F">
            <w:pPr>
              <w:tabs>
                <w:tab w:val="left" w:pos="630"/>
              </w:tabs>
              <w:spacing w:before="60" w:after="60"/>
              <w:jc w:val="both"/>
              <w:rPr>
                <w:iCs/>
                <w:sz w:val="26"/>
                <w:szCs w:val="26"/>
                <w:lang w:val="vi-VN"/>
              </w:rPr>
            </w:pPr>
          </w:p>
        </w:tc>
      </w:tr>
      <w:tr w:rsidR="00125B4B" w:rsidRPr="00B61370" w14:paraId="433EA0A7" w14:textId="77777777" w:rsidTr="0091400D">
        <w:tc>
          <w:tcPr>
            <w:tcW w:w="2160" w:type="dxa"/>
            <w:vMerge/>
          </w:tcPr>
          <w:p w14:paraId="4F0B3DBF" w14:textId="77777777" w:rsidR="00125B4B" w:rsidRPr="005D6CBD" w:rsidRDefault="00125B4B" w:rsidP="00753C7F">
            <w:pPr>
              <w:tabs>
                <w:tab w:val="left" w:pos="630"/>
              </w:tabs>
              <w:spacing w:before="60" w:after="60"/>
              <w:jc w:val="both"/>
              <w:rPr>
                <w:b/>
                <w:sz w:val="26"/>
                <w:szCs w:val="26"/>
                <w:lang w:val="vi-VN"/>
              </w:rPr>
            </w:pPr>
          </w:p>
        </w:tc>
        <w:tc>
          <w:tcPr>
            <w:tcW w:w="1980" w:type="dxa"/>
          </w:tcPr>
          <w:p w14:paraId="7D4CB1CF" w14:textId="77777777" w:rsidR="00125B4B" w:rsidRDefault="00125B4B" w:rsidP="00753C7F">
            <w:pPr>
              <w:tabs>
                <w:tab w:val="left" w:pos="630"/>
              </w:tabs>
              <w:spacing w:before="60" w:after="60"/>
              <w:jc w:val="both"/>
              <w:rPr>
                <w:sz w:val="26"/>
                <w:szCs w:val="26"/>
                <w:lang w:val="vi-VN"/>
              </w:rPr>
            </w:pPr>
            <w:r>
              <w:rPr>
                <w:sz w:val="26"/>
                <w:szCs w:val="26"/>
                <w:lang w:val="vi-VN"/>
              </w:rPr>
              <w:t>ĐSQ tại Iran</w:t>
            </w:r>
          </w:p>
        </w:tc>
        <w:tc>
          <w:tcPr>
            <w:tcW w:w="6030" w:type="dxa"/>
          </w:tcPr>
          <w:p w14:paraId="024E41D9" w14:textId="77777777" w:rsidR="00125B4B" w:rsidRDefault="00125B4B" w:rsidP="00753C7F">
            <w:pPr>
              <w:spacing w:before="60" w:after="60"/>
              <w:jc w:val="both"/>
              <w:rPr>
                <w:sz w:val="26"/>
                <w:szCs w:val="26"/>
                <w:lang w:val="vi-VN"/>
              </w:rPr>
            </w:pPr>
            <w:r>
              <w:rPr>
                <w:sz w:val="26"/>
                <w:szCs w:val="26"/>
                <w:lang w:val="vi-VN"/>
              </w:rPr>
              <w:t>Đề nghị kết hợp Phương án 1 và Phương án 2.</w:t>
            </w:r>
          </w:p>
        </w:tc>
        <w:tc>
          <w:tcPr>
            <w:tcW w:w="4500" w:type="dxa"/>
            <w:vMerge/>
          </w:tcPr>
          <w:p w14:paraId="0F40C7D3" w14:textId="2E6D46DE" w:rsidR="00125B4B" w:rsidRPr="0098608C" w:rsidRDefault="00125B4B" w:rsidP="00753C7F">
            <w:pPr>
              <w:tabs>
                <w:tab w:val="left" w:pos="630"/>
              </w:tabs>
              <w:spacing w:before="60" w:after="60"/>
              <w:jc w:val="both"/>
              <w:rPr>
                <w:iCs/>
                <w:sz w:val="26"/>
                <w:szCs w:val="26"/>
                <w:lang w:val="vi-VN"/>
              </w:rPr>
            </w:pPr>
          </w:p>
        </w:tc>
      </w:tr>
      <w:tr w:rsidR="00125B4B" w:rsidRPr="00B61370" w14:paraId="52C167A8" w14:textId="77777777" w:rsidTr="0091400D">
        <w:tc>
          <w:tcPr>
            <w:tcW w:w="2160" w:type="dxa"/>
            <w:vMerge/>
          </w:tcPr>
          <w:p w14:paraId="54A5FD95" w14:textId="77777777" w:rsidR="00125B4B" w:rsidRPr="005D6CBD" w:rsidRDefault="00125B4B" w:rsidP="00753C7F">
            <w:pPr>
              <w:tabs>
                <w:tab w:val="left" w:pos="630"/>
              </w:tabs>
              <w:spacing w:before="60" w:after="60"/>
              <w:jc w:val="both"/>
              <w:rPr>
                <w:b/>
                <w:sz w:val="26"/>
                <w:szCs w:val="26"/>
                <w:lang w:val="vi-VN"/>
              </w:rPr>
            </w:pPr>
          </w:p>
        </w:tc>
        <w:tc>
          <w:tcPr>
            <w:tcW w:w="1980" w:type="dxa"/>
          </w:tcPr>
          <w:p w14:paraId="7EFE31F0" w14:textId="77777777" w:rsidR="00125B4B" w:rsidRDefault="00125B4B" w:rsidP="00753C7F">
            <w:pPr>
              <w:tabs>
                <w:tab w:val="left" w:pos="630"/>
              </w:tabs>
              <w:spacing w:before="60" w:after="60"/>
              <w:jc w:val="both"/>
              <w:rPr>
                <w:sz w:val="26"/>
                <w:szCs w:val="26"/>
                <w:lang w:val="vi-VN"/>
              </w:rPr>
            </w:pPr>
            <w:r>
              <w:rPr>
                <w:sz w:val="26"/>
                <w:szCs w:val="26"/>
                <w:lang w:val="vi-VN"/>
              </w:rPr>
              <w:t>ĐSQ tại Australia</w:t>
            </w:r>
          </w:p>
        </w:tc>
        <w:tc>
          <w:tcPr>
            <w:tcW w:w="6030" w:type="dxa"/>
          </w:tcPr>
          <w:p w14:paraId="78CECB35" w14:textId="77777777" w:rsidR="00125B4B" w:rsidRPr="00867CA8" w:rsidRDefault="00125B4B" w:rsidP="00753C7F">
            <w:pPr>
              <w:spacing w:before="60" w:after="60"/>
              <w:jc w:val="both"/>
              <w:rPr>
                <w:sz w:val="26"/>
                <w:szCs w:val="26"/>
                <w:lang w:val="vi-VN"/>
              </w:rPr>
            </w:pPr>
            <w:r w:rsidRPr="00867CA8">
              <w:rPr>
                <w:sz w:val="26"/>
                <w:szCs w:val="26"/>
                <w:lang w:val="vi-VN"/>
              </w:rPr>
              <w:t>Nhất trí kiến nghị thành lập đơn vị chuyên trách của Bộ quản lý các công trình, dự án của cơ quan đại diện ở nước ngoài. Đơn vị này có thể là chủ đầu tư dự án luôn (kinh nghiệm Australia: có đơn vị chuyên trách trong Bộ Ngoại giao và Thương mại Australia; trực tiếp quản lý các dự án và cử người tới các cơ quan đại diện để đảm nhiệm thực hiện các dự án do các cơ quan đại diện không có đủ chuyên môn, kinh nghiệm về lĩnh vực này).</w:t>
            </w:r>
          </w:p>
          <w:p w14:paraId="30569662" w14:textId="77777777" w:rsidR="00125B4B" w:rsidRDefault="00125B4B" w:rsidP="00753C7F">
            <w:pPr>
              <w:spacing w:before="60" w:after="60"/>
              <w:jc w:val="both"/>
              <w:rPr>
                <w:sz w:val="26"/>
                <w:szCs w:val="26"/>
                <w:lang w:val="vi-VN"/>
              </w:rPr>
            </w:pPr>
            <w:r w:rsidRPr="00867CA8">
              <w:rPr>
                <w:sz w:val="26"/>
                <w:szCs w:val="26"/>
                <w:lang w:val="vi-VN"/>
              </w:rPr>
              <w:t>Đối với các dự án, nên có quy định cho phép ngay từ giai đoạn tìm hiểu thông tin, lập phương án xin chủ trương ban đầu đã có thể thuê luật sư, tư vấn sở tại để có thể nắm rõ và đầy đủ thông tin. Đồng thời, v/v mua nhà đất, cân nhắc có quy định về cơ chế phê duyệt điều chỉnh rút gọn trong trường hợp dự án đã được phê duyệt vốn nhưng có thay đổi bất khả kháng hoặc có cơ hội thuận lợi hơn (ví dụ: bất động sản dự kiến mua đã được bán cho người khác, trong khi xuất hiện bất động sản mới trên thị trường tương đương hoặc tốt hơn và vẫn phù hợp với số vốn đã được duyệt).</w:t>
            </w:r>
          </w:p>
        </w:tc>
        <w:tc>
          <w:tcPr>
            <w:tcW w:w="4500" w:type="dxa"/>
            <w:vMerge/>
          </w:tcPr>
          <w:p w14:paraId="04D3F743" w14:textId="31447782" w:rsidR="00125B4B" w:rsidRPr="0098608C" w:rsidRDefault="00125B4B" w:rsidP="00753C7F">
            <w:pPr>
              <w:tabs>
                <w:tab w:val="left" w:pos="630"/>
              </w:tabs>
              <w:spacing w:before="60" w:after="60"/>
              <w:jc w:val="both"/>
              <w:rPr>
                <w:iCs/>
                <w:sz w:val="26"/>
                <w:szCs w:val="26"/>
                <w:lang w:val="vi-VN"/>
              </w:rPr>
            </w:pPr>
          </w:p>
        </w:tc>
      </w:tr>
      <w:tr w:rsidR="00125B4B" w:rsidRPr="00B61370" w14:paraId="7AC670EA" w14:textId="77777777" w:rsidTr="0091400D">
        <w:tc>
          <w:tcPr>
            <w:tcW w:w="2160" w:type="dxa"/>
            <w:vMerge/>
          </w:tcPr>
          <w:p w14:paraId="60B27936" w14:textId="77777777" w:rsidR="00125B4B" w:rsidRPr="005D6CBD" w:rsidRDefault="00125B4B" w:rsidP="00753C7F">
            <w:pPr>
              <w:tabs>
                <w:tab w:val="left" w:pos="630"/>
              </w:tabs>
              <w:spacing w:before="60" w:after="60"/>
              <w:jc w:val="both"/>
              <w:rPr>
                <w:b/>
                <w:sz w:val="26"/>
                <w:szCs w:val="26"/>
                <w:lang w:val="vi-VN"/>
              </w:rPr>
            </w:pPr>
          </w:p>
        </w:tc>
        <w:tc>
          <w:tcPr>
            <w:tcW w:w="1980" w:type="dxa"/>
          </w:tcPr>
          <w:p w14:paraId="39E0FD03" w14:textId="77777777" w:rsidR="00125B4B" w:rsidRPr="0098608C" w:rsidRDefault="00125B4B" w:rsidP="00753C7F">
            <w:pPr>
              <w:tabs>
                <w:tab w:val="left" w:pos="630"/>
              </w:tabs>
              <w:spacing w:before="60" w:after="60"/>
              <w:jc w:val="both"/>
              <w:rPr>
                <w:sz w:val="26"/>
                <w:szCs w:val="26"/>
                <w:lang w:val="vi-VN"/>
              </w:rPr>
            </w:pPr>
            <w:r>
              <w:rPr>
                <w:sz w:val="26"/>
                <w:szCs w:val="26"/>
                <w:lang w:val="vi-VN"/>
              </w:rPr>
              <w:t>ĐSQ tại Thụy Sỹ</w:t>
            </w:r>
          </w:p>
        </w:tc>
        <w:tc>
          <w:tcPr>
            <w:tcW w:w="6030" w:type="dxa"/>
          </w:tcPr>
          <w:p w14:paraId="07572141" w14:textId="77777777" w:rsidR="00125B4B" w:rsidRPr="00753C7F" w:rsidRDefault="00125B4B" w:rsidP="00753C7F">
            <w:pPr>
              <w:spacing w:before="60" w:after="60"/>
              <w:jc w:val="both"/>
              <w:rPr>
                <w:sz w:val="26"/>
                <w:szCs w:val="26"/>
                <w:lang w:val="vi-VN"/>
              </w:rPr>
            </w:pPr>
            <w:r>
              <w:rPr>
                <w:sz w:val="26"/>
                <w:szCs w:val="26"/>
                <w:lang w:val="vi-VN"/>
              </w:rPr>
              <w:t>Đ</w:t>
            </w:r>
            <w:r w:rsidRPr="00753C7F">
              <w:rPr>
                <w:sz w:val="26"/>
                <w:szCs w:val="26"/>
                <w:lang w:val="vi-VN"/>
              </w:rPr>
              <w:t xml:space="preserve">ề nghị cân nhắc phân quyền theo quy mô, giá trị dự án xây dựng, sửa chữa, ví dụ, dự án dưới 10 ngàn, từ 10 </w:t>
            </w:r>
            <w:r w:rsidRPr="00753C7F">
              <w:rPr>
                <w:sz w:val="26"/>
                <w:szCs w:val="26"/>
                <w:lang w:val="vi-VN"/>
              </w:rPr>
              <w:lastRenderedPageBreak/>
              <w:t>ngàn - 50 ngàn USD, dự án từ 50 ngàn USD trở lên...; nên giao một đơn vị chuyên trách (có thể thuộc Bộ Xây dựng hoặc Cục Quản trị Tài vụ của Bộ Ngoại giao) quản lý tập trung như phương án 2 hoặc 3 trong dự thảo. Quy trình nên áp dụng luật nước sở tại về quy chuẩn xây dựng, ưu tiên áp dụng luật nước sở tại trong xây dựng và mua sắm, vì việc áp dụng Luật Đấu thầu Việt Nam ở nước ngoài là không khả thi.</w:t>
            </w:r>
          </w:p>
        </w:tc>
        <w:tc>
          <w:tcPr>
            <w:tcW w:w="4500" w:type="dxa"/>
            <w:vMerge/>
          </w:tcPr>
          <w:p w14:paraId="34A360D4" w14:textId="2AA98D4B" w:rsidR="00125B4B" w:rsidRPr="0098608C" w:rsidRDefault="00125B4B" w:rsidP="00753C7F">
            <w:pPr>
              <w:tabs>
                <w:tab w:val="left" w:pos="630"/>
              </w:tabs>
              <w:spacing w:before="60" w:after="60"/>
              <w:jc w:val="both"/>
              <w:rPr>
                <w:iCs/>
                <w:sz w:val="26"/>
                <w:szCs w:val="26"/>
                <w:lang w:val="vi-VN"/>
              </w:rPr>
            </w:pPr>
          </w:p>
        </w:tc>
      </w:tr>
      <w:tr w:rsidR="00125B4B" w:rsidRPr="00B61370" w14:paraId="05D59D28" w14:textId="77777777" w:rsidTr="0091400D">
        <w:tc>
          <w:tcPr>
            <w:tcW w:w="2160" w:type="dxa"/>
            <w:vMerge/>
          </w:tcPr>
          <w:p w14:paraId="29E6C149" w14:textId="77777777" w:rsidR="00125B4B" w:rsidRPr="005D6CBD" w:rsidRDefault="00125B4B" w:rsidP="00753C7F">
            <w:pPr>
              <w:tabs>
                <w:tab w:val="left" w:pos="630"/>
              </w:tabs>
              <w:spacing w:before="60" w:after="60"/>
              <w:jc w:val="both"/>
              <w:rPr>
                <w:b/>
                <w:sz w:val="26"/>
                <w:szCs w:val="26"/>
                <w:lang w:val="vi-VN"/>
              </w:rPr>
            </w:pPr>
          </w:p>
        </w:tc>
        <w:tc>
          <w:tcPr>
            <w:tcW w:w="1980" w:type="dxa"/>
          </w:tcPr>
          <w:p w14:paraId="1491E62A" w14:textId="77777777" w:rsidR="00125B4B" w:rsidRDefault="00125B4B" w:rsidP="00753C7F">
            <w:pPr>
              <w:tabs>
                <w:tab w:val="left" w:pos="630"/>
              </w:tabs>
              <w:spacing w:before="60" w:after="60"/>
              <w:jc w:val="both"/>
              <w:rPr>
                <w:sz w:val="26"/>
                <w:szCs w:val="26"/>
                <w:lang w:val="vi-VN"/>
              </w:rPr>
            </w:pPr>
            <w:r>
              <w:rPr>
                <w:sz w:val="26"/>
                <w:szCs w:val="26"/>
                <w:lang w:val="vi-VN"/>
              </w:rPr>
              <w:t>TLSQ tại Trùng Khánh</w:t>
            </w:r>
          </w:p>
        </w:tc>
        <w:tc>
          <w:tcPr>
            <w:tcW w:w="6030" w:type="dxa"/>
          </w:tcPr>
          <w:p w14:paraId="3C37882A" w14:textId="77777777" w:rsidR="00125B4B" w:rsidRDefault="00125B4B" w:rsidP="00753C7F">
            <w:pPr>
              <w:spacing w:before="60" w:after="60"/>
              <w:jc w:val="both"/>
              <w:rPr>
                <w:sz w:val="26"/>
                <w:szCs w:val="26"/>
                <w:lang w:val="vi-VN"/>
              </w:rPr>
            </w:pPr>
            <w:r>
              <w:rPr>
                <w:sz w:val="26"/>
                <w:szCs w:val="26"/>
                <w:lang w:val="vi-VN"/>
              </w:rPr>
              <w:t>X</w:t>
            </w:r>
            <w:r w:rsidRPr="00AF6DF3">
              <w:rPr>
                <w:sz w:val="26"/>
                <w:szCs w:val="26"/>
                <w:lang w:val="vi-VN"/>
              </w:rPr>
              <w:t>em xét cách diễn đạt đối với Phương án 2 và Phương án 3 khi ghép chung “đầu tư xây dựng” với “sửa chữa trụ sở”. Đối với các hạng mục nhỏ trong sửa chữa trụ sở, chỉ sử dụng chi phí thường xuyên, không sử dụng vốn đầu tư công, việc để một đơn vị thuộc Bộ Xây dựng hoặc Bộ Tài chính phụ trách quản lý có thể sẽ ảnh hưởng nhất định tới hiệu quả xử lý công việc.</w:t>
            </w:r>
          </w:p>
        </w:tc>
        <w:tc>
          <w:tcPr>
            <w:tcW w:w="4500" w:type="dxa"/>
            <w:vMerge/>
          </w:tcPr>
          <w:p w14:paraId="396F81DC" w14:textId="459E52A2" w:rsidR="00125B4B" w:rsidRPr="0098608C" w:rsidRDefault="00125B4B" w:rsidP="00753C7F">
            <w:pPr>
              <w:tabs>
                <w:tab w:val="left" w:pos="630"/>
              </w:tabs>
              <w:spacing w:before="60" w:after="60"/>
              <w:jc w:val="both"/>
              <w:rPr>
                <w:iCs/>
                <w:sz w:val="26"/>
                <w:szCs w:val="26"/>
                <w:lang w:val="vi-VN"/>
              </w:rPr>
            </w:pPr>
          </w:p>
        </w:tc>
      </w:tr>
      <w:tr w:rsidR="00125B4B" w:rsidRPr="00B61370" w14:paraId="62BD5C4C" w14:textId="77777777" w:rsidTr="0091400D">
        <w:tc>
          <w:tcPr>
            <w:tcW w:w="2160" w:type="dxa"/>
            <w:vMerge/>
          </w:tcPr>
          <w:p w14:paraId="6EFABEE7" w14:textId="77777777" w:rsidR="00125B4B" w:rsidRPr="005D6CBD" w:rsidRDefault="00125B4B" w:rsidP="00753C7F">
            <w:pPr>
              <w:tabs>
                <w:tab w:val="left" w:pos="630"/>
              </w:tabs>
              <w:spacing w:before="60" w:after="60"/>
              <w:jc w:val="both"/>
              <w:rPr>
                <w:b/>
                <w:sz w:val="26"/>
                <w:szCs w:val="26"/>
                <w:lang w:val="vi-VN"/>
              </w:rPr>
            </w:pPr>
          </w:p>
        </w:tc>
        <w:tc>
          <w:tcPr>
            <w:tcW w:w="1980" w:type="dxa"/>
          </w:tcPr>
          <w:p w14:paraId="247A86AD" w14:textId="31D577C3" w:rsidR="00125B4B" w:rsidRDefault="00125B4B" w:rsidP="00753C7F">
            <w:pPr>
              <w:tabs>
                <w:tab w:val="left" w:pos="630"/>
              </w:tabs>
              <w:spacing w:before="60" w:after="60"/>
              <w:jc w:val="both"/>
              <w:rPr>
                <w:sz w:val="26"/>
                <w:szCs w:val="26"/>
                <w:lang w:val="vi-VN"/>
              </w:rPr>
            </w:pPr>
            <w:r>
              <w:rPr>
                <w:sz w:val="26"/>
                <w:szCs w:val="26"/>
                <w:lang w:val="vi-VN"/>
              </w:rPr>
              <w:t>Sở Ngoại vụ TP. Hồ Chí Minh, Bộ Ngoại giao</w:t>
            </w:r>
          </w:p>
        </w:tc>
        <w:tc>
          <w:tcPr>
            <w:tcW w:w="6030" w:type="dxa"/>
          </w:tcPr>
          <w:p w14:paraId="0B8D5DE9" w14:textId="77777777" w:rsidR="00125B4B" w:rsidRDefault="00125B4B" w:rsidP="00753C7F">
            <w:pPr>
              <w:spacing w:before="60" w:after="60"/>
              <w:jc w:val="both"/>
              <w:rPr>
                <w:sz w:val="26"/>
                <w:szCs w:val="26"/>
                <w:lang w:val="vi-VN"/>
              </w:rPr>
            </w:pPr>
            <w:r w:rsidRPr="00C76595">
              <w:rPr>
                <w:sz w:val="26"/>
                <w:szCs w:val="26"/>
                <w:lang w:val="vi-VN"/>
              </w:rPr>
              <w:t>Dự thảo đã đưa ra 03 phương án quản lý dự án đầu tư xây dựng. Đây là vấn đề then chốt cần "chốt" cứng ngay trong Luật để gỡ vướng. Kiến nghị bổ sung lập luận cho Phương án 1 (Bộ Ngoại giao thành lập Ban quản lý dự án) nhưng cần bổ sung thêm cơ chế "Hậu kiểm". Lý do: Phương án 2 và 3 (giao Bộ Xây dựng hoặc Bộ Tài chính) sẽ không giải quyết được vấn đề "tính chất đặc thù" và "yếu tố nước ngoài" mà Tờ trình đã nêu ra (sự chậm trễ, thủ tục trong nước không khớp với sở tại). Chỉ có Bộ Ngoại giao mới nắm rõ địa bàn. Do đó, cần quy định rõ trong Khoản 3 Điều 16 (sửa đổi) là Bộ Ngoại giao chịu trách nhiệm trước Chính phủ về hiệu quả đầu tư, và chịu sự thanh tra, kiểm tra định kỳ. Điều này giúp Phương án 1 dễ được Quốc hội thông qua hơn vì đảm bảo tính minh bạch.</w:t>
            </w:r>
          </w:p>
        </w:tc>
        <w:tc>
          <w:tcPr>
            <w:tcW w:w="4500" w:type="dxa"/>
            <w:vMerge/>
          </w:tcPr>
          <w:p w14:paraId="49587CED" w14:textId="65D4E944" w:rsidR="00125B4B" w:rsidRPr="0098608C" w:rsidRDefault="00125B4B" w:rsidP="00753C7F">
            <w:pPr>
              <w:tabs>
                <w:tab w:val="left" w:pos="630"/>
              </w:tabs>
              <w:spacing w:before="60" w:after="60"/>
              <w:jc w:val="both"/>
              <w:rPr>
                <w:iCs/>
                <w:sz w:val="26"/>
                <w:szCs w:val="26"/>
                <w:lang w:val="vi-VN"/>
              </w:rPr>
            </w:pPr>
          </w:p>
        </w:tc>
      </w:tr>
      <w:tr w:rsidR="00125B4B" w:rsidRPr="00B61370" w14:paraId="7F57A484" w14:textId="77777777" w:rsidTr="0091400D">
        <w:tc>
          <w:tcPr>
            <w:tcW w:w="2160" w:type="dxa"/>
            <w:vMerge/>
          </w:tcPr>
          <w:p w14:paraId="158AC566" w14:textId="77777777" w:rsidR="00125B4B" w:rsidRPr="005D6CBD" w:rsidRDefault="00125B4B" w:rsidP="00753C7F">
            <w:pPr>
              <w:tabs>
                <w:tab w:val="left" w:pos="630"/>
              </w:tabs>
              <w:spacing w:before="60" w:after="60"/>
              <w:jc w:val="both"/>
              <w:rPr>
                <w:b/>
                <w:sz w:val="26"/>
                <w:szCs w:val="26"/>
                <w:lang w:val="vi-VN"/>
              </w:rPr>
            </w:pPr>
          </w:p>
        </w:tc>
        <w:tc>
          <w:tcPr>
            <w:tcW w:w="1980" w:type="dxa"/>
          </w:tcPr>
          <w:p w14:paraId="07C3A237" w14:textId="3C5D0322" w:rsidR="00125B4B" w:rsidRDefault="00125B4B" w:rsidP="00753C7F">
            <w:pPr>
              <w:tabs>
                <w:tab w:val="left" w:pos="630"/>
              </w:tabs>
              <w:spacing w:before="60" w:after="60"/>
              <w:jc w:val="both"/>
              <w:rPr>
                <w:sz w:val="26"/>
                <w:szCs w:val="26"/>
                <w:lang w:val="vi-VN"/>
              </w:rPr>
            </w:pPr>
            <w:r>
              <w:rPr>
                <w:sz w:val="26"/>
                <w:szCs w:val="26"/>
                <w:lang w:val="vi-VN"/>
              </w:rPr>
              <w:t>Học viện Ngoại giao, Bộ Ngoại giao</w:t>
            </w:r>
          </w:p>
        </w:tc>
        <w:tc>
          <w:tcPr>
            <w:tcW w:w="6030" w:type="dxa"/>
          </w:tcPr>
          <w:p w14:paraId="7732C862" w14:textId="77777777" w:rsidR="00125B4B" w:rsidRPr="00753C7F" w:rsidRDefault="00125B4B" w:rsidP="00753C7F">
            <w:pPr>
              <w:spacing w:line="360" w:lineRule="exact"/>
              <w:jc w:val="both"/>
              <w:rPr>
                <w:sz w:val="26"/>
                <w:szCs w:val="26"/>
                <w:lang w:val="vi-VN"/>
              </w:rPr>
            </w:pPr>
            <w:r>
              <w:rPr>
                <w:sz w:val="26"/>
                <w:szCs w:val="26"/>
                <w:lang w:val="vi-VN"/>
              </w:rPr>
              <w:t>Đ</w:t>
            </w:r>
            <w:r w:rsidRPr="00753C7F">
              <w:rPr>
                <w:sz w:val="26"/>
                <w:szCs w:val="26"/>
                <w:lang w:val="vi-VN"/>
              </w:rPr>
              <w:t xml:space="preserve">ề nghị cân nhắc chọn Phương án 2 hoặc Phương án 3 hoặc đề xuất phương án thành lập Ban Quản lý dự án đầu tư xây dựng trụ sở cơ quan đại diện với các thành viên đến từ các Bộ chuyên môn như Bộ Xây dựng, Bộ Tài chính và sự tham gia của Bộ Ngoại giao nhưng </w:t>
            </w:r>
            <w:r w:rsidRPr="00753C7F">
              <w:rPr>
                <w:b/>
                <w:i/>
                <w:sz w:val="26"/>
                <w:szCs w:val="26"/>
                <w:lang w:val="vi-VN"/>
              </w:rPr>
              <w:t>chỉ</w:t>
            </w:r>
            <w:r w:rsidRPr="00753C7F">
              <w:rPr>
                <w:sz w:val="26"/>
                <w:szCs w:val="26"/>
                <w:lang w:val="vi-VN"/>
              </w:rPr>
              <w:t xml:space="preserve"> </w:t>
            </w:r>
            <w:r w:rsidRPr="00753C7F">
              <w:rPr>
                <w:b/>
                <w:i/>
                <w:sz w:val="26"/>
                <w:szCs w:val="26"/>
                <w:lang w:val="vi-VN"/>
              </w:rPr>
              <w:t>đối với các dự án xây dựng trụ sở</w:t>
            </w:r>
            <w:r w:rsidRPr="00753C7F">
              <w:rPr>
                <w:sz w:val="26"/>
                <w:szCs w:val="26"/>
                <w:lang w:val="vi-VN"/>
              </w:rPr>
              <w:t xml:space="preserve"> vì thực tiễn đa số các cán bộ ngoại giao không có chuyên môn pháp luật về đầu tư công, xây dựng, quản lý dự án, tài chính. Các đơn vị thuộc Bộ Ngoại giao đóng vai trò phối hợp trong triển khai, đặc biệt là cơ quan đại diện trong trao đổi với các cơ quan ở sở tại.</w:t>
            </w:r>
          </w:p>
          <w:p w14:paraId="723E3E7A" w14:textId="77777777" w:rsidR="00125B4B" w:rsidRPr="00B1651A" w:rsidRDefault="00125B4B" w:rsidP="00753C7F">
            <w:pPr>
              <w:spacing w:before="60" w:after="60"/>
              <w:jc w:val="both"/>
              <w:rPr>
                <w:sz w:val="26"/>
                <w:szCs w:val="26"/>
                <w:lang w:val="vi-VN"/>
              </w:rPr>
            </w:pPr>
            <w:r w:rsidRPr="00753C7F">
              <w:rPr>
                <w:sz w:val="26"/>
                <w:szCs w:val="26"/>
                <w:lang w:val="vi-VN"/>
              </w:rPr>
              <w:t xml:space="preserve">Tuy nhiên, </w:t>
            </w:r>
            <w:r w:rsidRPr="00753C7F">
              <w:rPr>
                <w:b/>
                <w:i/>
                <w:sz w:val="26"/>
                <w:szCs w:val="26"/>
                <w:lang w:val="vi-VN"/>
              </w:rPr>
              <w:t>việc sửa chữa trụ sở cơ quan đại diện (sửa chữa nhỏ), nhà riêng đại sứ hay nhà ở của thành viên của cơ quan đại diện</w:t>
            </w:r>
            <w:r w:rsidRPr="00753C7F">
              <w:rPr>
                <w:sz w:val="26"/>
                <w:szCs w:val="26"/>
                <w:lang w:val="vi-VN"/>
              </w:rPr>
              <w:t xml:space="preserve"> thường là sửa chữa thường xuyên với quy mô nhỏ, kiến nghị cân nhắc không giao về các Bộ mà vẫn giao cơ quan đại diện chủ trì trên cơ sở xin ý kiến và phối hợp với các đơn vị trong Bộ theo quy định để tăng tính chủ động, giảm các thủ tục với Nhà, đảm bảo tiến độ sửa chữa nhanh phục vụ nhu cầu công tác của cơ quan đại diện và sửa chữa nhà ở của thành viên cơ quan đại diện.</w:t>
            </w:r>
          </w:p>
        </w:tc>
        <w:tc>
          <w:tcPr>
            <w:tcW w:w="4500" w:type="dxa"/>
            <w:vMerge/>
          </w:tcPr>
          <w:p w14:paraId="58EFB74B" w14:textId="3405BC6E" w:rsidR="00125B4B" w:rsidRPr="0098608C" w:rsidRDefault="00125B4B" w:rsidP="00753C7F">
            <w:pPr>
              <w:tabs>
                <w:tab w:val="left" w:pos="630"/>
              </w:tabs>
              <w:spacing w:before="60" w:after="60"/>
              <w:jc w:val="both"/>
              <w:rPr>
                <w:iCs/>
                <w:sz w:val="26"/>
                <w:szCs w:val="26"/>
                <w:lang w:val="vi-VN"/>
              </w:rPr>
            </w:pPr>
          </w:p>
        </w:tc>
      </w:tr>
      <w:tr w:rsidR="00125B4B" w:rsidRPr="00B61370" w14:paraId="03EEA65C" w14:textId="77777777" w:rsidTr="0091400D">
        <w:tc>
          <w:tcPr>
            <w:tcW w:w="2160" w:type="dxa"/>
            <w:vMerge/>
          </w:tcPr>
          <w:p w14:paraId="604F47D9" w14:textId="77777777" w:rsidR="00125B4B" w:rsidRPr="005D6CBD" w:rsidRDefault="00125B4B" w:rsidP="00753C7F">
            <w:pPr>
              <w:tabs>
                <w:tab w:val="left" w:pos="630"/>
              </w:tabs>
              <w:spacing w:before="60" w:after="60"/>
              <w:jc w:val="both"/>
              <w:rPr>
                <w:b/>
                <w:sz w:val="26"/>
                <w:szCs w:val="26"/>
                <w:lang w:val="vi-VN"/>
              </w:rPr>
            </w:pPr>
          </w:p>
        </w:tc>
        <w:tc>
          <w:tcPr>
            <w:tcW w:w="1980" w:type="dxa"/>
          </w:tcPr>
          <w:p w14:paraId="5C843F40" w14:textId="47CFC6A7" w:rsidR="00125B4B" w:rsidRDefault="00125B4B" w:rsidP="00023914">
            <w:pPr>
              <w:tabs>
                <w:tab w:val="left" w:pos="630"/>
              </w:tabs>
              <w:spacing w:before="60" w:after="60"/>
              <w:jc w:val="both"/>
              <w:rPr>
                <w:sz w:val="26"/>
                <w:szCs w:val="26"/>
                <w:lang w:val="vi-VN"/>
              </w:rPr>
            </w:pPr>
            <w:r>
              <w:rPr>
                <w:sz w:val="26"/>
                <w:szCs w:val="26"/>
                <w:lang w:val="vi-VN"/>
              </w:rPr>
              <w:t>Vụ Tổ chức Cán bộ, Bộ Ngoại giao</w:t>
            </w:r>
          </w:p>
        </w:tc>
        <w:tc>
          <w:tcPr>
            <w:tcW w:w="6030" w:type="dxa"/>
          </w:tcPr>
          <w:p w14:paraId="587B57E9" w14:textId="77777777" w:rsidR="00125B4B" w:rsidRPr="0013102A" w:rsidRDefault="00125B4B" w:rsidP="00753C7F">
            <w:pPr>
              <w:spacing w:before="60" w:after="60"/>
              <w:jc w:val="both"/>
              <w:rPr>
                <w:sz w:val="26"/>
                <w:szCs w:val="26"/>
                <w:lang w:val="vi-VN"/>
              </w:rPr>
            </w:pPr>
            <w:r w:rsidRPr="0013102A">
              <w:rPr>
                <w:sz w:val="26"/>
                <w:szCs w:val="26"/>
                <w:lang w:val="vi-VN"/>
              </w:rPr>
              <w:t xml:space="preserve">Trong trường hợp lựa chọn 01 trong 03 phương án, đề nghị sửa như sau: </w:t>
            </w:r>
            <w:r w:rsidRPr="0013102A">
              <w:rPr>
                <w:i/>
                <w:iCs/>
                <w:sz w:val="26"/>
                <w:szCs w:val="26"/>
                <w:lang w:val="vi-VN"/>
              </w:rPr>
              <w:t xml:space="preserve">“3a. Thủ tướng Chính phủ giao một đơn vị </w:t>
            </w:r>
            <w:r w:rsidRPr="00753C7F">
              <w:rPr>
                <w:b/>
                <w:bCs/>
                <w:i/>
                <w:iCs/>
                <w:sz w:val="26"/>
                <w:szCs w:val="26"/>
                <w:u w:val="single"/>
                <w:lang w:val="vi-VN"/>
              </w:rPr>
              <w:t>thuộc</w:t>
            </w:r>
            <w:r w:rsidRPr="00753C7F">
              <w:rPr>
                <w:b/>
                <w:bCs/>
                <w:i/>
                <w:iCs/>
                <w:sz w:val="26"/>
                <w:szCs w:val="26"/>
                <w:lang w:val="vi-VN"/>
              </w:rPr>
              <w:t xml:space="preserve"> </w:t>
            </w:r>
            <w:r w:rsidRPr="0013102A">
              <w:rPr>
                <w:i/>
                <w:iCs/>
                <w:sz w:val="26"/>
                <w:szCs w:val="26"/>
                <w:lang w:val="vi-VN"/>
              </w:rPr>
              <w:t>Bộ Xây dựng quản lý các dự án đầu tư xây dựng, sửa chữa trụ sở cơ quan đại diện, nhà riêng Đại sứ</w:t>
            </w:r>
            <w:r w:rsidRPr="00753C7F">
              <w:rPr>
                <w:i/>
                <w:iCs/>
                <w:sz w:val="26"/>
                <w:szCs w:val="26"/>
                <w:lang w:val="vi-VN"/>
              </w:rPr>
              <w:t>/</w:t>
            </w:r>
            <w:r w:rsidRPr="00753C7F">
              <w:rPr>
                <w:b/>
                <w:bCs/>
                <w:i/>
                <w:iCs/>
                <w:sz w:val="26"/>
                <w:szCs w:val="26"/>
                <w:u w:val="single"/>
                <w:lang w:val="vi-VN"/>
              </w:rPr>
              <w:t>Người đứng đầu cơ quan đại diện</w:t>
            </w:r>
            <w:r w:rsidRPr="00753C7F">
              <w:rPr>
                <w:i/>
                <w:iCs/>
                <w:sz w:val="26"/>
                <w:szCs w:val="26"/>
                <w:lang w:val="vi-VN"/>
              </w:rPr>
              <w:t>,</w:t>
            </w:r>
            <w:r w:rsidRPr="0013102A">
              <w:rPr>
                <w:i/>
                <w:iCs/>
                <w:sz w:val="26"/>
                <w:szCs w:val="26"/>
                <w:lang w:val="vi-VN"/>
              </w:rPr>
              <w:t xml:space="preserve"> nhà ở của thành viên cơ quan đại diện.”</w:t>
            </w:r>
          </w:p>
        </w:tc>
        <w:tc>
          <w:tcPr>
            <w:tcW w:w="4500" w:type="dxa"/>
            <w:vMerge/>
          </w:tcPr>
          <w:p w14:paraId="0EE8616F" w14:textId="5B1AA2EC" w:rsidR="00125B4B" w:rsidRPr="0098608C" w:rsidRDefault="00125B4B" w:rsidP="00753C7F">
            <w:pPr>
              <w:tabs>
                <w:tab w:val="left" w:pos="630"/>
              </w:tabs>
              <w:spacing w:before="60" w:after="60"/>
              <w:jc w:val="both"/>
              <w:rPr>
                <w:iCs/>
                <w:sz w:val="26"/>
                <w:szCs w:val="26"/>
                <w:lang w:val="vi-VN"/>
              </w:rPr>
            </w:pPr>
          </w:p>
        </w:tc>
      </w:tr>
      <w:tr w:rsidR="00125B4B" w:rsidRPr="00B61370" w14:paraId="486FE91F" w14:textId="77777777" w:rsidTr="0091400D">
        <w:tc>
          <w:tcPr>
            <w:tcW w:w="2160" w:type="dxa"/>
            <w:vMerge/>
          </w:tcPr>
          <w:p w14:paraId="66C9196B" w14:textId="77777777" w:rsidR="00125B4B" w:rsidRPr="005D6CBD" w:rsidRDefault="00125B4B" w:rsidP="00EB3154">
            <w:pPr>
              <w:tabs>
                <w:tab w:val="left" w:pos="630"/>
              </w:tabs>
              <w:spacing w:before="60" w:after="60"/>
              <w:jc w:val="both"/>
              <w:rPr>
                <w:b/>
                <w:sz w:val="26"/>
                <w:szCs w:val="26"/>
                <w:lang w:val="vi-VN"/>
              </w:rPr>
            </w:pPr>
          </w:p>
        </w:tc>
        <w:tc>
          <w:tcPr>
            <w:tcW w:w="1980" w:type="dxa"/>
          </w:tcPr>
          <w:p w14:paraId="4BE111EF" w14:textId="43EED0BC" w:rsidR="00125B4B" w:rsidRDefault="00125B4B" w:rsidP="00EB3154">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1479E587" w14:textId="3BCA8B0C" w:rsidR="00125B4B" w:rsidRPr="0013102A" w:rsidRDefault="00125B4B" w:rsidP="00EB3154">
            <w:pPr>
              <w:spacing w:before="60" w:after="60"/>
              <w:jc w:val="both"/>
              <w:rPr>
                <w:sz w:val="26"/>
                <w:szCs w:val="26"/>
                <w:lang w:val="vi-VN"/>
              </w:rPr>
            </w:pPr>
            <w:r w:rsidRPr="0098608C">
              <w:rPr>
                <w:sz w:val="26"/>
                <w:szCs w:val="26"/>
                <w:lang w:val="vi-VN"/>
              </w:rPr>
              <w:t>Đ</w:t>
            </w:r>
            <w:r w:rsidRPr="00753C7F">
              <w:rPr>
                <w:sz w:val="26"/>
                <w:szCs w:val="26"/>
                <w:lang w:val="vi-VN"/>
              </w:rPr>
              <w:t>ối với phương án 1, đề nghị cân nhắc giao một đơn vị hiện có của  Bộ thực hiện nhiệm vụ này, không làm phát sinh tổ chức bộ máy và biên chế.</w:t>
            </w:r>
          </w:p>
        </w:tc>
        <w:tc>
          <w:tcPr>
            <w:tcW w:w="4500" w:type="dxa"/>
            <w:vMerge/>
          </w:tcPr>
          <w:p w14:paraId="23672E82" w14:textId="77777777" w:rsidR="00125B4B" w:rsidRPr="0098608C" w:rsidRDefault="00125B4B" w:rsidP="00EB3154">
            <w:pPr>
              <w:tabs>
                <w:tab w:val="left" w:pos="630"/>
              </w:tabs>
              <w:spacing w:before="60" w:after="60"/>
              <w:jc w:val="both"/>
              <w:rPr>
                <w:iCs/>
                <w:sz w:val="26"/>
                <w:szCs w:val="26"/>
                <w:lang w:val="vi-VN"/>
              </w:rPr>
            </w:pPr>
          </w:p>
        </w:tc>
      </w:tr>
      <w:tr w:rsidR="00125B4B" w:rsidRPr="00B61370" w14:paraId="2EF0009E" w14:textId="77777777" w:rsidTr="0091400D">
        <w:tc>
          <w:tcPr>
            <w:tcW w:w="2160" w:type="dxa"/>
            <w:vMerge/>
          </w:tcPr>
          <w:p w14:paraId="6ED04B1F" w14:textId="77777777" w:rsidR="00125B4B" w:rsidRPr="005D6CBD" w:rsidRDefault="00125B4B" w:rsidP="00EB3154">
            <w:pPr>
              <w:tabs>
                <w:tab w:val="left" w:pos="630"/>
              </w:tabs>
              <w:spacing w:before="60" w:after="60"/>
              <w:jc w:val="both"/>
              <w:rPr>
                <w:b/>
                <w:sz w:val="26"/>
                <w:szCs w:val="26"/>
                <w:lang w:val="vi-VN"/>
              </w:rPr>
            </w:pPr>
          </w:p>
        </w:tc>
        <w:tc>
          <w:tcPr>
            <w:tcW w:w="1980" w:type="dxa"/>
          </w:tcPr>
          <w:p w14:paraId="47DEE6F0" w14:textId="64452186" w:rsidR="00125B4B" w:rsidRDefault="00125B4B" w:rsidP="00EB3154">
            <w:pPr>
              <w:tabs>
                <w:tab w:val="left" w:pos="630"/>
              </w:tabs>
              <w:spacing w:before="60" w:after="60"/>
              <w:jc w:val="both"/>
              <w:rPr>
                <w:sz w:val="26"/>
                <w:szCs w:val="26"/>
                <w:lang w:val="vi-VN"/>
              </w:rPr>
            </w:pPr>
            <w:r>
              <w:rPr>
                <w:sz w:val="26"/>
                <w:szCs w:val="26"/>
                <w:lang w:val="vi-VN"/>
              </w:rPr>
              <w:t>Bộ Quốc phòng</w:t>
            </w:r>
          </w:p>
        </w:tc>
        <w:tc>
          <w:tcPr>
            <w:tcW w:w="6030" w:type="dxa"/>
          </w:tcPr>
          <w:p w14:paraId="4D4E56A2" w14:textId="4B240D89" w:rsidR="00125B4B" w:rsidRPr="0013102A" w:rsidRDefault="00125B4B" w:rsidP="00EB3154">
            <w:pPr>
              <w:spacing w:before="60" w:after="60"/>
              <w:jc w:val="both"/>
              <w:rPr>
                <w:sz w:val="26"/>
                <w:szCs w:val="26"/>
                <w:lang w:val="vi-VN"/>
              </w:rPr>
            </w:pPr>
            <w:r>
              <w:rPr>
                <w:sz w:val="26"/>
                <w:szCs w:val="26"/>
                <w:lang w:val="vi-VN"/>
              </w:rPr>
              <w:t>Đ</w:t>
            </w:r>
            <w:r w:rsidRPr="002E32CE">
              <w:rPr>
                <w:sz w:val="26"/>
                <w:szCs w:val="26"/>
                <w:lang w:val="vi-VN"/>
              </w:rPr>
              <w:t>ề nghị Bộ Ngoại giao cân nhắc lựa chọn phương án 2 hoặc phương án 3. Việc thành lập Ban quản lý dự án đầu tư xây dựng cơ quan đại diện là đơn vị sự nghiệp công lập trực thuộc một đơn vị của Bộ Ngoại giao có thể không phù hợp với các Nghị quyết, Kết luận của Trung ương, Bộ Chính trị, Ban Bí thư về việc sắp xếp, tinh gọn bộ máy hiện nay. Đồng thời, đề nghị Bộ Ngoại giao xin ý kiến Bộ Nội vụ, Bộ Tài chính và Bộ Xây dựng để có phương án triển khai nội dung trên một cách phù hợp.</w:t>
            </w:r>
          </w:p>
        </w:tc>
        <w:tc>
          <w:tcPr>
            <w:tcW w:w="4500" w:type="dxa"/>
            <w:vMerge/>
          </w:tcPr>
          <w:p w14:paraId="515E6FB3" w14:textId="77777777" w:rsidR="00125B4B" w:rsidRPr="0098608C" w:rsidRDefault="00125B4B" w:rsidP="00EB3154">
            <w:pPr>
              <w:tabs>
                <w:tab w:val="left" w:pos="630"/>
              </w:tabs>
              <w:spacing w:before="60" w:after="60"/>
              <w:jc w:val="both"/>
              <w:rPr>
                <w:iCs/>
                <w:sz w:val="26"/>
                <w:szCs w:val="26"/>
                <w:lang w:val="vi-VN"/>
              </w:rPr>
            </w:pPr>
          </w:p>
        </w:tc>
      </w:tr>
      <w:tr w:rsidR="00125B4B" w:rsidRPr="00B61370" w14:paraId="5395B32A" w14:textId="77777777" w:rsidTr="0091400D">
        <w:tc>
          <w:tcPr>
            <w:tcW w:w="2160" w:type="dxa"/>
            <w:vMerge/>
          </w:tcPr>
          <w:p w14:paraId="7570D263" w14:textId="77777777" w:rsidR="00125B4B" w:rsidRPr="005D6CBD" w:rsidRDefault="00125B4B" w:rsidP="00EB3154">
            <w:pPr>
              <w:tabs>
                <w:tab w:val="left" w:pos="630"/>
              </w:tabs>
              <w:spacing w:before="60" w:after="60"/>
              <w:jc w:val="both"/>
              <w:rPr>
                <w:b/>
                <w:sz w:val="26"/>
                <w:szCs w:val="26"/>
                <w:lang w:val="vi-VN"/>
              </w:rPr>
            </w:pPr>
          </w:p>
        </w:tc>
        <w:tc>
          <w:tcPr>
            <w:tcW w:w="1980" w:type="dxa"/>
          </w:tcPr>
          <w:p w14:paraId="04441E4C" w14:textId="77777777" w:rsidR="00125B4B" w:rsidRPr="0098608C" w:rsidRDefault="00125B4B" w:rsidP="00EB3154">
            <w:pPr>
              <w:tabs>
                <w:tab w:val="left" w:pos="630"/>
              </w:tabs>
              <w:spacing w:before="60" w:after="60"/>
              <w:jc w:val="both"/>
              <w:rPr>
                <w:sz w:val="26"/>
                <w:szCs w:val="26"/>
                <w:lang w:val="vi-VN"/>
              </w:rPr>
            </w:pPr>
            <w:r>
              <w:rPr>
                <w:sz w:val="26"/>
                <w:szCs w:val="26"/>
                <w:lang w:val="vi-VN"/>
              </w:rPr>
              <w:t>Bộ Tài chính</w:t>
            </w:r>
          </w:p>
        </w:tc>
        <w:tc>
          <w:tcPr>
            <w:tcW w:w="6030" w:type="dxa"/>
          </w:tcPr>
          <w:p w14:paraId="049713C9" w14:textId="77777777" w:rsidR="00125B4B" w:rsidRPr="00023914" w:rsidRDefault="00125B4B" w:rsidP="00023914">
            <w:pPr>
              <w:tabs>
                <w:tab w:val="left" w:pos="630"/>
              </w:tabs>
              <w:spacing w:before="60" w:after="60"/>
              <w:jc w:val="both"/>
              <w:rPr>
                <w:sz w:val="26"/>
                <w:szCs w:val="26"/>
                <w:lang w:val="vi-VN"/>
              </w:rPr>
            </w:pPr>
            <w:r w:rsidRPr="00023914">
              <w:rPr>
                <w:sz w:val="26"/>
                <w:szCs w:val="26"/>
                <w:lang w:val="vi-VN"/>
              </w:rPr>
              <w:t>Theo quy định tại Luật Xây dựng năm 2014, sửa đổi, bổ sung tại Luật Xây dựng sửa đổi năm 2020 và khoản 1 Điều 24 Nghị định số 175/2024/NĐ-CP ngày 30 tháng 12 năm 2024 của Chính phủ quy định chi tiết một số điều và biện pháp thi hành Luật Xây dựng, đối với dự án sử dụng vốn đầu tư công, người quyết định đầu tư lựa chọn hình thức quản lý dự án quy định tại Luật Xây dựng (Ban quản lý dự án đầu tư xây dựng chuyên ngành, Ban quản lý dự án đầu tư xây dựng khu vực, Ban quản lý dự án đầu tư xây dựng một dự án). Việc quản lý dự án đầu tư xây dựng, sửa chữa trụ sở cơ quan đại diện, nhà riêng đại sứ, nhà ở của thành viên cơ quan đại diện không thuộc phạm vi quản lý của Bộ Tài chính, vì vậy, đề nghị Bộ Ngoại giao bỏ phương án đề xuất đơn vị thuộc Bộ Tài chính thực hiện nhiệm vụ này.</w:t>
            </w:r>
          </w:p>
          <w:p w14:paraId="0D4BF61D" w14:textId="32DECB1B" w:rsidR="00125B4B" w:rsidRPr="0098608C" w:rsidRDefault="00125B4B" w:rsidP="00023914">
            <w:pPr>
              <w:tabs>
                <w:tab w:val="left" w:pos="630"/>
              </w:tabs>
              <w:spacing w:before="60" w:after="60"/>
              <w:jc w:val="both"/>
              <w:rPr>
                <w:sz w:val="26"/>
                <w:szCs w:val="26"/>
                <w:lang w:val="vi-VN"/>
              </w:rPr>
            </w:pPr>
            <w:r w:rsidRPr="00023914">
              <w:rPr>
                <w:sz w:val="26"/>
                <w:szCs w:val="26"/>
                <w:lang w:val="vi-VN"/>
              </w:rPr>
              <w:t>Bên cạnh đó, đề nghị Bộ Ngoại giao thuyết minh rõ về sự cần thiết thành lập một đơn vị mới để đảm bảo phù hợp với chủ trương sắp xếp, tinh gọn bộ máy và sắp xếp đơn vị sự nghiệp công lập theo Nghị quyết số 18-</w:t>
            </w:r>
            <w:r w:rsidRPr="00023914">
              <w:rPr>
                <w:sz w:val="26"/>
                <w:szCs w:val="26"/>
                <w:lang w:val="vi-VN"/>
              </w:rPr>
              <w:lastRenderedPageBreak/>
              <w:t>NQ/TW ngày 25/10/2017 của Ban Chấp hành Trung ương về tiếp tục đổi mới, sắp xếp tổ chức bộ máy của hệ thống chính trị tinh gọn, hoạt động hiệu lực, hiệu quả và Nghị quyết số 19-NQ/TW ngày 25/10/2017 của Ban Chấp hành Trung ương về tiếp tục đổi mới hệ thống tổ chức và quản lý, nâng cao chất lượng và hiệu quả hoạt động của đơn vị sự nghiệp công lập. Trường hợp cần thiết, đề nghị Bộ Ngoại giao phối hợp với Bộ Nội vụ để báo cáo cấp có thẩm quyền thành lập đơn vị trực thuộc Bộ Ngoại giao, đảm bảo phù hợp với yêu cầu khi thành lập mới đơn vị sự nghiệp công lập quy định tại khoản 2 mục III  Nghị quyết số 19-NQ/TW ngày 25/10/2017 của Ban Chấp hành Trung ương về tiếp tục đổi mới hệ thống tổ chức và quản lý, nâng cao chất lượng và hiệu quả hoạt động của đơn vị sự nghiệp công lập.</w:t>
            </w:r>
          </w:p>
        </w:tc>
        <w:tc>
          <w:tcPr>
            <w:tcW w:w="4500" w:type="dxa"/>
            <w:vMerge w:val="restart"/>
          </w:tcPr>
          <w:p w14:paraId="362D7327" w14:textId="77777777" w:rsidR="00125B4B" w:rsidRDefault="00125B4B"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EB3154">
              <w:rPr>
                <w:b/>
                <w:bCs/>
                <w:iCs/>
                <w:sz w:val="26"/>
                <w:szCs w:val="26"/>
                <w:lang w:val="vi-VN"/>
              </w:rPr>
              <w:t>báo cáo thêm</w:t>
            </w:r>
            <w:r>
              <w:rPr>
                <w:iCs/>
                <w:sz w:val="26"/>
                <w:szCs w:val="26"/>
                <w:lang w:val="vi-VN"/>
              </w:rPr>
              <w:t xml:space="preserve"> như sau:</w:t>
            </w:r>
          </w:p>
          <w:p w14:paraId="08A776FD" w14:textId="77777777" w:rsidR="00125B4B" w:rsidRPr="007F2FEF" w:rsidRDefault="00125B4B" w:rsidP="00EB3154">
            <w:pPr>
              <w:tabs>
                <w:tab w:val="left" w:pos="630"/>
              </w:tabs>
              <w:spacing w:before="60" w:after="60"/>
              <w:jc w:val="both"/>
              <w:rPr>
                <w:iCs/>
                <w:sz w:val="26"/>
                <w:szCs w:val="26"/>
                <w:lang w:val="vi-VN"/>
              </w:rPr>
            </w:pPr>
            <w:r w:rsidRPr="007F2FEF">
              <w:rPr>
                <w:iCs/>
                <w:sz w:val="26"/>
                <w:szCs w:val="26"/>
                <w:lang w:val="vi-VN"/>
              </w:rPr>
              <w:t xml:space="preserve">Việc lập 01 đơn vị trực tiếp trực thuộc </w:t>
            </w:r>
            <w:r>
              <w:rPr>
                <w:iCs/>
                <w:sz w:val="26"/>
                <w:szCs w:val="26"/>
                <w:lang w:val="vi-VN"/>
              </w:rPr>
              <w:t>Bộ Ngoại giao</w:t>
            </w:r>
            <w:r w:rsidRPr="007F2FEF">
              <w:rPr>
                <w:iCs/>
                <w:sz w:val="26"/>
                <w:szCs w:val="26"/>
                <w:lang w:val="vi-VN"/>
              </w:rPr>
              <w:t xml:space="preserve"> để làm chủ đầu tư dự án của CQĐD là cần thiết do: (i) Phạm vi quản lý rộng (các dự án tại các quốc gia, khu vực); (ii) Tính chất phức tạp, rất khó, khối lượng công việc lớn, thường xuyên phát sinh xử lý tình huống; (iii) Đòi hỏi bộ máy, nhân sự phải tập trung, có chuyên môn, kiến thức, kinh nghiệm; (iv) Áp lực rất lớn trong hoàn thành tiến độ, giải ngân vốn đầu tư công trung hạn và hằng năm của dự án được giao…</w:t>
            </w:r>
          </w:p>
          <w:p w14:paraId="1B8C76E5" w14:textId="7BE69668" w:rsidR="00125B4B" w:rsidRPr="007F2FEF" w:rsidRDefault="00125B4B" w:rsidP="00EB3154">
            <w:pPr>
              <w:tabs>
                <w:tab w:val="left" w:pos="630"/>
              </w:tabs>
              <w:spacing w:before="60" w:after="60"/>
              <w:jc w:val="both"/>
              <w:rPr>
                <w:iCs/>
                <w:sz w:val="26"/>
                <w:szCs w:val="26"/>
                <w:lang w:val="vi-VN"/>
              </w:rPr>
            </w:pPr>
            <w:r w:rsidRPr="007F2FEF">
              <w:rPr>
                <w:iCs/>
                <w:sz w:val="26"/>
                <w:szCs w:val="26"/>
                <w:lang w:val="vi-VN"/>
              </w:rPr>
              <w:t xml:space="preserve">Từ đòi hỏi, yêu cầu, mức độ khó và tính chất đặc thù, phức tạp trong tổ chức thực hiện các dự án đầu tư </w:t>
            </w:r>
            <w:r w:rsidR="00B175AD" w:rsidRPr="00B175AD">
              <w:rPr>
                <w:iCs/>
                <w:sz w:val="26"/>
                <w:szCs w:val="26"/>
                <w:lang w:val="vi-VN"/>
              </w:rPr>
              <w:t>ở</w:t>
            </w:r>
            <w:r w:rsidRPr="007F2FEF">
              <w:rPr>
                <w:iCs/>
                <w:sz w:val="26"/>
                <w:szCs w:val="26"/>
                <w:lang w:val="vi-VN"/>
              </w:rPr>
              <w:t xml:space="preserve"> nước ngoài; sau khi rà soát khả năng các đơn vị hiện có trong Bộ có thể đáp ứng yêu cầu, đòi hỏi </w:t>
            </w:r>
            <w:r w:rsidRPr="007F2FEF">
              <w:rPr>
                <w:iCs/>
                <w:sz w:val="26"/>
                <w:szCs w:val="26"/>
                <w:lang w:val="vi-VN"/>
              </w:rPr>
              <w:lastRenderedPageBreak/>
              <w:t>nêu trên thì nhận thấy chưa có đơn vị nào có thể</w:t>
            </w:r>
            <w:r>
              <w:rPr>
                <w:iCs/>
                <w:sz w:val="26"/>
                <w:szCs w:val="26"/>
                <w:lang w:val="vi-VN"/>
              </w:rPr>
              <w:t xml:space="preserve"> đáp ứng được (ngay cả Cục Phục vụ Ngoại giao đoàn</w:t>
            </w:r>
            <w:r w:rsidRPr="007F2FEF">
              <w:rPr>
                <w:iCs/>
                <w:sz w:val="26"/>
                <w:szCs w:val="26"/>
                <w:lang w:val="vi-VN"/>
              </w:rPr>
              <w:t xml:space="preserve"> mặc dù đã có bộ máy, nhân sự về kỹ thuật xây dựng nhưng đơn vị chỉ thực hiện các dự án cải tạo, sửa chữa thường xuyên ở nhóm C, thực hiện duy nhất 01 dự án nhóm B và chưa có kinh nghiệm trong quản lý, triển khai các dự án ở nước ngoài</w:t>
            </w:r>
            <w:r w:rsidR="00B175AD" w:rsidRPr="00CD1DCF">
              <w:rPr>
                <w:iCs/>
                <w:sz w:val="26"/>
                <w:szCs w:val="26"/>
                <w:lang w:val="vi-VN"/>
              </w:rPr>
              <w:t>)</w:t>
            </w:r>
            <w:r w:rsidRPr="007F2FEF">
              <w:rPr>
                <w:iCs/>
                <w:sz w:val="26"/>
                <w:szCs w:val="26"/>
                <w:lang w:val="vi-VN"/>
              </w:rPr>
              <w:t xml:space="preserve">; bên cạnh đó, Ban quản lý dự án đầu tư tại các </w:t>
            </w:r>
            <w:r w:rsidRPr="00B2114D">
              <w:rPr>
                <w:sz w:val="26"/>
                <w:szCs w:val="26"/>
                <w:lang w:val="vi-VN"/>
              </w:rPr>
              <w:t>cơ quan đại diện</w:t>
            </w:r>
            <w:r w:rsidRPr="007F2FEF">
              <w:rPr>
                <w:iCs/>
                <w:sz w:val="26"/>
                <w:szCs w:val="26"/>
                <w:lang w:val="vi-VN"/>
              </w:rPr>
              <w:t xml:space="preserve"> cần có cơ chế đặc thù riêng để bảo đảm hoạt động, trong khi </w:t>
            </w:r>
            <w:r>
              <w:rPr>
                <w:iCs/>
                <w:sz w:val="26"/>
                <w:szCs w:val="26"/>
                <w:lang w:val="vi-VN"/>
              </w:rPr>
              <w:t>Cục Phục vụ Ngoại giao đoàn</w:t>
            </w:r>
            <w:r w:rsidRPr="007F2FEF">
              <w:rPr>
                <w:iCs/>
                <w:sz w:val="26"/>
                <w:szCs w:val="26"/>
                <w:lang w:val="vi-VN"/>
              </w:rPr>
              <w:t xml:space="preserve"> thực hiện nhiều hoạt động (bao gồm hoạt động sản xuất kinh doanh), do đó, trường hợp Ban quản lý dự án đầu tư tại </w:t>
            </w:r>
            <w:r w:rsidRPr="00B2114D">
              <w:rPr>
                <w:sz w:val="26"/>
                <w:szCs w:val="26"/>
                <w:lang w:val="vi-VN"/>
              </w:rPr>
              <w:t>cơ quan đại diện</w:t>
            </w:r>
            <w:r w:rsidRPr="007F2FEF">
              <w:rPr>
                <w:iCs/>
                <w:sz w:val="26"/>
                <w:szCs w:val="26"/>
                <w:lang w:val="vi-VN"/>
              </w:rPr>
              <w:t xml:space="preserve"> thuộc </w:t>
            </w:r>
            <w:r>
              <w:rPr>
                <w:iCs/>
                <w:sz w:val="26"/>
                <w:szCs w:val="26"/>
                <w:lang w:val="vi-VN"/>
              </w:rPr>
              <w:t>Cục Phục vụ Ngoại giao đoàn</w:t>
            </w:r>
            <w:r w:rsidRPr="007F2FEF">
              <w:rPr>
                <w:iCs/>
                <w:sz w:val="26"/>
                <w:szCs w:val="26"/>
                <w:lang w:val="vi-VN"/>
              </w:rPr>
              <w:t xml:space="preserve"> sẽ không bảo đảm thực hiện được cơ chế đặc thù).</w:t>
            </w:r>
          </w:p>
          <w:p w14:paraId="76B9DE65" w14:textId="75EFFEE8" w:rsidR="00125B4B" w:rsidRPr="007F2FEF" w:rsidRDefault="00125B4B" w:rsidP="00CD5E56">
            <w:pPr>
              <w:tabs>
                <w:tab w:val="left" w:pos="630"/>
              </w:tabs>
              <w:spacing w:before="60" w:after="60"/>
              <w:jc w:val="both"/>
              <w:rPr>
                <w:iCs/>
                <w:sz w:val="26"/>
                <w:szCs w:val="26"/>
                <w:lang w:val="vi-VN"/>
              </w:rPr>
            </w:pPr>
            <w:r w:rsidRPr="007F2FEF">
              <w:rPr>
                <w:iCs/>
                <w:sz w:val="26"/>
                <w:szCs w:val="26"/>
                <w:lang w:val="vi-VN"/>
              </w:rPr>
              <w:t xml:space="preserve">Trường hợp phải đáp ứng yêu cầu của </w:t>
            </w:r>
            <w:r>
              <w:rPr>
                <w:iCs/>
                <w:sz w:val="26"/>
                <w:szCs w:val="26"/>
                <w:lang w:val="vi-VN"/>
              </w:rPr>
              <w:t xml:space="preserve">Nghị quyết </w:t>
            </w:r>
            <w:r w:rsidRPr="007F2FEF">
              <w:rPr>
                <w:iCs/>
                <w:sz w:val="26"/>
                <w:szCs w:val="26"/>
                <w:lang w:val="vi-VN"/>
              </w:rPr>
              <w:t xml:space="preserve">18 là giao về 01 </w:t>
            </w:r>
            <w:r>
              <w:rPr>
                <w:iCs/>
                <w:sz w:val="26"/>
                <w:szCs w:val="26"/>
                <w:lang w:val="vi-VN"/>
              </w:rPr>
              <w:t>đơn vị sự nghiệp công lập</w:t>
            </w:r>
            <w:r w:rsidRPr="007F2FEF">
              <w:rPr>
                <w:iCs/>
                <w:sz w:val="26"/>
                <w:szCs w:val="26"/>
                <w:lang w:val="vi-VN"/>
              </w:rPr>
              <w:t xml:space="preserve"> thuộc Bộ </w:t>
            </w:r>
            <w:r>
              <w:rPr>
                <w:iCs/>
                <w:sz w:val="26"/>
                <w:szCs w:val="26"/>
                <w:lang w:val="vi-VN"/>
              </w:rPr>
              <w:t xml:space="preserve">Ngoại giao </w:t>
            </w:r>
            <w:r w:rsidRPr="007F2FEF">
              <w:rPr>
                <w:iCs/>
                <w:sz w:val="26"/>
                <w:szCs w:val="26"/>
                <w:lang w:val="vi-VN"/>
              </w:rPr>
              <w:t xml:space="preserve">nhưng sau khi thành lập, bộ máy hoạt động chưa khả thi, không tháo gỡ được vướng mắc, hạn chế dẫn đến tiến độ triển khai chậm, vốn giải ngân thấp; thậm chí có thể hiệu </w:t>
            </w:r>
            <w:r>
              <w:rPr>
                <w:iCs/>
                <w:sz w:val="26"/>
                <w:szCs w:val="26"/>
                <w:lang w:val="vi-VN"/>
              </w:rPr>
              <w:t xml:space="preserve">quả thấp hơn so với mô hình </w:t>
            </w:r>
            <w:r w:rsidRPr="00B2114D">
              <w:rPr>
                <w:sz w:val="26"/>
                <w:szCs w:val="26"/>
                <w:lang w:val="vi-VN"/>
              </w:rPr>
              <w:t>cơ quan đại diện</w:t>
            </w:r>
            <w:r w:rsidRPr="007F2FEF">
              <w:rPr>
                <w:iCs/>
                <w:sz w:val="26"/>
                <w:szCs w:val="26"/>
                <w:lang w:val="vi-VN"/>
              </w:rPr>
              <w:t xml:space="preserve"> là chủ đầu tư.</w:t>
            </w:r>
          </w:p>
        </w:tc>
      </w:tr>
      <w:tr w:rsidR="00125B4B" w:rsidRPr="00B61370" w14:paraId="48AFEE16" w14:textId="77777777" w:rsidTr="0091400D">
        <w:tc>
          <w:tcPr>
            <w:tcW w:w="2160" w:type="dxa"/>
            <w:vMerge/>
          </w:tcPr>
          <w:p w14:paraId="66DD360B" w14:textId="77777777" w:rsidR="00125B4B" w:rsidRPr="005D6CBD" w:rsidRDefault="00125B4B" w:rsidP="00EB3154">
            <w:pPr>
              <w:tabs>
                <w:tab w:val="left" w:pos="630"/>
              </w:tabs>
              <w:spacing w:before="60" w:after="60"/>
              <w:jc w:val="both"/>
              <w:rPr>
                <w:b/>
                <w:sz w:val="26"/>
                <w:szCs w:val="26"/>
                <w:lang w:val="vi-VN"/>
              </w:rPr>
            </w:pPr>
          </w:p>
        </w:tc>
        <w:tc>
          <w:tcPr>
            <w:tcW w:w="1980" w:type="dxa"/>
          </w:tcPr>
          <w:p w14:paraId="4F6F234E" w14:textId="77777777" w:rsidR="00125B4B" w:rsidRDefault="00125B4B" w:rsidP="00EB3154">
            <w:pPr>
              <w:tabs>
                <w:tab w:val="left" w:pos="630"/>
              </w:tabs>
              <w:spacing w:before="60" w:after="60"/>
              <w:jc w:val="both"/>
              <w:rPr>
                <w:sz w:val="26"/>
                <w:szCs w:val="26"/>
                <w:lang w:val="vi-VN"/>
              </w:rPr>
            </w:pPr>
            <w:r>
              <w:rPr>
                <w:sz w:val="26"/>
                <w:szCs w:val="26"/>
                <w:lang w:val="vi-VN"/>
              </w:rPr>
              <w:t>Bộ Tư pháp</w:t>
            </w:r>
          </w:p>
        </w:tc>
        <w:tc>
          <w:tcPr>
            <w:tcW w:w="6030" w:type="dxa"/>
          </w:tcPr>
          <w:p w14:paraId="75AA42F8" w14:textId="77777777" w:rsidR="00125B4B" w:rsidRPr="00B2114D" w:rsidRDefault="00125B4B" w:rsidP="00EB3154">
            <w:pPr>
              <w:tabs>
                <w:tab w:val="left" w:pos="630"/>
              </w:tabs>
              <w:spacing w:before="60" w:after="60"/>
              <w:jc w:val="both"/>
              <w:rPr>
                <w:sz w:val="26"/>
                <w:szCs w:val="26"/>
                <w:lang w:val="vi-VN"/>
              </w:rPr>
            </w:pPr>
            <w:r w:rsidRPr="00B2114D">
              <w:rPr>
                <w:sz w:val="26"/>
                <w:szCs w:val="26"/>
                <w:lang w:val="vi-VN"/>
              </w:rPr>
              <w:t>Phương án 1 là thành lập một đơn vị sự nghiệp công lập trực thuộc một đơn vụ của Bộ Ngoại giao thực hiện việc quản lý dự án đầu tư xây dựng cơ quan đại diện, Bộ Tư pháp đề nghị Bộ Ngoại giao làm rõ nhiệm vụ này hiện đang được thực hiện ra sao? Tại Bộ Ngoại giao đã có cơ quan thực hiện việc này hay chưa? Tại khoản 3a, đề nghị Bộ Ngoại giao lựa chọn phương án cụ thể trong 03 phương án và làm rõ nguồn lực (bao gồm cả tài chính và nhân lực) để thực hiện đề xuất này.</w:t>
            </w:r>
          </w:p>
          <w:p w14:paraId="1FD829EB" w14:textId="77777777" w:rsidR="00125B4B" w:rsidRDefault="00125B4B" w:rsidP="00EB3154">
            <w:pPr>
              <w:tabs>
                <w:tab w:val="left" w:pos="630"/>
              </w:tabs>
              <w:spacing w:before="60" w:after="60"/>
              <w:jc w:val="both"/>
              <w:rPr>
                <w:sz w:val="26"/>
                <w:szCs w:val="26"/>
                <w:lang w:val="vi-VN"/>
              </w:rPr>
            </w:pPr>
            <w:r w:rsidRPr="00B2114D">
              <w:rPr>
                <w:sz w:val="26"/>
                <w:szCs w:val="26"/>
                <w:lang w:val="vi-VN"/>
              </w:rPr>
              <w:t xml:space="preserve">Bên cạnh đó, Bộ Tư pháp đề nghị Bộ Ngoại giao lưu ý rà soát kỹ lưỡng với chủ trương của Đảng tại Nghị quyết số 18-NQ/TW ngày 25/10/2025 của Hội nghị lần thứ sáu Ban Chấp hành Trung ương Khoá XII về “Một số vấn đề về tiếp tục đổi mới, sắp xếp tổ chức bộ máy của hệ thống chính trị tinh gọn, hoạt động hiệu lực, hiệu quả”, trong đó nhiệm vụ, giải pháp chung tại Mục II.1 quy </w:t>
            </w:r>
            <w:r w:rsidRPr="00B2114D">
              <w:rPr>
                <w:sz w:val="26"/>
                <w:szCs w:val="26"/>
                <w:lang w:val="vi-VN"/>
              </w:rPr>
              <w:lastRenderedPageBreak/>
              <w:t>định“kiên quyết giảm và không thành lập mới các tổ chức trung gian”, đồng thời, đề xuất cũng cần đặt trong bối cảnh tinh giản biên chế, sắp xếp tổ chức bộ máy hiện nay.</w:t>
            </w:r>
          </w:p>
        </w:tc>
        <w:tc>
          <w:tcPr>
            <w:tcW w:w="4500" w:type="dxa"/>
            <w:vMerge/>
          </w:tcPr>
          <w:p w14:paraId="42CCDFBB" w14:textId="2EDE461F" w:rsidR="00125B4B" w:rsidRPr="007F2FEF" w:rsidRDefault="00125B4B" w:rsidP="00EB3154">
            <w:pPr>
              <w:tabs>
                <w:tab w:val="left" w:pos="630"/>
              </w:tabs>
              <w:spacing w:before="60" w:after="60"/>
              <w:jc w:val="both"/>
              <w:rPr>
                <w:iCs/>
                <w:sz w:val="26"/>
                <w:szCs w:val="26"/>
                <w:lang w:val="vi-VN"/>
              </w:rPr>
            </w:pPr>
          </w:p>
        </w:tc>
      </w:tr>
      <w:tr w:rsidR="00D43320" w:rsidRPr="00B61370" w14:paraId="79CFE78B" w14:textId="77777777" w:rsidTr="0091400D">
        <w:tc>
          <w:tcPr>
            <w:tcW w:w="2160" w:type="dxa"/>
            <w:vMerge w:val="restart"/>
          </w:tcPr>
          <w:p w14:paraId="204DA413" w14:textId="77777777" w:rsidR="00D43320" w:rsidRPr="005D6CBD" w:rsidRDefault="00D43320" w:rsidP="00EB3154">
            <w:pPr>
              <w:tabs>
                <w:tab w:val="left" w:pos="630"/>
              </w:tabs>
              <w:spacing w:before="60" w:after="60"/>
              <w:jc w:val="both"/>
              <w:rPr>
                <w:b/>
                <w:sz w:val="26"/>
                <w:szCs w:val="26"/>
                <w:lang w:val="vi-VN"/>
              </w:rPr>
            </w:pPr>
            <w:r w:rsidRPr="005D6CBD">
              <w:rPr>
                <w:b/>
                <w:sz w:val="26"/>
                <w:szCs w:val="26"/>
                <w:lang w:val="vi-VN"/>
              </w:rPr>
              <w:lastRenderedPageBreak/>
              <w:t>Sửa đổi, bổ sung khoản 2 Điều 20</w:t>
            </w:r>
          </w:p>
        </w:tc>
        <w:tc>
          <w:tcPr>
            <w:tcW w:w="1980" w:type="dxa"/>
          </w:tcPr>
          <w:p w14:paraId="5D9C3DD3" w14:textId="77777777" w:rsidR="00D43320" w:rsidRPr="0098608C" w:rsidRDefault="00D43320" w:rsidP="00EB3154">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4DFCA816" w14:textId="77777777" w:rsidR="00D43320" w:rsidRPr="00753C7F" w:rsidRDefault="00D43320" w:rsidP="00EB3154">
            <w:pPr>
              <w:widowControl w:val="0"/>
              <w:spacing w:before="60" w:after="60"/>
              <w:ind w:left="10" w:right="150"/>
              <w:jc w:val="both"/>
              <w:rPr>
                <w:sz w:val="26"/>
                <w:szCs w:val="26"/>
                <w:lang w:val="vi-VN"/>
              </w:rPr>
            </w:pPr>
            <w:r w:rsidRPr="00753C7F">
              <w:rPr>
                <w:sz w:val="26"/>
                <w:szCs w:val="26"/>
                <w:lang w:val="vi-VN"/>
              </w:rPr>
              <w:t>Về thẩm quyền của Bộ trưởng Bộ Ngoại giao</w:t>
            </w:r>
            <w:r w:rsidRPr="00753C7F">
              <w:rPr>
                <w:i/>
                <w:iCs/>
                <w:sz w:val="26"/>
                <w:szCs w:val="26"/>
                <w:lang w:val="vi-VN"/>
              </w:rPr>
              <w:t xml:space="preserve">“trong trường hợp cần  thiết theo yêu cầu đối ngoại hoặc quản lý cơ quan đại diện, Chủ tịch nước ủy  quyền cho Bộ trưởng Bộ Ngoại giao ra quyết định triệu hồi/rút ngắn thời gian  công tác nhiệm kỳ của Đại sứ đặc mệnh toàn quyền” </w:t>
            </w:r>
            <w:r w:rsidRPr="00753C7F">
              <w:rPr>
                <w:sz w:val="26"/>
                <w:szCs w:val="26"/>
                <w:lang w:val="vi-VN"/>
              </w:rPr>
              <w:t xml:space="preserve">(tại khoản 12 Điều 1 dự  thảo Luật sửa đổi, bổ sung khoản 2 Điều 20 của Luật) và thẩm quyền của Bộ  trưởng Bộ Ngoại giao </w:t>
            </w:r>
            <w:r w:rsidRPr="00753C7F">
              <w:rPr>
                <w:i/>
                <w:iCs/>
                <w:sz w:val="26"/>
                <w:szCs w:val="26"/>
                <w:lang w:val="vi-VN"/>
              </w:rPr>
              <w:t xml:space="preserve">trong việc kéo dài nhiệm kỳ công tác của Đại sứ đặc  mệnh toàn quyền </w:t>
            </w:r>
            <w:r w:rsidRPr="00753C7F">
              <w:rPr>
                <w:sz w:val="26"/>
                <w:szCs w:val="26"/>
                <w:lang w:val="vi-VN"/>
              </w:rPr>
              <w:t xml:space="preserve">(tại khoản 16 Điều 1 dự thảo Luật sửa đổi, bổ sung khoản 6  Điều 32 của Luật): </w:t>
            </w:r>
          </w:p>
          <w:p w14:paraId="70C92510" w14:textId="77777777" w:rsidR="00D43320" w:rsidRPr="00753C7F" w:rsidRDefault="00D43320" w:rsidP="00EB3154">
            <w:pPr>
              <w:widowControl w:val="0"/>
              <w:spacing w:before="60" w:after="60"/>
              <w:ind w:left="6" w:right="149"/>
              <w:jc w:val="both"/>
              <w:rPr>
                <w:sz w:val="26"/>
                <w:szCs w:val="26"/>
                <w:lang w:val="vi-VN"/>
              </w:rPr>
            </w:pPr>
            <w:r w:rsidRPr="00753C7F">
              <w:rPr>
                <w:sz w:val="26"/>
                <w:szCs w:val="26"/>
                <w:lang w:val="vi-VN"/>
              </w:rPr>
              <w:t>Khoản 6 Điều 88 Hiến pháp quy định: căn cứ vào nghị quyết của Ủy ban thường vụ Quốc hội, Chủ tịch nước có nhiệm vụ, quyền hạn “</w:t>
            </w:r>
            <w:r w:rsidRPr="00753C7F">
              <w:rPr>
                <w:i/>
                <w:iCs/>
                <w:sz w:val="26"/>
                <w:szCs w:val="26"/>
                <w:lang w:val="vi-VN"/>
              </w:rPr>
              <w:t xml:space="preserve">bổ nhiệm, miễn nhiệm; quyết định cử, triệu hồi đại sứ đặc mệnh toàn quyền của Cộng hòa xã </w:t>
            </w:r>
            <w:r w:rsidRPr="0098608C">
              <w:rPr>
                <w:i/>
                <w:iCs/>
                <w:sz w:val="26"/>
                <w:szCs w:val="26"/>
                <w:lang w:val="vi-VN"/>
              </w:rPr>
              <w:t>h</w:t>
            </w:r>
            <w:r w:rsidRPr="00753C7F">
              <w:rPr>
                <w:i/>
                <w:iCs/>
                <w:sz w:val="26"/>
                <w:szCs w:val="26"/>
                <w:lang w:val="vi-VN"/>
              </w:rPr>
              <w:t>ội chủ nghĩa Việt Nam”</w:t>
            </w:r>
            <w:r w:rsidRPr="00753C7F">
              <w:rPr>
                <w:sz w:val="26"/>
                <w:szCs w:val="26"/>
                <w:lang w:val="vi-VN"/>
              </w:rPr>
              <w:t xml:space="preserve">. Hiến pháp không có quy định về thẩm quyền của  Chính phủ/Thủ tướng Chính phủ trong việc “quyết định cử, triệu hồi đại sứ đặc  mệnh toàn quyền của Cộng hòa xã hội chủ nghĩa Việt Nam”; Khoản 4 Điều 95  Hiến pháp quy định "Bộ trưởng, Thủ trưởng cơ quan ngang bộ chịu trách  nhiệm cá nhân trước Thủ tướng Chính phủ, Chính phủ và Quốc hội về ngành,  lĩnh vực được phân công phụ trách"; Khoản 4 Điều 17 của Luật Tổ chức Chính  phủ quy định Bộ trưởng thực hiện nhiệm vụ, quyền hạn khác do Thủ tướng  Chính phủ ủy quyền; Hiến pháp không có quy định về việc ủy quyền của </w:t>
            </w:r>
            <w:r w:rsidRPr="00753C7F">
              <w:rPr>
                <w:sz w:val="26"/>
                <w:szCs w:val="26"/>
                <w:lang w:val="vi-VN"/>
              </w:rPr>
              <w:lastRenderedPageBreak/>
              <w:t xml:space="preserve">Chủ  tịch nước đối với các thẩm quyền hiến định; Luật Tổ chức Chính phủ cũng  không có quy định về việc Bộ trưởng thực hiện nhiệm vụ, quyền hạn do Chủ  tịch nước ủy quyền. </w:t>
            </w:r>
          </w:p>
          <w:p w14:paraId="6F9FC52E" w14:textId="77777777" w:rsidR="00D43320" w:rsidRPr="0098608C" w:rsidRDefault="00D43320" w:rsidP="00EB3154">
            <w:pPr>
              <w:tabs>
                <w:tab w:val="left" w:pos="630"/>
              </w:tabs>
              <w:spacing w:before="60" w:after="60"/>
              <w:jc w:val="both"/>
              <w:rPr>
                <w:sz w:val="26"/>
                <w:szCs w:val="26"/>
                <w:lang w:val="vi-VN"/>
              </w:rPr>
            </w:pPr>
            <w:r w:rsidRPr="00753C7F">
              <w:rPr>
                <w:sz w:val="26"/>
                <w:szCs w:val="26"/>
                <w:lang w:val="vi-VN"/>
              </w:rPr>
              <w:t>Do vậy, để bảo đảm tính hợp hiến và tính thống nhất với quy định của Luật Tổ chức Chính phủ, đề nghị cơ quan chủ trì soạn thảo rà soát kỹ quy định nêu trên và có báo cáo đánh giá cụ thể về các nội dung phân cấp, phân quyền  trong dự thảo Luật (bao gồm các nội dung đề xuất phân cấp mới và việc thực  hiện kiểm tra, giám sát sau khi phân quyền, phân cấp đối với các nội dung đã  được phân cấp, phân quyền tại Nghị định số 134/2025/NĐ-CP). Đồng thời, căn  cứ vào Điều 14 của Quy định số 178 ngày 27/6/2024 của Ban Chấp hành Trung  ương về kiểm soát quyền lực, phòng, chống tham nhũng, tiêu cực trong công tác  xây dựng pháp luật, đề nghị cơ quan chủ trì soạn thảo báo cáo xin ý kiến Bộ  Chính trị về nội dung này và các nội dung khác (nếu có).</w:t>
            </w:r>
          </w:p>
        </w:tc>
        <w:tc>
          <w:tcPr>
            <w:tcW w:w="4500" w:type="dxa"/>
            <w:vMerge w:val="restart"/>
          </w:tcPr>
          <w:p w14:paraId="5F5C64FA" w14:textId="77777777" w:rsidR="00D43320" w:rsidRDefault="00D43320"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EB3154">
              <w:rPr>
                <w:b/>
                <w:bCs/>
                <w:iCs/>
                <w:sz w:val="26"/>
                <w:szCs w:val="26"/>
                <w:lang w:val="vi-VN"/>
              </w:rPr>
              <w:t>giải trình</w:t>
            </w:r>
            <w:r>
              <w:rPr>
                <w:iCs/>
                <w:sz w:val="26"/>
                <w:szCs w:val="26"/>
                <w:lang w:val="vi-VN"/>
              </w:rPr>
              <w:t xml:space="preserve"> như sau:</w:t>
            </w:r>
          </w:p>
          <w:p w14:paraId="769AC0FB" w14:textId="77777777" w:rsidR="00D43320" w:rsidRDefault="00D43320" w:rsidP="00EB3154">
            <w:pPr>
              <w:tabs>
                <w:tab w:val="left" w:pos="630"/>
              </w:tabs>
              <w:spacing w:before="60" w:after="60"/>
              <w:jc w:val="both"/>
              <w:rPr>
                <w:iCs/>
                <w:sz w:val="26"/>
                <w:szCs w:val="26"/>
                <w:lang w:val="vi-VN"/>
              </w:rPr>
            </w:pPr>
            <w:r w:rsidRPr="00F35231">
              <w:rPr>
                <w:iCs/>
                <w:sz w:val="26"/>
                <w:szCs w:val="26"/>
                <w:lang w:val="vi-VN"/>
              </w:rPr>
              <w:t xml:space="preserve">Hiến pháp năm 2013 (sửa đổi năm 2025) và Luật CQĐD hiện hành quy định về Chủ tịch nước triệu hồi người đứng đầu cơ quan đại diện là Đại sứ đặc mệnh toàn quyền và người đứng đầu cơ quan đại diện là Đại diện của Chủ tịch nước tại tổ chức quốc tế theo đề nghị của Thủ tướng Chính phủ. </w:t>
            </w:r>
            <w:r>
              <w:rPr>
                <w:iCs/>
                <w:sz w:val="26"/>
                <w:szCs w:val="26"/>
                <w:lang w:val="vi-VN"/>
              </w:rPr>
              <w:t xml:space="preserve">Bộ Ngoại giao </w:t>
            </w:r>
            <w:r w:rsidRPr="00F35231">
              <w:rPr>
                <w:iCs/>
                <w:sz w:val="26"/>
                <w:szCs w:val="26"/>
                <w:lang w:val="vi-VN"/>
              </w:rPr>
              <w:t>đề xuất quy định theo hướng Chủ tịch nước “ủy quyền”, tức là “thẩm quyền” này của Chủ tịch nước không thay đổi, không đặt ra vấn đề trái với các quy định của Hiến pháp.</w:t>
            </w:r>
          </w:p>
          <w:p w14:paraId="29EA482F" w14:textId="3DC14F8B" w:rsidR="00D43320" w:rsidRDefault="00D43320" w:rsidP="00EB3154">
            <w:pPr>
              <w:tabs>
                <w:tab w:val="left" w:pos="630"/>
              </w:tabs>
              <w:spacing w:before="60" w:after="60"/>
              <w:jc w:val="both"/>
              <w:rPr>
                <w:iCs/>
                <w:sz w:val="26"/>
                <w:szCs w:val="26"/>
                <w:lang w:val="vi-VN"/>
              </w:rPr>
            </w:pPr>
            <w:r>
              <w:rPr>
                <w:iCs/>
                <w:sz w:val="26"/>
                <w:szCs w:val="26"/>
                <w:lang w:val="vi-VN"/>
              </w:rPr>
              <w:t>Trường hợp dự thảo Luật giữ nguyên</w:t>
            </w:r>
            <w:r w:rsidRPr="00F35231">
              <w:rPr>
                <w:iCs/>
                <w:sz w:val="26"/>
                <w:szCs w:val="26"/>
                <w:lang w:val="vi-VN"/>
              </w:rPr>
              <w:t xml:space="preserve"> quy định này, trong các quyết định trình Chủ tích nước bổ nhiệm Đại sứ sẽ có thêm điều khoản “căn cứ theo yêu cầu công việc, ủy quyền Bộ trưởng Ngoại giao quyết định về việc triệu hồi Đại sứ”.</w:t>
            </w:r>
          </w:p>
          <w:p w14:paraId="3C1558F2" w14:textId="089AD4ED" w:rsidR="00D43320" w:rsidRDefault="00D43320" w:rsidP="00EB3154">
            <w:pPr>
              <w:tabs>
                <w:tab w:val="left" w:pos="630"/>
              </w:tabs>
              <w:spacing w:before="60" w:after="60"/>
              <w:jc w:val="both"/>
              <w:rPr>
                <w:iCs/>
                <w:sz w:val="26"/>
                <w:szCs w:val="26"/>
                <w:lang w:val="vi-VN"/>
              </w:rPr>
            </w:pPr>
            <w:r>
              <w:rPr>
                <w:iCs/>
                <w:sz w:val="26"/>
                <w:szCs w:val="26"/>
                <w:lang w:val="vi-VN"/>
              </w:rPr>
              <w:t>Tiếp thu ý kiến của Bộ Nội vụ, trên cơ sở ý kiến của Hội đồng thẩm định, Bộ Ngoại giao sẽ báo cáo Chủ tịch nước và cấp có thẩm quyền trước khi trình Quốc hội.</w:t>
            </w:r>
          </w:p>
          <w:p w14:paraId="262CABF8" w14:textId="77777777" w:rsidR="00CD1DCF" w:rsidRDefault="00D43320" w:rsidP="00963C29">
            <w:pPr>
              <w:tabs>
                <w:tab w:val="left" w:pos="630"/>
              </w:tabs>
              <w:spacing w:before="60" w:after="60"/>
              <w:jc w:val="both"/>
              <w:rPr>
                <w:sz w:val="26"/>
                <w:szCs w:val="26"/>
              </w:rPr>
            </w:pPr>
            <w:r>
              <w:rPr>
                <w:iCs/>
                <w:sz w:val="26"/>
                <w:szCs w:val="26"/>
                <w:lang w:val="vi-VN"/>
              </w:rPr>
              <w:t xml:space="preserve">Ngoài ra, Bộ Ngoại giao xin thông tin thêm như sau: Trên thực tế, pháp luật đã </w:t>
            </w:r>
            <w:r>
              <w:rPr>
                <w:iCs/>
                <w:sz w:val="26"/>
                <w:szCs w:val="26"/>
                <w:lang w:val="vi-VN"/>
              </w:rPr>
              <w:lastRenderedPageBreak/>
              <w:t xml:space="preserve">có quy định về ủy quyền </w:t>
            </w:r>
            <w:r w:rsidRPr="00793281">
              <w:rPr>
                <w:iCs/>
                <w:sz w:val="26"/>
                <w:szCs w:val="26"/>
                <w:lang w:val="vi-VN"/>
              </w:rPr>
              <w:t xml:space="preserve">đối với thẩm quyền hiến định của các cơ </w:t>
            </w:r>
            <w:r>
              <w:rPr>
                <w:iCs/>
                <w:sz w:val="26"/>
                <w:szCs w:val="26"/>
                <w:lang w:val="vi-VN"/>
              </w:rPr>
              <w:t xml:space="preserve">quan. Cụ thể, khoản 22 Điều 1 Luật sửa đổi, bổ sung một số điều của Luật Điều ước quốc tế số </w:t>
            </w:r>
            <w:r w:rsidRPr="00B61370">
              <w:rPr>
                <w:sz w:val="26"/>
                <w:szCs w:val="26"/>
                <w:lang w:val="vi-VN"/>
              </w:rPr>
              <w:t>137</w:t>
            </w:r>
            <w:r w:rsidRPr="001E5541">
              <w:rPr>
                <w:sz w:val="26"/>
                <w:szCs w:val="26"/>
                <w:lang w:val="vi-VN"/>
              </w:rPr>
              <w:t xml:space="preserve">/2025/QH15 </w:t>
            </w:r>
            <w:r>
              <w:rPr>
                <w:sz w:val="26"/>
                <w:szCs w:val="26"/>
                <w:lang w:val="vi-VN"/>
              </w:rPr>
              <w:t xml:space="preserve">quy định về </w:t>
            </w:r>
            <w:r w:rsidRPr="00793281">
              <w:rPr>
                <w:sz w:val="26"/>
                <w:szCs w:val="26"/>
                <w:lang w:val="vi-VN"/>
              </w:rPr>
              <w:t>Ủy quyền trong trường hợp đặc biệt</w:t>
            </w:r>
            <w:r>
              <w:rPr>
                <w:sz w:val="26"/>
                <w:szCs w:val="26"/>
                <w:lang w:val="vi-VN"/>
              </w:rPr>
              <w:t xml:space="preserve"> như sau: </w:t>
            </w:r>
            <w:r w:rsidRPr="00963C29">
              <w:rPr>
                <w:i/>
                <w:sz w:val="26"/>
                <w:szCs w:val="26"/>
                <w:lang w:val="vi-VN"/>
              </w:rPr>
              <w:t>“Trong trường hợp cần thiết để xử lý các yêu cầu thực tế hoặc có yêu cầu cấp bách về đối ngoại, sau khi lấy ý kiến của Bộ Ngoại giao, Bộ Tư pháp và cơ quan, tổ chức có liên quan, cơ quan đề xuất kiến nghị Thủ tướng Chính phủ báo cáo Chủ tịch nước ủy quyền Thủ tướng Chính phủ quyết định việc đàm phán, ký, sửa đổi, bổ sung một số điều ước quốc tế nhân danh Nhà nước thuộc thẩm quyền của Chủ tịch nước trong một khoảng thời gian xác định”</w:t>
            </w:r>
            <w:r>
              <w:rPr>
                <w:sz w:val="26"/>
                <w:szCs w:val="26"/>
                <w:lang w:val="vi-VN"/>
              </w:rPr>
              <w:t xml:space="preserve">. </w:t>
            </w:r>
          </w:p>
          <w:p w14:paraId="1BDFF53D" w14:textId="3DF61FBF" w:rsidR="00D43320" w:rsidRPr="00963C29" w:rsidRDefault="00D43320" w:rsidP="00963C29">
            <w:pPr>
              <w:tabs>
                <w:tab w:val="left" w:pos="630"/>
              </w:tabs>
              <w:spacing w:before="60" w:after="60"/>
              <w:jc w:val="both"/>
              <w:rPr>
                <w:iCs/>
                <w:sz w:val="26"/>
                <w:szCs w:val="26"/>
                <w:lang w:val="vi-VN"/>
              </w:rPr>
            </w:pPr>
            <w:r w:rsidRPr="00B61370">
              <w:rPr>
                <w:sz w:val="26"/>
                <w:szCs w:val="26"/>
                <w:lang w:val="vi-VN"/>
              </w:rPr>
              <w:t xml:space="preserve">Hiến pháp năm 2013 (khoản 6 Điều 88) quy định Chủ tịch nước “quyết định đàm phán, ký điều ước quốc tế nhân danh Nhà nước”. Hiến pháp không quy định hạn chế việc ủy quyền đối với thẩm quyền hiến định của các cơ quan. Nhằm bảo đảm phù hợp với Hiến pháp, Luật quy định nguyên tắc Thủ tướng Chính phủ kiến nghị Chủ tịch nước ủy quyền cho Thủ tướng Chính phủ quyết định đàm phán, ký, sửa đổi, bổ sung điều ước quốc tế trong một số trường hợp trong một khoảng thời gian nhất định kèm theo các điều kiện cụ thể. Quy định </w:t>
            </w:r>
            <w:r>
              <w:rPr>
                <w:sz w:val="26"/>
                <w:szCs w:val="26"/>
                <w:lang w:val="vi-VN"/>
              </w:rPr>
              <w:t>này</w:t>
            </w:r>
            <w:r w:rsidRPr="00B61370">
              <w:rPr>
                <w:sz w:val="26"/>
                <w:szCs w:val="26"/>
                <w:lang w:val="vi-VN"/>
              </w:rPr>
              <w:t xml:space="preserve"> phù hợp </w:t>
            </w:r>
            <w:r w:rsidRPr="00B61370">
              <w:rPr>
                <w:sz w:val="26"/>
                <w:szCs w:val="26"/>
                <w:lang w:val="vi-VN"/>
              </w:rPr>
              <w:lastRenderedPageBreak/>
              <w:t xml:space="preserve">với chủ trương của Đảng, Nhà nước về đẩy mạnh phân cấp, phân quyền, tăng cường tính dự báo của công tác xây dựng pháp luật và đã được Bộ Chính trị cho ý kiến nhất trí. Quy định này bám sát quy định mang tính nguyên tắc về việc ủy quyền trong hệ thống cơ quan nhà nước. Chính phủ đề xuất quy định này trên cơ sở tham khảo kinh nghiệm quốc tế về việc ủy quyền đàm phán một loại điều ước quốc tế cụ thể tại một số nước, như Hoa Kỳ, Anh, Áo, Hà Lan. </w:t>
            </w:r>
          </w:p>
        </w:tc>
      </w:tr>
      <w:tr w:rsidR="00D43320" w:rsidRPr="00B61370" w14:paraId="32738A7E" w14:textId="77777777" w:rsidTr="0091400D">
        <w:tc>
          <w:tcPr>
            <w:tcW w:w="2160" w:type="dxa"/>
            <w:vMerge/>
          </w:tcPr>
          <w:p w14:paraId="37F2BD27" w14:textId="77777777" w:rsidR="00D43320" w:rsidRPr="005D6CBD" w:rsidRDefault="00D43320" w:rsidP="00EB3154">
            <w:pPr>
              <w:tabs>
                <w:tab w:val="left" w:pos="630"/>
              </w:tabs>
              <w:spacing w:before="60" w:after="60"/>
              <w:jc w:val="both"/>
              <w:rPr>
                <w:b/>
                <w:sz w:val="26"/>
                <w:szCs w:val="26"/>
                <w:lang w:val="vi-VN"/>
              </w:rPr>
            </w:pPr>
          </w:p>
        </w:tc>
        <w:tc>
          <w:tcPr>
            <w:tcW w:w="1980" w:type="dxa"/>
          </w:tcPr>
          <w:p w14:paraId="764F4C2B" w14:textId="77777777" w:rsidR="00D43320" w:rsidRPr="0098608C" w:rsidRDefault="00D43320" w:rsidP="00EB3154">
            <w:pPr>
              <w:tabs>
                <w:tab w:val="left" w:pos="630"/>
              </w:tabs>
              <w:spacing w:before="60" w:after="60"/>
              <w:jc w:val="both"/>
              <w:rPr>
                <w:sz w:val="26"/>
                <w:szCs w:val="26"/>
                <w:lang w:val="vi-VN"/>
              </w:rPr>
            </w:pPr>
            <w:r>
              <w:rPr>
                <w:sz w:val="26"/>
                <w:szCs w:val="26"/>
                <w:lang w:val="vi-VN"/>
              </w:rPr>
              <w:t>ĐSQ tại Malaysia</w:t>
            </w:r>
          </w:p>
        </w:tc>
        <w:tc>
          <w:tcPr>
            <w:tcW w:w="6030" w:type="dxa"/>
          </w:tcPr>
          <w:p w14:paraId="5B2A0701" w14:textId="77777777" w:rsidR="00D43320" w:rsidRPr="00753C7F" w:rsidRDefault="00D43320" w:rsidP="00EB3154">
            <w:pPr>
              <w:widowControl w:val="0"/>
              <w:spacing w:before="60" w:after="60"/>
              <w:ind w:left="10" w:right="150"/>
              <w:jc w:val="both"/>
              <w:rPr>
                <w:sz w:val="26"/>
                <w:szCs w:val="26"/>
                <w:lang w:val="vi-VN"/>
              </w:rPr>
            </w:pPr>
            <w:r w:rsidRPr="00753C7F">
              <w:rPr>
                <w:sz w:val="26"/>
                <w:szCs w:val="26"/>
                <w:lang w:val="vi-VN"/>
              </w:rPr>
              <w:t>Việc quy định Chủ tịch nước ủy quyền cho Bộ trưởng Bộ Ngoại giao ra quyết định triệu hồi/rút ngắn nhiệm kỳ công tác của Đại sứ đặc mệnh toàn quyền hoặc Đại diện của Chủ tịch nước tại các tổ chức quốc tế là trái với Điều 88 Hiến pháp năm 2013, không phù hợp với thông lệ quốc tế và nguyên tắc pháp lý.</w:t>
            </w:r>
          </w:p>
        </w:tc>
        <w:tc>
          <w:tcPr>
            <w:tcW w:w="4500" w:type="dxa"/>
            <w:vMerge/>
          </w:tcPr>
          <w:p w14:paraId="765B9517" w14:textId="6DBC5191" w:rsidR="00D43320" w:rsidRPr="0098608C" w:rsidRDefault="00D43320" w:rsidP="00EB3154">
            <w:pPr>
              <w:tabs>
                <w:tab w:val="left" w:pos="1392"/>
              </w:tabs>
              <w:spacing w:before="60" w:after="60"/>
              <w:jc w:val="both"/>
              <w:rPr>
                <w:iCs/>
                <w:sz w:val="26"/>
                <w:szCs w:val="26"/>
                <w:lang w:val="vi-VN"/>
              </w:rPr>
            </w:pPr>
          </w:p>
        </w:tc>
      </w:tr>
      <w:tr w:rsidR="00D43320" w:rsidRPr="00B61370" w14:paraId="02495457" w14:textId="77777777" w:rsidTr="0091400D">
        <w:tc>
          <w:tcPr>
            <w:tcW w:w="2160" w:type="dxa"/>
            <w:vMerge w:val="restart"/>
          </w:tcPr>
          <w:p w14:paraId="1594D66C" w14:textId="77777777" w:rsidR="00D43320" w:rsidRPr="005D6CBD" w:rsidRDefault="00D43320" w:rsidP="00EB3154">
            <w:pPr>
              <w:tabs>
                <w:tab w:val="left" w:pos="630"/>
              </w:tabs>
              <w:spacing w:before="60" w:after="60"/>
              <w:jc w:val="both"/>
              <w:rPr>
                <w:b/>
                <w:sz w:val="26"/>
                <w:szCs w:val="26"/>
                <w:lang w:val="vi-VN"/>
              </w:rPr>
            </w:pPr>
            <w:r w:rsidRPr="005D6CBD">
              <w:rPr>
                <w:b/>
                <w:sz w:val="26"/>
                <w:szCs w:val="26"/>
                <w:lang w:val="vi-VN"/>
              </w:rPr>
              <w:lastRenderedPageBreak/>
              <w:t>Sửa đổi, bổ sung khoản 6 Điều 21</w:t>
            </w:r>
          </w:p>
        </w:tc>
        <w:tc>
          <w:tcPr>
            <w:tcW w:w="1980" w:type="dxa"/>
          </w:tcPr>
          <w:p w14:paraId="09F2AE20" w14:textId="77777777" w:rsidR="00D43320" w:rsidRPr="0098608C" w:rsidRDefault="00D43320" w:rsidP="00EB3154">
            <w:pPr>
              <w:tabs>
                <w:tab w:val="left" w:pos="630"/>
              </w:tabs>
              <w:spacing w:before="60" w:after="60"/>
              <w:jc w:val="both"/>
              <w:rPr>
                <w:sz w:val="26"/>
                <w:szCs w:val="26"/>
                <w:lang w:val="vi-VN"/>
              </w:rPr>
            </w:pPr>
            <w:r w:rsidRPr="0098608C">
              <w:rPr>
                <w:sz w:val="26"/>
                <w:szCs w:val="26"/>
                <w:lang w:val="vi-VN"/>
              </w:rPr>
              <w:t>ĐSQ tại Brazil</w:t>
            </w:r>
          </w:p>
        </w:tc>
        <w:tc>
          <w:tcPr>
            <w:tcW w:w="6030" w:type="dxa"/>
          </w:tcPr>
          <w:p w14:paraId="3E0EC0A4" w14:textId="77777777" w:rsidR="00D43320" w:rsidRPr="00753C7F" w:rsidRDefault="00D43320" w:rsidP="00EB3154">
            <w:pPr>
              <w:spacing w:before="60" w:after="60"/>
              <w:jc w:val="both"/>
              <w:rPr>
                <w:sz w:val="26"/>
                <w:szCs w:val="26"/>
                <w:lang w:val="vi-VN"/>
              </w:rPr>
            </w:pPr>
            <w:r w:rsidRPr="00753C7F">
              <w:rPr>
                <w:sz w:val="26"/>
                <w:szCs w:val="26"/>
                <w:lang w:val="vi-VN"/>
              </w:rPr>
              <w:t xml:space="preserve">Đồng ý bổ sung quyền quyết định trong tình huống khẩn cấp; tuy nhiên cần làm rõ tiêu chí xác định “khẩn cấp” và thời hạn báo cáo Bộ trưởng trong vòng 24 giờ. </w:t>
            </w:r>
          </w:p>
        </w:tc>
        <w:tc>
          <w:tcPr>
            <w:tcW w:w="4500" w:type="dxa"/>
            <w:vMerge w:val="restart"/>
          </w:tcPr>
          <w:p w14:paraId="57012433" w14:textId="2C72FFDE" w:rsidR="00D43320" w:rsidRPr="0098608C" w:rsidRDefault="00D43320" w:rsidP="00EB3154">
            <w:pPr>
              <w:adjustRightInd w:val="0"/>
              <w:snapToGrid w:val="0"/>
              <w:spacing w:before="60" w:after="60"/>
              <w:jc w:val="both"/>
              <w:rPr>
                <w:sz w:val="26"/>
                <w:szCs w:val="26"/>
                <w:lang w:val="vi-VN"/>
              </w:rPr>
            </w:pPr>
            <w:r w:rsidRPr="0098608C">
              <w:rPr>
                <w:iCs/>
                <w:sz w:val="26"/>
                <w:szCs w:val="26"/>
                <w:lang w:val="vi-VN"/>
              </w:rPr>
              <w:t xml:space="preserve">Bộ Ngoại giao xin </w:t>
            </w:r>
            <w:r w:rsidRPr="00D43320">
              <w:rPr>
                <w:b/>
                <w:iCs/>
                <w:sz w:val="26"/>
                <w:szCs w:val="26"/>
                <w:lang w:val="vi-VN"/>
              </w:rPr>
              <w:t>báo cáo</w:t>
            </w:r>
            <w:r>
              <w:rPr>
                <w:iCs/>
                <w:sz w:val="26"/>
                <w:szCs w:val="26"/>
                <w:lang w:val="vi-VN"/>
              </w:rPr>
              <w:t xml:space="preserve"> như sau: trên cơ sở ý kiến tham vấn của các cơ quan liên quan, Bộ Ngoại giao đã bỏ quy định về sửa đổi, bổ sung khoản 6 Điều 21.</w:t>
            </w:r>
          </w:p>
          <w:p w14:paraId="61D6A373" w14:textId="77777777" w:rsidR="00D43320" w:rsidRPr="0098608C" w:rsidRDefault="00D43320" w:rsidP="00D43320">
            <w:pPr>
              <w:adjustRightInd w:val="0"/>
              <w:snapToGrid w:val="0"/>
              <w:spacing w:before="60" w:after="60"/>
              <w:jc w:val="both"/>
              <w:rPr>
                <w:iCs/>
                <w:sz w:val="26"/>
                <w:szCs w:val="26"/>
                <w:lang w:val="vi-VN"/>
              </w:rPr>
            </w:pPr>
          </w:p>
        </w:tc>
      </w:tr>
      <w:tr w:rsidR="00D43320" w:rsidRPr="00B61370" w14:paraId="6075D313" w14:textId="77777777" w:rsidTr="0091400D">
        <w:tc>
          <w:tcPr>
            <w:tcW w:w="2160" w:type="dxa"/>
            <w:vMerge/>
          </w:tcPr>
          <w:p w14:paraId="52352DC0" w14:textId="77777777" w:rsidR="00D43320" w:rsidRPr="005D6CBD" w:rsidRDefault="00D43320" w:rsidP="00EB3154">
            <w:pPr>
              <w:tabs>
                <w:tab w:val="left" w:pos="630"/>
              </w:tabs>
              <w:spacing w:before="60" w:after="60"/>
              <w:jc w:val="both"/>
              <w:rPr>
                <w:b/>
                <w:sz w:val="26"/>
                <w:szCs w:val="26"/>
                <w:lang w:val="vi-VN"/>
              </w:rPr>
            </w:pPr>
          </w:p>
        </w:tc>
        <w:tc>
          <w:tcPr>
            <w:tcW w:w="1980" w:type="dxa"/>
          </w:tcPr>
          <w:p w14:paraId="5D28F5AB" w14:textId="77777777" w:rsidR="00D43320" w:rsidRPr="0098608C" w:rsidRDefault="00D43320" w:rsidP="00EB3154">
            <w:pPr>
              <w:tabs>
                <w:tab w:val="left" w:pos="630"/>
              </w:tabs>
              <w:spacing w:before="60" w:after="60"/>
              <w:jc w:val="both"/>
              <w:rPr>
                <w:sz w:val="26"/>
                <w:szCs w:val="26"/>
                <w:lang w:val="vi-VN"/>
              </w:rPr>
            </w:pPr>
            <w:r w:rsidRPr="0098608C">
              <w:rPr>
                <w:sz w:val="26"/>
                <w:szCs w:val="26"/>
                <w:lang w:val="vi-VN"/>
              </w:rPr>
              <w:t>ĐSQ tại Bulgaria</w:t>
            </w:r>
          </w:p>
        </w:tc>
        <w:tc>
          <w:tcPr>
            <w:tcW w:w="6030" w:type="dxa"/>
          </w:tcPr>
          <w:p w14:paraId="07658694" w14:textId="71494EF2" w:rsidR="00D43320" w:rsidRPr="00753C7F" w:rsidRDefault="00D43320" w:rsidP="00EB3154">
            <w:pPr>
              <w:spacing w:before="60" w:after="60"/>
              <w:jc w:val="both"/>
              <w:rPr>
                <w:sz w:val="26"/>
                <w:szCs w:val="26"/>
                <w:lang w:val="vi-VN"/>
              </w:rPr>
            </w:pPr>
            <w:r w:rsidRPr="0098608C">
              <w:rPr>
                <w:sz w:val="26"/>
                <w:szCs w:val="26"/>
                <w:lang w:val="vi-VN"/>
              </w:rPr>
              <w:t>C</w:t>
            </w:r>
            <w:r w:rsidRPr="00753C7F">
              <w:rPr>
                <w:sz w:val="26"/>
                <w:szCs w:val="26"/>
                <w:lang w:val="vi-VN"/>
              </w:rPr>
              <w:t xml:space="preserve">ụm từ “cộng đồng người Việt Nam ở nước ngoài" trong ngữ cảnh này quá rộng, chưa rõ đối tượng cụ thể mà người đứng đầu </w:t>
            </w:r>
            <w:r w:rsidRPr="00FE120E">
              <w:rPr>
                <w:sz w:val="26"/>
                <w:szCs w:val="26"/>
                <w:lang w:val="vi-VN"/>
              </w:rPr>
              <w:t>cơ quan đại diện</w:t>
            </w:r>
            <w:r w:rsidRPr="00753C7F">
              <w:rPr>
                <w:sz w:val="26"/>
                <w:szCs w:val="26"/>
                <w:lang w:val="vi-VN"/>
              </w:rPr>
              <w:t xml:space="preserve"> phải quyết định thực hiện bảo vệ tính </w:t>
            </w:r>
            <w:r>
              <w:rPr>
                <w:sz w:val="26"/>
                <w:szCs w:val="26"/>
                <w:lang w:val="vi-VN"/>
              </w:rPr>
              <w:t>mạng,</w:t>
            </w:r>
            <w:r w:rsidRPr="00753C7F">
              <w:rPr>
                <w:sz w:val="26"/>
                <w:szCs w:val="26"/>
                <w:lang w:val="vi-VN"/>
              </w:rPr>
              <w:t xml:space="preserve"> sức khỏe, tài sản.</w:t>
            </w:r>
          </w:p>
        </w:tc>
        <w:tc>
          <w:tcPr>
            <w:tcW w:w="4500" w:type="dxa"/>
            <w:vMerge/>
          </w:tcPr>
          <w:p w14:paraId="5CE88CFE" w14:textId="4EFC4431" w:rsidR="00D43320" w:rsidRPr="0098608C" w:rsidRDefault="00D43320" w:rsidP="00EB3154">
            <w:pPr>
              <w:adjustRightInd w:val="0"/>
              <w:snapToGrid w:val="0"/>
              <w:spacing w:before="60" w:after="60"/>
              <w:jc w:val="both"/>
              <w:rPr>
                <w:iCs/>
                <w:sz w:val="26"/>
                <w:szCs w:val="26"/>
                <w:lang w:val="vi-VN"/>
              </w:rPr>
            </w:pPr>
          </w:p>
        </w:tc>
      </w:tr>
      <w:tr w:rsidR="00D43320" w:rsidRPr="00B61370" w14:paraId="49D6CA25" w14:textId="77777777" w:rsidTr="0091400D">
        <w:tc>
          <w:tcPr>
            <w:tcW w:w="2160" w:type="dxa"/>
            <w:vMerge/>
          </w:tcPr>
          <w:p w14:paraId="5DF73BB5" w14:textId="77777777" w:rsidR="00D43320" w:rsidRPr="005D6CBD" w:rsidRDefault="00D43320" w:rsidP="00EB3154">
            <w:pPr>
              <w:tabs>
                <w:tab w:val="left" w:pos="630"/>
              </w:tabs>
              <w:spacing w:before="60" w:after="60"/>
              <w:jc w:val="both"/>
              <w:rPr>
                <w:b/>
                <w:sz w:val="26"/>
                <w:szCs w:val="26"/>
                <w:lang w:val="vi-VN"/>
              </w:rPr>
            </w:pPr>
          </w:p>
        </w:tc>
        <w:tc>
          <w:tcPr>
            <w:tcW w:w="1980" w:type="dxa"/>
          </w:tcPr>
          <w:p w14:paraId="70BA7BB2" w14:textId="205377D1" w:rsidR="00D43320" w:rsidRPr="0098608C" w:rsidRDefault="00D43320" w:rsidP="00EB3154">
            <w:pPr>
              <w:tabs>
                <w:tab w:val="left" w:pos="630"/>
              </w:tabs>
              <w:spacing w:before="60" w:after="60"/>
              <w:jc w:val="both"/>
              <w:rPr>
                <w:sz w:val="26"/>
                <w:szCs w:val="26"/>
                <w:lang w:val="vi-VN"/>
              </w:rPr>
            </w:pPr>
            <w:r>
              <w:rPr>
                <w:sz w:val="26"/>
                <w:szCs w:val="26"/>
                <w:lang w:val="vi-VN"/>
              </w:rPr>
              <w:t>ĐSQ tại Thổ Nhĩ Kỳ</w:t>
            </w:r>
          </w:p>
        </w:tc>
        <w:tc>
          <w:tcPr>
            <w:tcW w:w="6030" w:type="dxa"/>
          </w:tcPr>
          <w:p w14:paraId="3D285FEA" w14:textId="3D285DA0" w:rsidR="00D43320" w:rsidRPr="0098608C" w:rsidRDefault="00D43320" w:rsidP="00EB3154">
            <w:pPr>
              <w:spacing w:before="60" w:after="60"/>
              <w:jc w:val="both"/>
              <w:rPr>
                <w:sz w:val="26"/>
                <w:szCs w:val="26"/>
                <w:lang w:val="vi-VN"/>
              </w:rPr>
            </w:pPr>
            <w:r>
              <w:rPr>
                <w:sz w:val="26"/>
                <w:szCs w:val="26"/>
                <w:lang w:val="vi-VN"/>
              </w:rPr>
              <w:t>Đ</w:t>
            </w:r>
            <w:r w:rsidRPr="00FE120E">
              <w:rPr>
                <w:sz w:val="26"/>
                <w:szCs w:val="26"/>
                <w:lang w:val="vi-VN"/>
              </w:rPr>
              <w:t xml:space="preserve">ề nghị sửa thành: “Trong trường hợp khẩn cấp, có quyền quyết định biện pháp cần thiết để bảo vệ tính mạng, sức khỏe, tài sản của thành viên cơ quan đại diện và gia đình, tài liệu và tài sản của cơ quan đại diện, cộng đồng người Việt Nam </w:t>
            </w:r>
            <w:r w:rsidRPr="00FE120E">
              <w:rPr>
                <w:i/>
                <w:sz w:val="26"/>
                <w:szCs w:val="26"/>
                <w:lang w:val="vi-VN"/>
              </w:rPr>
              <w:t>ở sở tại</w:t>
            </w:r>
            <w:r w:rsidRPr="00FE120E">
              <w:rPr>
                <w:sz w:val="26"/>
                <w:szCs w:val="26"/>
                <w:lang w:val="vi-VN"/>
              </w:rPr>
              <w:t xml:space="preserve"> đồng thời báo cáo ngay Bộ trưởng Bộ Ngoại giao”.</w:t>
            </w:r>
          </w:p>
        </w:tc>
        <w:tc>
          <w:tcPr>
            <w:tcW w:w="4500" w:type="dxa"/>
            <w:vMerge/>
          </w:tcPr>
          <w:p w14:paraId="50F45E69" w14:textId="7710AB87" w:rsidR="00D43320" w:rsidRPr="009604D6" w:rsidRDefault="00D43320" w:rsidP="00EB3154">
            <w:pPr>
              <w:adjustRightInd w:val="0"/>
              <w:snapToGrid w:val="0"/>
              <w:spacing w:before="60" w:after="60"/>
              <w:jc w:val="both"/>
              <w:rPr>
                <w:iCs/>
                <w:sz w:val="26"/>
                <w:szCs w:val="26"/>
                <w:highlight w:val="yellow"/>
                <w:lang w:val="vi-VN"/>
              </w:rPr>
            </w:pPr>
          </w:p>
        </w:tc>
      </w:tr>
      <w:tr w:rsidR="00D43320" w:rsidRPr="00753C7F" w14:paraId="59CC6E6E" w14:textId="77777777" w:rsidTr="0091400D">
        <w:tc>
          <w:tcPr>
            <w:tcW w:w="2160" w:type="dxa"/>
            <w:vMerge/>
          </w:tcPr>
          <w:p w14:paraId="29284CA4" w14:textId="77777777" w:rsidR="00D43320" w:rsidRPr="005D6CBD" w:rsidRDefault="00D43320" w:rsidP="00EB3154">
            <w:pPr>
              <w:tabs>
                <w:tab w:val="left" w:pos="630"/>
              </w:tabs>
              <w:spacing w:before="60" w:after="60"/>
              <w:jc w:val="both"/>
              <w:rPr>
                <w:b/>
                <w:sz w:val="26"/>
                <w:szCs w:val="26"/>
                <w:lang w:val="vi-VN"/>
              </w:rPr>
            </w:pPr>
          </w:p>
        </w:tc>
        <w:tc>
          <w:tcPr>
            <w:tcW w:w="1980" w:type="dxa"/>
          </w:tcPr>
          <w:p w14:paraId="0A1107D9" w14:textId="1F13B17E" w:rsidR="00D43320" w:rsidRPr="00EB3154" w:rsidRDefault="00D43320" w:rsidP="00EB3154">
            <w:pPr>
              <w:tabs>
                <w:tab w:val="left" w:pos="630"/>
              </w:tabs>
              <w:spacing w:before="60" w:after="60"/>
              <w:jc w:val="both"/>
              <w:rPr>
                <w:sz w:val="26"/>
                <w:szCs w:val="26"/>
                <w:lang w:val="vi-VN"/>
              </w:rPr>
            </w:pPr>
            <w:r>
              <w:rPr>
                <w:sz w:val="26"/>
                <w:szCs w:val="26"/>
                <w:lang w:val="vi-VN"/>
              </w:rPr>
              <w:t>Cục Lãnh sự</w:t>
            </w:r>
            <w:r w:rsidRPr="00EB3154">
              <w:rPr>
                <w:sz w:val="26"/>
                <w:szCs w:val="26"/>
                <w:lang w:val="vi-VN"/>
              </w:rPr>
              <w:t>, Bộ Ngoại giao</w:t>
            </w:r>
          </w:p>
        </w:tc>
        <w:tc>
          <w:tcPr>
            <w:tcW w:w="6030" w:type="dxa"/>
          </w:tcPr>
          <w:p w14:paraId="4A66C242" w14:textId="0BDE257B" w:rsidR="00D43320" w:rsidRDefault="00D43320" w:rsidP="00D43320">
            <w:pPr>
              <w:spacing w:before="60" w:after="60"/>
              <w:jc w:val="both"/>
              <w:rPr>
                <w:sz w:val="26"/>
                <w:szCs w:val="26"/>
                <w:lang w:val="vi-VN"/>
              </w:rPr>
            </w:pPr>
            <w:r>
              <w:rPr>
                <w:sz w:val="26"/>
                <w:szCs w:val="26"/>
                <w:lang w:val="vi-VN"/>
              </w:rPr>
              <w:t>H</w:t>
            </w:r>
            <w:r w:rsidRPr="002F1EE9">
              <w:rPr>
                <w:sz w:val="26"/>
                <w:szCs w:val="26"/>
                <w:lang w:val="vi-VN"/>
              </w:rPr>
              <w:t xml:space="preserve">ướng quy định đang đề xuất trong dự thảo Luật </w:t>
            </w:r>
            <w:r>
              <w:rPr>
                <w:sz w:val="26"/>
                <w:szCs w:val="26"/>
                <w:lang w:val="vi-VN"/>
              </w:rPr>
              <w:t>C</w:t>
            </w:r>
            <w:r w:rsidRPr="00FE120E">
              <w:rPr>
                <w:sz w:val="26"/>
                <w:szCs w:val="26"/>
                <w:lang w:val="vi-VN"/>
              </w:rPr>
              <w:t>ơ quan đại diện</w:t>
            </w:r>
            <w:r w:rsidRPr="002F1EE9">
              <w:rPr>
                <w:sz w:val="26"/>
                <w:szCs w:val="26"/>
                <w:lang w:val="vi-VN"/>
              </w:rPr>
              <w:t xml:space="preserve"> chưa phù hợp vì khái niệm “cộng đồng người Việt Nam ở nước ngoài” quá rộng, đi quá xa khỏi phạm vi </w:t>
            </w:r>
            <w:r>
              <w:rPr>
                <w:sz w:val="26"/>
                <w:szCs w:val="26"/>
                <w:lang w:val="vi-VN"/>
              </w:rPr>
              <w:t>bảo hộ công dân</w:t>
            </w:r>
            <w:r w:rsidRPr="002F1EE9">
              <w:rPr>
                <w:sz w:val="26"/>
                <w:szCs w:val="26"/>
                <w:lang w:val="vi-VN"/>
              </w:rPr>
              <w:t xml:space="preserve"> truyền thống; nếu giao </w:t>
            </w:r>
            <w:r w:rsidRPr="00FE120E">
              <w:rPr>
                <w:sz w:val="26"/>
                <w:szCs w:val="26"/>
                <w:lang w:val="vi-VN"/>
              </w:rPr>
              <w:t>cơ quan đại diện</w:t>
            </w:r>
            <w:r w:rsidRPr="002F1EE9">
              <w:rPr>
                <w:sz w:val="26"/>
                <w:szCs w:val="26"/>
                <w:lang w:val="vi-VN"/>
              </w:rPr>
              <w:t xml:space="preserve"> tự quyết (chi tiền) thì không tương thích với </w:t>
            </w:r>
            <w:r w:rsidRPr="002F1EE9">
              <w:rPr>
                <w:sz w:val="26"/>
                <w:szCs w:val="26"/>
                <w:lang w:val="vi-VN"/>
              </w:rPr>
              <w:lastRenderedPageBreak/>
              <w:t>p</w:t>
            </w:r>
            <w:r>
              <w:rPr>
                <w:sz w:val="26"/>
                <w:szCs w:val="26"/>
                <w:lang w:val="vi-VN"/>
              </w:rPr>
              <w:t>háp luật Việt Nam về phạm vi chi bảo hộ công dân</w:t>
            </w:r>
            <w:r w:rsidRPr="002F1EE9">
              <w:rPr>
                <w:sz w:val="26"/>
                <w:szCs w:val="26"/>
                <w:lang w:val="vi-VN"/>
              </w:rPr>
              <w:t xml:space="preserve"> (do Bộ Tài chính chủ trì quy định) và sẽ khó kiểm soát được </w:t>
            </w:r>
            <w:r w:rsidRPr="00FE120E">
              <w:rPr>
                <w:sz w:val="26"/>
                <w:szCs w:val="26"/>
                <w:lang w:val="vi-VN"/>
              </w:rPr>
              <w:t>cơ quan đại diện</w:t>
            </w:r>
            <w:r w:rsidRPr="002F1EE9">
              <w:rPr>
                <w:sz w:val="26"/>
                <w:szCs w:val="26"/>
                <w:lang w:val="vi-VN"/>
              </w:rPr>
              <w:t>. Vì vậy, đề nghị bỏ quy định này.</w:t>
            </w:r>
          </w:p>
        </w:tc>
        <w:tc>
          <w:tcPr>
            <w:tcW w:w="4500" w:type="dxa"/>
            <w:vMerge/>
          </w:tcPr>
          <w:p w14:paraId="6337412E" w14:textId="7DA353C3" w:rsidR="00D43320" w:rsidRPr="000F206E" w:rsidRDefault="00D43320" w:rsidP="00EB3154">
            <w:pPr>
              <w:adjustRightInd w:val="0"/>
              <w:snapToGrid w:val="0"/>
              <w:spacing w:before="60" w:after="60"/>
              <w:jc w:val="both"/>
              <w:rPr>
                <w:iCs/>
                <w:sz w:val="26"/>
                <w:szCs w:val="26"/>
                <w:highlight w:val="yellow"/>
                <w:lang w:val="vi-VN"/>
              </w:rPr>
            </w:pPr>
          </w:p>
        </w:tc>
      </w:tr>
      <w:tr w:rsidR="00D43320" w:rsidRPr="00B61370" w14:paraId="6CA835B0" w14:textId="77777777" w:rsidTr="0091400D">
        <w:tc>
          <w:tcPr>
            <w:tcW w:w="2160" w:type="dxa"/>
            <w:vMerge/>
          </w:tcPr>
          <w:p w14:paraId="232F61D6" w14:textId="77777777" w:rsidR="00D43320" w:rsidRPr="005D6CBD" w:rsidRDefault="00D43320" w:rsidP="00EB3154">
            <w:pPr>
              <w:tabs>
                <w:tab w:val="left" w:pos="630"/>
              </w:tabs>
              <w:spacing w:before="60" w:after="60"/>
              <w:jc w:val="both"/>
              <w:rPr>
                <w:b/>
                <w:sz w:val="26"/>
                <w:szCs w:val="26"/>
                <w:lang w:val="vi-VN"/>
              </w:rPr>
            </w:pPr>
          </w:p>
        </w:tc>
        <w:tc>
          <w:tcPr>
            <w:tcW w:w="1980" w:type="dxa"/>
          </w:tcPr>
          <w:p w14:paraId="6BC911BA" w14:textId="77777777" w:rsidR="00D43320" w:rsidRPr="0098608C" w:rsidRDefault="00D43320" w:rsidP="00EB3154">
            <w:pPr>
              <w:tabs>
                <w:tab w:val="left" w:pos="630"/>
              </w:tabs>
              <w:spacing w:before="60" w:after="60"/>
              <w:jc w:val="both"/>
              <w:rPr>
                <w:sz w:val="26"/>
                <w:szCs w:val="26"/>
                <w:lang w:val="vi-VN"/>
              </w:rPr>
            </w:pPr>
            <w:r>
              <w:rPr>
                <w:sz w:val="26"/>
                <w:szCs w:val="26"/>
                <w:lang w:val="vi-VN"/>
              </w:rPr>
              <w:t>ĐSQ tại Israel</w:t>
            </w:r>
          </w:p>
        </w:tc>
        <w:tc>
          <w:tcPr>
            <w:tcW w:w="6030" w:type="dxa"/>
          </w:tcPr>
          <w:p w14:paraId="1BB9F53F" w14:textId="7A2CB3A0" w:rsidR="00D43320" w:rsidRPr="0098608C" w:rsidRDefault="00D43320" w:rsidP="00EB3154">
            <w:pPr>
              <w:spacing w:before="60" w:after="60"/>
              <w:jc w:val="both"/>
              <w:rPr>
                <w:sz w:val="26"/>
                <w:szCs w:val="26"/>
                <w:lang w:val="vi-VN"/>
              </w:rPr>
            </w:pPr>
            <w:r w:rsidRPr="00FE120E">
              <w:rPr>
                <w:sz w:val="26"/>
                <w:szCs w:val="26"/>
                <w:lang w:val="vi-VN"/>
              </w:rPr>
              <w:t xml:space="preserve">Nghiên cứu bổ sung quy định về bảo vệ pháp lý đối với Trưởng cơ quan đại diện khi phải ra quyết định nhanh trong tình huống khủng hoảng, nhất là tại các địa bàn rủi ro cao như I-xra-en, nơi diễn biến an ninh, chiến sự phức tạp, thường xuyên thay đổi, đòi hỏi xử lý tức thời để bảo vệ tính mạng, sức khỏe và tài sản của cán bộ, công dân. Trong điều kiện đó, nếu không có cơ chế bảo vệ pháp lý rõ ràng, Trưởng cơ quan đại diện dễ rơi vào tâm lý e ngại, sợ trách nhiệm, dẫn tới chậm trễ hoặc bỏ lỡ “thời điểm vàng" xử lý khủng hoảng. Theo đó, nghiên cứu bổ sung quy định nguyên tắc: </w:t>
            </w:r>
            <w:r w:rsidRPr="00FE120E">
              <w:rPr>
                <w:i/>
                <w:sz w:val="26"/>
                <w:szCs w:val="26"/>
                <w:lang w:val="vi-VN"/>
              </w:rPr>
              <w:t xml:space="preserve">“Trưởng </w:t>
            </w:r>
            <w:r w:rsidRPr="00D43320">
              <w:rPr>
                <w:i/>
                <w:sz w:val="26"/>
                <w:szCs w:val="26"/>
                <w:lang w:val="vi-VN"/>
              </w:rPr>
              <w:t>cơ quan đại diện</w:t>
            </w:r>
            <w:r w:rsidRPr="00FE120E">
              <w:rPr>
                <w:i/>
                <w:sz w:val="26"/>
                <w:szCs w:val="26"/>
                <w:lang w:val="vi-VN"/>
              </w:rPr>
              <w:t xml:space="preserve"> cần được bảo vệ pháp lý khi ra quyết định khẩn cấp, miễn là quyết định đúng thẩm quyền, xuất phát từ thiện chí, nhằm bảo vệ lợi ích quốc gia, tính mạng và tài sản của Nhà nước và công dân, không vụ lợi và không cố ý vi phạm pháp luật. Đồng thời, áp dụng cơ chế hậu kiểm đối với quyết định và chi khẩn cấp, kèm yêu cầu báo cáo, giải trình đầy đủ”</w:t>
            </w:r>
            <w:r w:rsidRPr="00FE120E">
              <w:rPr>
                <w:sz w:val="26"/>
                <w:szCs w:val="26"/>
                <w:lang w:val="vi-VN"/>
              </w:rPr>
              <w:t>. Cách tiếp cận này giúp Trưởng cơ quan đại diện chủ động, kịp thời xử lý khủng hoảng, đồng thời vẫn bảo đảm minh bạch, trách nhiệm và kỷ luật tài chính - hành chính.</w:t>
            </w:r>
          </w:p>
        </w:tc>
        <w:tc>
          <w:tcPr>
            <w:tcW w:w="4500" w:type="dxa"/>
            <w:vMerge/>
          </w:tcPr>
          <w:p w14:paraId="19B5C08A" w14:textId="77777777" w:rsidR="00D43320" w:rsidRPr="0098608C" w:rsidRDefault="00D43320" w:rsidP="00EB3154">
            <w:pPr>
              <w:adjustRightInd w:val="0"/>
              <w:snapToGrid w:val="0"/>
              <w:spacing w:before="60" w:after="60"/>
              <w:jc w:val="both"/>
              <w:rPr>
                <w:iCs/>
                <w:sz w:val="26"/>
                <w:szCs w:val="26"/>
                <w:lang w:val="vi-VN"/>
              </w:rPr>
            </w:pPr>
          </w:p>
        </w:tc>
      </w:tr>
      <w:tr w:rsidR="00D43320" w:rsidRPr="00B61370" w14:paraId="33604DC2" w14:textId="77777777" w:rsidTr="0091400D">
        <w:tc>
          <w:tcPr>
            <w:tcW w:w="2160" w:type="dxa"/>
            <w:vMerge/>
          </w:tcPr>
          <w:p w14:paraId="0C208CB0" w14:textId="77777777" w:rsidR="00D43320" w:rsidRPr="005D6CBD" w:rsidRDefault="00D43320" w:rsidP="00EB3154">
            <w:pPr>
              <w:tabs>
                <w:tab w:val="left" w:pos="630"/>
              </w:tabs>
              <w:spacing w:before="60" w:after="60"/>
              <w:jc w:val="both"/>
              <w:rPr>
                <w:b/>
                <w:sz w:val="26"/>
                <w:szCs w:val="26"/>
                <w:lang w:val="vi-VN"/>
              </w:rPr>
            </w:pPr>
          </w:p>
        </w:tc>
        <w:tc>
          <w:tcPr>
            <w:tcW w:w="1980" w:type="dxa"/>
          </w:tcPr>
          <w:p w14:paraId="57C1F734" w14:textId="77777777" w:rsidR="00D43320" w:rsidRPr="0098608C" w:rsidRDefault="00D43320" w:rsidP="00EB3154">
            <w:pPr>
              <w:tabs>
                <w:tab w:val="left" w:pos="630"/>
              </w:tabs>
              <w:spacing w:before="60" w:after="60"/>
              <w:jc w:val="both"/>
              <w:rPr>
                <w:sz w:val="26"/>
                <w:szCs w:val="26"/>
                <w:lang w:val="vi-VN"/>
              </w:rPr>
            </w:pPr>
            <w:r>
              <w:rPr>
                <w:sz w:val="26"/>
                <w:szCs w:val="26"/>
                <w:lang w:val="vi-VN"/>
              </w:rPr>
              <w:t>ĐSQ tại Iran</w:t>
            </w:r>
          </w:p>
        </w:tc>
        <w:tc>
          <w:tcPr>
            <w:tcW w:w="6030" w:type="dxa"/>
          </w:tcPr>
          <w:p w14:paraId="473579BB" w14:textId="154ADC65" w:rsidR="00D43320" w:rsidRPr="00BC6A56" w:rsidRDefault="00D43320" w:rsidP="00EB3154">
            <w:pPr>
              <w:spacing w:before="60" w:after="60"/>
              <w:jc w:val="both"/>
              <w:rPr>
                <w:sz w:val="26"/>
                <w:szCs w:val="26"/>
                <w:lang w:val="vi-VN"/>
              </w:rPr>
            </w:pPr>
            <w:r>
              <w:rPr>
                <w:sz w:val="26"/>
                <w:szCs w:val="26"/>
                <w:lang w:val="vi-VN"/>
              </w:rPr>
              <w:t xml:space="preserve">Khoản này chưa nêu rõ quyền tự chủ tài chính của người đứng đầu </w:t>
            </w:r>
            <w:r w:rsidRPr="00FE120E">
              <w:rPr>
                <w:sz w:val="26"/>
                <w:szCs w:val="26"/>
                <w:lang w:val="vi-VN"/>
              </w:rPr>
              <w:t>cơ quan đại diện</w:t>
            </w:r>
            <w:r>
              <w:rPr>
                <w:sz w:val="26"/>
                <w:szCs w:val="26"/>
                <w:lang w:val="vi-VN"/>
              </w:rPr>
              <w:t xml:space="preserve"> trong trường hợp khẩn cấp. Đề nghị sửa lại là “Trong trường hợp khẩn cấp, có quyền quyết định biện pháp cần thiết, kể cả về tài chính, nhân sự và tổ chức, để bảo vệ ... và tài sản của cơ quan đại diện, cộng đồng người Việt Nam ở nước ngoài”. Đồng thời quy định Chính phủ quy định chi tiết nội dung này.</w:t>
            </w:r>
          </w:p>
        </w:tc>
        <w:tc>
          <w:tcPr>
            <w:tcW w:w="4500" w:type="dxa"/>
            <w:vMerge/>
          </w:tcPr>
          <w:p w14:paraId="698BCDBA" w14:textId="68C45D04" w:rsidR="00D43320" w:rsidRPr="0098608C" w:rsidRDefault="00D43320" w:rsidP="00EB3154">
            <w:pPr>
              <w:adjustRightInd w:val="0"/>
              <w:snapToGrid w:val="0"/>
              <w:spacing w:before="60" w:after="60"/>
              <w:jc w:val="both"/>
              <w:rPr>
                <w:iCs/>
                <w:sz w:val="26"/>
                <w:szCs w:val="26"/>
                <w:lang w:val="vi-VN"/>
              </w:rPr>
            </w:pPr>
          </w:p>
        </w:tc>
      </w:tr>
      <w:tr w:rsidR="00D43320" w:rsidRPr="00B61370" w14:paraId="207F8A26" w14:textId="77777777" w:rsidTr="0091400D">
        <w:tc>
          <w:tcPr>
            <w:tcW w:w="2160" w:type="dxa"/>
          </w:tcPr>
          <w:p w14:paraId="32503CE1" w14:textId="77777777" w:rsidR="00D43320" w:rsidRPr="005D6CBD" w:rsidRDefault="00D43320" w:rsidP="00EB3154">
            <w:pPr>
              <w:tabs>
                <w:tab w:val="left" w:pos="630"/>
              </w:tabs>
              <w:spacing w:before="60" w:after="60"/>
              <w:jc w:val="both"/>
              <w:rPr>
                <w:b/>
                <w:sz w:val="26"/>
                <w:szCs w:val="26"/>
                <w:lang w:val="vi-VN"/>
              </w:rPr>
            </w:pPr>
          </w:p>
        </w:tc>
        <w:tc>
          <w:tcPr>
            <w:tcW w:w="1980" w:type="dxa"/>
          </w:tcPr>
          <w:p w14:paraId="4B3C43F4" w14:textId="77777777" w:rsidR="00D43320" w:rsidRDefault="00D43320" w:rsidP="00EB3154">
            <w:pPr>
              <w:tabs>
                <w:tab w:val="left" w:pos="630"/>
              </w:tabs>
              <w:spacing w:before="60" w:after="60"/>
              <w:jc w:val="both"/>
              <w:rPr>
                <w:sz w:val="26"/>
                <w:szCs w:val="26"/>
                <w:lang w:val="vi-VN"/>
              </w:rPr>
            </w:pPr>
            <w:r>
              <w:rPr>
                <w:sz w:val="26"/>
                <w:szCs w:val="26"/>
                <w:lang w:val="vi-VN"/>
              </w:rPr>
              <w:t>Sở Ngoại vụ TP. Hồ Chí Minh</w:t>
            </w:r>
          </w:p>
        </w:tc>
        <w:tc>
          <w:tcPr>
            <w:tcW w:w="6030" w:type="dxa"/>
          </w:tcPr>
          <w:p w14:paraId="6207B4AA" w14:textId="77777777" w:rsidR="00D43320" w:rsidRDefault="00D43320" w:rsidP="00EB3154">
            <w:pPr>
              <w:spacing w:before="60" w:after="60"/>
              <w:jc w:val="both"/>
              <w:rPr>
                <w:sz w:val="26"/>
                <w:szCs w:val="26"/>
                <w:lang w:val="vi-VN"/>
              </w:rPr>
            </w:pPr>
            <w:r>
              <w:rPr>
                <w:sz w:val="26"/>
                <w:szCs w:val="26"/>
                <w:lang w:val="vi-VN"/>
              </w:rPr>
              <w:t>Đ</w:t>
            </w:r>
            <w:r w:rsidRPr="00865103">
              <w:rPr>
                <w:sz w:val="26"/>
                <w:szCs w:val="26"/>
                <w:lang w:val="vi-VN"/>
              </w:rPr>
              <w:t>ề xuất bổ sung nội dung “Trong tình huống khẩn cấp quy định tại khoản này, người đứng đầu cơ quan đại diện được quyền quyết định sử dụng kinh phí hiện có của cơ quan đại diện để xử lý ngay, sau đó hoàn thiện chứng từ và báo cáo cơ quan có thẩm quyền.</w:t>
            </w:r>
          </w:p>
        </w:tc>
        <w:tc>
          <w:tcPr>
            <w:tcW w:w="4500" w:type="dxa"/>
            <w:vMerge/>
          </w:tcPr>
          <w:p w14:paraId="5CAAD378" w14:textId="1788F159" w:rsidR="00D43320" w:rsidRPr="0098608C" w:rsidRDefault="00D43320" w:rsidP="00EB3154">
            <w:pPr>
              <w:adjustRightInd w:val="0"/>
              <w:snapToGrid w:val="0"/>
              <w:spacing w:before="60" w:after="60"/>
              <w:jc w:val="both"/>
              <w:rPr>
                <w:iCs/>
                <w:sz w:val="26"/>
                <w:szCs w:val="26"/>
                <w:lang w:val="vi-VN"/>
              </w:rPr>
            </w:pPr>
          </w:p>
        </w:tc>
      </w:tr>
      <w:tr w:rsidR="002420D2" w:rsidRPr="00753C7F" w14:paraId="78199BCB" w14:textId="77777777" w:rsidTr="0091400D">
        <w:tc>
          <w:tcPr>
            <w:tcW w:w="2160" w:type="dxa"/>
            <w:vMerge w:val="restart"/>
          </w:tcPr>
          <w:p w14:paraId="02E0BB5B" w14:textId="77777777" w:rsidR="002420D2" w:rsidRPr="005D6CBD" w:rsidRDefault="002420D2" w:rsidP="00EB3154">
            <w:pPr>
              <w:tabs>
                <w:tab w:val="left" w:pos="630"/>
              </w:tabs>
              <w:spacing w:before="60" w:after="60"/>
              <w:jc w:val="both"/>
              <w:rPr>
                <w:b/>
                <w:sz w:val="26"/>
                <w:szCs w:val="26"/>
                <w:lang w:val="vi-VN"/>
              </w:rPr>
            </w:pPr>
            <w:r w:rsidRPr="005D6CBD">
              <w:rPr>
                <w:b/>
                <w:sz w:val="26"/>
                <w:szCs w:val="26"/>
                <w:lang w:val="vi-VN"/>
              </w:rPr>
              <w:lastRenderedPageBreak/>
              <w:t>Bổ sung khoản 2a vào sau khoản 2 Điều 21</w:t>
            </w:r>
          </w:p>
        </w:tc>
        <w:tc>
          <w:tcPr>
            <w:tcW w:w="1980" w:type="dxa"/>
          </w:tcPr>
          <w:p w14:paraId="02804071" w14:textId="77777777" w:rsidR="002420D2" w:rsidRPr="0098608C" w:rsidRDefault="002420D2" w:rsidP="00EB3154">
            <w:pPr>
              <w:tabs>
                <w:tab w:val="left" w:pos="630"/>
              </w:tabs>
              <w:spacing w:before="60" w:after="60"/>
              <w:jc w:val="both"/>
              <w:rPr>
                <w:sz w:val="26"/>
                <w:szCs w:val="26"/>
                <w:lang w:val="vi-VN"/>
              </w:rPr>
            </w:pPr>
            <w:r w:rsidRPr="0098608C">
              <w:rPr>
                <w:sz w:val="26"/>
                <w:szCs w:val="26"/>
                <w:lang w:val="vi-VN"/>
              </w:rPr>
              <w:t>ĐSQ tại Chile</w:t>
            </w:r>
          </w:p>
        </w:tc>
        <w:tc>
          <w:tcPr>
            <w:tcW w:w="6030" w:type="dxa"/>
          </w:tcPr>
          <w:p w14:paraId="0D34F33E" w14:textId="3DEE5D14" w:rsidR="002420D2" w:rsidRPr="00753C7F" w:rsidRDefault="002420D2" w:rsidP="00EB3154">
            <w:pPr>
              <w:spacing w:before="60" w:after="60"/>
              <w:jc w:val="both"/>
              <w:rPr>
                <w:sz w:val="26"/>
                <w:szCs w:val="26"/>
                <w:lang w:val="vi-VN"/>
              </w:rPr>
            </w:pPr>
            <w:r w:rsidRPr="00753C7F">
              <w:rPr>
                <w:sz w:val="26"/>
                <w:szCs w:val="26"/>
                <w:lang w:val="vi-VN"/>
              </w:rPr>
              <w:t xml:space="preserve">Nhất trí với việc bổ sung thẩm quyền ký kết văn bản hợp tác cho CQĐD. Xin kiến nghị Dự thảo Luật quy định rõ </w:t>
            </w:r>
            <w:r w:rsidRPr="00753C7F">
              <w:rPr>
                <w:b/>
                <w:bCs/>
                <w:sz w:val="26"/>
                <w:szCs w:val="26"/>
                <w:lang w:val="vi-VN"/>
              </w:rPr>
              <w:t>phạm vi, hình thức và giá trị pháp lý</w:t>
            </w:r>
            <w:r w:rsidRPr="00753C7F">
              <w:rPr>
                <w:sz w:val="26"/>
                <w:szCs w:val="26"/>
                <w:lang w:val="vi-VN"/>
              </w:rPr>
              <w:t xml:space="preserve"> của các văn bản thuộc thẩm quyền ký kết của </w:t>
            </w:r>
            <w:r w:rsidRPr="00FE120E">
              <w:rPr>
                <w:sz w:val="26"/>
                <w:szCs w:val="26"/>
                <w:lang w:val="vi-VN"/>
              </w:rPr>
              <w:t>cơ quan đại diện</w:t>
            </w:r>
            <w:r w:rsidRPr="00753C7F">
              <w:rPr>
                <w:sz w:val="26"/>
                <w:szCs w:val="26"/>
                <w:lang w:val="vi-VN"/>
              </w:rPr>
              <w:t xml:space="preserve"> để phân biệt với thỏa thuận quốc tế theo Luật Thỏa thuận quốc tế năm 2020.</w:t>
            </w:r>
          </w:p>
        </w:tc>
        <w:tc>
          <w:tcPr>
            <w:tcW w:w="4500" w:type="dxa"/>
            <w:vMerge w:val="restart"/>
          </w:tcPr>
          <w:p w14:paraId="64A7A248" w14:textId="77777777" w:rsidR="002420D2" w:rsidRDefault="002420D2" w:rsidP="00EB3154">
            <w:pPr>
              <w:tabs>
                <w:tab w:val="left" w:pos="630"/>
              </w:tabs>
              <w:spacing w:before="60" w:after="60"/>
              <w:jc w:val="both"/>
              <w:rPr>
                <w:iCs/>
                <w:sz w:val="26"/>
                <w:szCs w:val="26"/>
              </w:rPr>
            </w:pPr>
            <w:r>
              <w:rPr>
                <w:iCs/>
                <w:sz w:val="26"/>
                <w:szCs w:val="26"/>
                <w:lang w:val="vi-VN"/>
              </w:rPr>
              <w:t xml:space="preserve">Bộ Ngoại giao xin </w:t>
            </w:r>
            <w:r w:rsidRPr="00EB3154">
              <w:rPr>
                <w:b/>
                <w:bCs/>
                <w:iCs/>
                <w:sz w:val="26"/>
                <w:szCs w:val="26"/>
                <w:lang w:val="vi-VN"/>
              </w:rPr>
              <w:t>tiếp thu</w:t>
            </w:r>
            <w:r>
              <w:rPr>
                <w:iCs/>
                <w:sz w:val="26"/>
                <w:szCs w:val="26"/>
                <w:lang w:val="vi-VN"/>
              </w:rPr>
              <w:t xml:space="preserve">. </w:t>
            </w:r>
          </w:p>
          <w:p w14:paraId="436440E0" w14:textId="7E5A54A4" w:rsidR="002420D2" w:rsidRPr="003359B9" w:rsidRDefault="002420D2" w:rsidP="00EB3154">
            <w:pPr>
              <w:tabs>
                <w:tab w:val="left" w:pos="630"/>
              </w:tabs>
              <w:spacing w:before="60" w:after="60"/>
              <w:jc w:val="both"/>
              <w:rPr>
                <w:iCs/>
                <w:sz w:val="26"/>
                <w:szCs w:val="26"/>
              </w:rPr>
            </w:pPr>
            <w:r>
              <w:rPr>
                <w:iCs/>
                <w:sz w:val="26"/>
                <w:szCs w:val="26"/>
                <w:lang w:val="vi-VN"/>
              </w:rPr>
              <w:t xml:space="preserve">Dự kiến Bộ trưởng Bộ Ngoại giao sẽ ban hành Thông tư quy định </w:t>
            </w:r>
            <w:r w:rsidRPr="00017B9B">
              <w:rPr>
                <w:iCs/>
                <w:sz w:val="26"/>
                <w:szCs w:val="26"/>
                <w:lang w:val="vi-VN"/>
              </w:rPr>
              <w:t xml:space="preserve">rõ phạm vi, hình thức và giá trị pháp lý </w:t>
            </w:r>
            <w:r>
              <w:rPr>
                <w:iCs/>
                <w:sz w:val="26"/>
                <w:szCs w:val="26"/>
                <w:lang w:val="vi-VN"/>
              </w:rPr>
              <w:t xml:space="preserve">của loại văn bản này </w:t>
            </w:r>
            <w:r w:rsidRPr="00753C7F">
              <w:rPr>
                <w:sz w:val="26"/>
                <w:szCs w:val="26"/>
                <w:lang w:val="vi-VN"/>
              </w:rPr>
              <w:t>để phân biệt với thỏa thuận quốc tế theo Luật Thỏa thuận quốc tế năm 2020</w:t>
            </w:r>
            <w:r>
              <w:rPr>
                <w:iCs/>
                <w:sz w:val="26"/>
                <w:szCs w:val="26"/>
              </w:rPr>
              <w:t xml:space="preserve"> cũng như </w:t>
            </w:r>
            <w:r>
              <w:rPr>
                <w:iCs/>
                <w:sz w:val="26"/>
                <w:szCs w:val="26"/>
                <w:lang w:val="vi-VN"/>
              </w:rPr>
              <w:t>quy định chi tiết nguyên tắc, trình tự, thủ tục ký kết loại văn bản này.</w:t>
            </w:r>
          </w:p>
        </w:tc>
      </w:tr>
      <w:tr w:rsidR="002420D2" w:rsidRPr="00B61370" w14:paraId="0EB1AF49" w14:textId="77777777" w:rsidTr="0091400D">
        <w:tc>
          <w:tcPr>
            <w:tcW w:w="2160" w:type="dxa"/>
            <w:vMerge/>
          </w:tcPr>
          <w:p w14:paraId="097AC13F" w14:textId="77777777" w:rsidR="002420D2" w:rsidRPr="005D6CBD" w:rsidRDefault="002420D2" w:rsidP="00EB3154">
            <w:pPr>
              <w:tabs>
                <w:tab w:val="left" w:pos="630"/>
              </w:tabs>
              <w:spacing w:before="60" w:after="60"/>
              <w:jc w:val="both"/>
              <w:rPr>
                <w:b/>
                <w:sz w:val="26"/>
                <w:szCs w:val="26"/>
                <w:lang w:val="vi-VN"/>
              </w:rPr>
            </w:pPr>
          </w:p>
        </w:tc>
        <w:tc>
          <w:tcPr>
            <w:tcW w:w="1980" w:type="dxa"/>
          </w:tcPr>
          <w:p w14:paraId="45544329" w14:textId="77777777" w:rsidR="002420D2" w:rsidRPr="0098608C" w:rsidRDefault="002420D2" w:rsidP="00EB3154">
            <w:pPr>
              <w:tabs>
                <w:tab w:val="left" w:pos="630"/>
              </w:tabs>
              <w:spacing w:before="60" w:after="60"/>
              <w:jc w:val="both"/>
              <w:rPr>
                <w:sz w:val="26"/>
                <w:szCs w:val="26"/>
                <w:lang w:val="vi-VN"/>
              </w:rPr>
            </w:pPr>
            <w:r w:rsidRPr="0098608C">
              <w:rPr>
                <w:sz w:val="26"/>
                <w:szCs w:val="26"/>
                <w:lang w:val="vi-VN"/>
              </w:rPr>
              <w:t>ĐSQ tại Angola</w:t>
            </w:r>
          </w:p>
        </w:tc>
        <w:tc>
          <w:tcPr>
            <w:tcW w:w="6030" w:type="dxa"/>
          </w:tcPr>
          <w:p w14:paraId="4CA15B5A" w14:textId="316B7BEB" w:rsidR="002420D2" w:rsidRPr="00753C7F" w:rsidRDefault="002420D2" w:rsidP="00EB3154">
            <w:pPr>
              <w:spacing w:before="60" w:after="60"/>
              <w:jc w:val="both"/>
              <w:rPr>
                <w:sz w:val="26"/>
                <w:szCs w:val="26"/>
                <w:lang w:val="vi-VN"/>
              </w:rPr>
            </w:pPr>
            <w:r w:rsidRPr="00753C7F">
              <w:rPr>
                <w:sz w:val="26"/>
                <w:szCs w:val="26"/>
                <w:lang w:val="vi-VN"/>
              </w:rPr>
              <w:t xml:space="preserve">Về việc ký thỏa thuận hợp tác (trừ các trường hợp được ủy quyền), xin kiến nghị cho phép Trưởng </w:t>
            </w:r>
            <w:r w:rsidRPr="00FE120E">
              <w:rPr>
                <w:sz w:val="26"/>
                <w:szCs w:val="26"/>
                <w:lang w:val="vi-VN"/>
              </w:rPr>
              <w:t>cơ quan đại diện</w:t>
            </w:r>
            <w:r w:rsidRPr="00753C7F">
              <w:rPr>
                <w:sz w:val="26"/>
                <w:szCs w:val="26"/>
                <w:lang w:val="vi-VN"/>
              </w:rPr>
              <w:t xml:space="preserve"> được chủ động ký các MOU phối hợp, hợp tác với sở tại mang tính tượng trưng và không có hiệu lực, trách nhiệm pháp lý, không làm phát sinh nghĩa vụ hay thay đổi chức năng của CQĐD.</w:t>
            </w:r>
          </w:p>
        </w:tc>
        <w:tc>
          <w:tcPr>
            <w:tcW w:w="4500" w:type="dxa"/>
            <w:vMerge/>
          </w:tcPr>
          <w:p w14:paraId="653A7544" w14:textId="6A6E00A0" w:rsidR="002420D2" w:rsidRPr="00602BB2" w:rsidRDefault="002420D2" w:rsidP="00EB3154">
            <w:pPr>
              <w:tabs>
                <w:tab w:val="left" w:pos="630"/>
              </w:tabs>
              <w:spacing w:before="60" w:after="60"/>
              <w:jc w:val="both"/>
              <w:rPr>
                <w:iCs/>
                <w:sz w:val="26"/>
                <w:szCs w:val="26"/>
                <w:lang w:val="vi-VN"/>
              </w:rPr>
            </w:pPr>
          </w:p>
        </w:tc>
      </w:tr>
      <w:tr w:rsidR="002420D2" w:rsidRPr="00B61370" w14:paraId="6438E30F" w14:textId="77777777" w:rsidTr="0091400D">
        <w:tc>
          <w:tcPr>
            <w:tcW w:w="2160" w:type="dxa"/>
            <w:vMerge/>
          </w:tcPr>
          <w:p w14:paraId="519E477B" w14:textId="77777777" w:rsidR="002420D2" w:rsidRPr="005D6CBD" w:rsidRDefault="002420D2" w:rsidP="00EB3154">
            <w:pPr>
              <w:tabs>
                <w:tab w:val="left" w:pos="630"/>
              </w:tabs>
              <w:spacing w:before="60" w:after="60"/>
              <w:jc w:val="both"/>
              <w:rPr>
                <w:b/>
                <w:sz w:val="26"/>
                <w:szCs w:val="26"/>
                <w:lang w:val="vi-VN"/>
              </w:rPr>
            </w:pPr>
          </w:p>
        </w:tc>
        <w:tc>
          <w:tcPr>
            <w:tcW w:w="1980" w:type="dxa"/>
          </w:tcPr>
          <w:p w14:paraId="402909DB" w14:textId="77777777" w:rsidR="002420D2" w:rsidRPr="0098608C" w:rsidRDefault="002420D2" w:rsidP="00EB3154">
            <w:pPr>
              <w:tabs>
                <w:tab w:val="left" w:pos="630"/>
              </w:tabs>
              <w:spacing w:before="60" w:after="60"/>
              <w:jc w:val="both"/>
              <w:rPr>
                <w:sz w:val="26"/>
                <w:szCs w:val="26"/>
                <w:lang w:val="vi-VN"/>
              </w:rPr>
            </w:pPr>
            <w:r>
              <w:rPr>
                <w:sz w:val="26"/>
                <w:szCs w:val="26"/>
                <w:lang w:val="vi-VN"/>
              </w:rPr>
              <w:t>Thanh tra Chính phủ</w:t>
            </w:r>
          </w:p>
        </w:tc>
        <w:tc>
          <w:tcPr>
            <w:tcW w:w="6030" w:type="dxa"/>
          </w:tcPr>
          <w:p w14:paraId="016BFE0A" w14:textId="77777777" w:rsidR="002420D2" w:rsidRPr="0001493B" w:rsidRDefault="002420D2" w:rsidP="00EB3154">
            <w:pPr>
              <w:spacing w:before="60" w:after="60"/>
              <w:jc w:val="both"/>
              <w:rPr>
                <w:sz w:val="26"/>
                <w:szCs w:val="26"/>
                <w:lang w:val="vi-VN"/>
              </w:rPr>
            </w:pPr>
            <w:r>
              <w:rPr>
                <w:sz w:val="26"/>
                <w:szCs w:val="26"/>
                <w:lang w:val="vi-VN"/>
              </w:rPr>
              <w:t>Đề nghị chỉnh sửa như sau: “Quyết định việc ký kết và tổ chức thực hiện văn bản hợp tác giữa cơ quan đại diện với đối tác nước ngoài phù hợp với nhiệm vụ, quyền hạn của cơ quan đại diện với đối tác nước ngoài phù hợp với nhiệm vụ, quyền hạn của cơ quan đại diện quy định tại Chương II Luật này và quy định của pháp luật. Bộ trưởng Bộ Ngoại giao hướng dẫn thi hành khoản này”.</w:t>
            </w:r>
          </w:p>
        </w:tc>
        <w:tc>
          <w:tcPr>
            <w:tcW w:w="4500" w:type="dxa"/>
            <w:vMerge/>
          </w:tcPr>
          <w:p w14:paraId="26FD7331" w14:textId="191AED71" w:rsidR="002420D2" w:rsidRPr="00602BB2" w:rsidRDefault="002420D2" w:rsidP="00EB3154">
            <w:pPr>
              <w:tabs>
                <w:tab w:val="left" w:pos="630"/>
              </w:tabs>
              <w:spacing w:before="60" w:after="60"/>
              <w:jc w:val="both"/>
              <w:rPr>
                <w:iCs/>
                <w:sz w:val="26"/>
                <w:szCs w:val="26"/>
                <w:lang w:val="vi-VN"/>
              </w:rPr>
            </w:pPr>
          </w:p>
        </w:tc>
      </w:tr>
      <w:tr w:rsidR="002420D2" w:rsidRPr="00B61370" w14:paraId="64EA4AD1" w14:textId="77777777" w:rsidTr="0091400D">
        <w:tc>
          <w:tcPr>
            <w:tcW w:w="2160" w:type="dxa"/>
            <w:vMerge w:val="restart"/>
          </w:tcPr>
          <w:p w14:paraId="756BADFF" w14:textId="77777777" w:rsidR="002420D2" w:rsidRPr="005D6CBD" w:rsidRDefault="002420D2" w:rsidP="00EB3154">
            <w:pPr>
              <w:tabs>
                <w:tab w:val="left" w:pos="630"/>
              </w:tabs>
              <w:spacing w:before="60" w:after="60"/>
              <w:jc w:val="both"/>
              <w:rPr>
                <w:b/>
                <w:sz w:val="26"/>
                <w:szCs w:val="26"/>
                <w:lang w:val="vi-VN"/>
              </w:rPr>
            </w:pPr>
            <w:r w:rsidRPr="005D6CBD">
              <w:rPr>
                <w:b/>
                <w:sz w:val="26"/>
                <w:szCs w:val="26"/>
                <w:lang w:val="vi-VN"/>
              </w:rPr>
              <w:t>Bổ sung khoản 7a vào sau khoản 7 Điều 21</w:t>
            </w:r>
          </w:p>
        </w:tc>
        <w:tc>
          <w:tcPr>
            <w:tcW w:w="1980" w:type="dxa"/>
          </w:tcPr>
          <w:p w14:paraId="3EFEF53D" w14:textId="77777777" w:rsidR="002420D2" w:rsidRPr="0098608C" w:rsidRDefault="002420D2" w:rsidP="00EB3154">
            <w:pPr>
              <w:tabs>
                <w:tab w:val="left" w:pos="630"/>
              </w:tabs>
              <w:spacing w:before="60" w:after="60"/>
              <w:jc w:val="both"/>
              <w:rPr>
                <w:sz w:val="26"/>
                <w:szCs w:val="26"/>
                <w:lang w:val="vi-VN"/>
              </w:rPr>
            </w:pPr>
            <w:r>
              <w:rPr>
                <w:sz w:val="26"/>
                <w:szCs w:val="26"/>
                <w:lang w:val="vi-VN"/>
              </w:rPr>
              <w:t>ĐSQ tại Iran</w:t>
            </w:r>
          </w:p>
        </w:tc>
        <w:tc>
          <w:tcPr>
            <w:tcW w:w="6030" w:type="dxa"/>
          </w:tcPr>
          <w:p w14:paraId="56130AB0" w14:textId="6EBE616F" w:rsidR="002420D2" w:rsidRPr="0098608C" w:rsidRDefault="002420D2" w:rsidP="003E2C91">
            <w:pPr>
              <w:tabs>
                <w:tab w:val="left" w:pos="630"/>
              </w:tabs>
              <w:spacing w:before="60" w:after="60"/>
              <w:jc w:val="both"/>
              <w:rPr>
                <w:sz w:val="26"/>
                <w:szCs w:val="26"/>
                <w:lang w:val="vi-VN"/>
              </w:rPr>
            </w:pPr>
            <w:r>
              <w:rPr>
                <w:sz w:val="26"/>
                <w:szCs w:val="26"/>
                <w:lang w:val="vi-VN"/>
              </w:rPr>
              <w:t xml:space="preserve">Hiện nay, người đứng đầu </w:t>
            </w:r>
            <w:r w:rsidRPr="00FE120E">
              <w:rPr>
                <w:sz w:val="26"/>
                <w:szCs w:val="26"/>
                <w:lang w:val="vi-VN"/>
              </w:rPr>
              <w:t>cơ quan đại diện</w:t>
            </w:r>
            <w:r>
              <w:rPr>
                <w:sz w:val="26"/>
                <w:szCs w:val="26"/>
                <w:lang w:val="vi-VN"/>
              </w:rPr>
              <w:t xml:space="preserve"> về nước tham gia, hỗ trợ đoàn lãnh đạo cấp cao của nước sở tại thăm Việt </w:t>
            </w:r>
            <w:r w:rsidR="003E2C91">
              <w:rPr>
                <w:sz w:val="26"/>
                <w:szCs w:val="26"/>
                <w:lang w:val="vi-VN"/>
              </w:rPr>
              <w:t>Nam</w:t>
            </w:r>
            <w:r>
              <w:rPr>
                <w:sz w:val="26"/>
                <w:szCs w:val="26"/>
                <w:lang w:val="vi-VN"/>
              </w:rPr>
              <w:t xml:space="preserve">, về nước dự Hội nghị Ngoại giao. Đề nghị bổ sung tại Điều 21 về việc người đứng đầu </w:t>
            </w:r>
            <w:r w:rsidRPr="00FE120E">
              <w:rPr>
                <w:sz w:val="26"/>
                <w:szCs w:val="26"/>
                <w:lang w:val="vi-VN"/>
              </w:rPr>
              <w:t>cơ quan đại diện</w:t>
            </w:r>
            <w:r>
              <w:rPr>
                <w:sz w:val="26"/>
                <w:szCs w:val="26"/>
                <w:lang w:val="vi-VN"/>
              </w:rPr>
              <w:t xml:space="preserve"> được về nước để tham gia phối hợp đón các lãnh đạo cấp cao nước ngoài thăm </w:t>
            </w:r>
            <w:r w:rsidR="003E2C91">
              <w:rPr>
                <w:sz w:val="26"/>
                <w:szCs w:val="26"/>
                <w:lang w:val="vi-VN"/>
              </w:rPr>
              <w:t>Việt Nam</w:t>
            </w:r>
            <w:r>
              <w:rPr>
                <w:sz w:val="26"/>
                <w:szCs w:val="26"/>
                <w:lang w:val="vi-VN"/>
              </w:rPr>
              <w:t xml:space="preserve"> và thực hiện </w:t>
            </w:r>
            <w:r>
              <w:rPr>
                <w:sz w:val="26"/>
                <w:szCs w:val="26"/>
                <w:lang w:val="vi-VN"/>
              </w:rPr>
              <w:lastRenderedPageBreak/>
              <w:t>công vụ theo yêu cầu của Bộ trưởng Bộ Ngoại giao và cấp có thẩm quyền.</w:t>
            </w:r>
          </w:p>
        </w:tc>
        <w:tc>
          <w:tcPr>
            <w:tcW w:w="4500" w:type="dxa"/>
          </w:tcPr>
          <w:p w14:paraId="338DE080" w14:textId="77777777" w:rsidR="002420D2" w:rsidRPr="0098608C" w:rsidRDefault="002420D2"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3359B9">
              <w:rPr>
                <w:b/>
                <w:bCs/>
                <w:iCs/>
                <w:sz w:val="26"/>
                <w:szCs w:val="26"/>
                <w:lang w:val="vi-VN"/>
              </w:rPr>
              <w:t>giải trình</w:t>
            </w:r>
            <w:r>
              <w:rPr>
                <w:iCs/>
                <w:sz w:val="26"/>
                <w:szCs w:val="26"/>
                <w:lang w:val="vi-VN"/>
              </w:rPr>
              <w:t xml:space="preserve"> như sau: Thực tế công việc này đã được triển khai và không gặp khó khăn, vướng mắc do quy định của pháp luật. Do vậy, Bộ Ngoại giao đề xuất không bổ sung nội dung này.</w:t>
            </w:r>
          </w:p>
        </w:tc>
      </w:tr>
      <w:tr w:rsidR="002420D2" w:rsidRPr="00B61370" w14:paraId="009F5C03" w14:textId="77777777" w:rsidTr="0091400D">
        <w:tc>
          <w:tcPr>
            <w:tcW w:w="2160" w:type="dxa"/>
            <w:vMerge/>
          </w:tcPr>
          <w:p w14:paraId="0B45163C" w14:textId="77777777" w:rsidR="002420D2" w:rsidRPr="005D6CBD" w:rsidRDefault="002420D2" w:rsidP="00EB3154">
            <w:pPr>
              <w:tabs>
                <w:tab w:val="left" w:pos="630"/>
              </w:tabs>
              <w:spacing w:before="60" w:after="60"/>
              <w:jc w:val="both"/>
              <w:rPr>
                <w:b/>
                <w:sz w:val="26"/>
                <w:szCs w:val="26"/>
                <w:lang w:val="vi-VN"/>
              </w:rPr>
            </w:pPr>
          </w:p>
        </w:tc>
        <w:tc>
          <w:tcPr>
            <w:tcW w:w="1980" w:type="dxa"/>
          </w:tcPr>
          <w:p w14:paraId="7472BB42" w14:textId="74B60D1B" w:rsidR="002420D2" w:rsidRPr="0098608C" w:rsidRDefault="002420D2" w:rsidP="00EB3154">
            <w:pPr>
              <w:tabs>
                <w:tab w:val="left" w:pos="630"/>
              </w:tabs>
              <w:spacing w:before="60" w:after="60"/>
              <w:jc w:val="both"/>
              <w:rPr>
                <w:sz w:val="26"/>
                <w:szCs w:val="26"/>
                <w:lang w:val="vi-VN"/>
              </w:rPr>
            </w:pPr>
            <w:r>
              <w:rPr>
                <w:sz w:val="26"/>
                <w:szCs w:val="26"/>
                <w:lang w:val="vi-VN"/>
              </w:rPr>
              <w:t>Văn phòng Bộ, Bộ Ngoại giao</w:t>
            </w:r>
          </w:p>
        </w:tc>
        <w:tc>
          <w:tcPr>
            <w:tcW w:w="6030" w:type="dxa"/>
          </w:tcPr>
          <w:p w14:paraId="7086CD68" w14:textId="3138E8C9" w:rsidR="002420D2" w:rsidRPr="003E4319" w:rsidRDefault="002420D2" w:rsidP="00EB3154">
            <w:pPr>
              <w:tabs>
                <w:tab w:val="left" w:pos="630"/>
              </w:tabs>
              <w:spacing w:before="60" w:after="60"/>
              <w:jc w:val="both"/>
              <w:rPr>
                <w:sz w:val="26"/>
                <w:szCs w:val="26"/>
                <w:lang w:val="vi-VN"/>
              </w:rPr>
            </w:pPr>
            <w:r w:rsidRPr="003E4319">
              <w:rPr>
                <w:sz w:val="26"/>
                <w:szCs w:val="26"/>
                <w:lang w:val="vi-VN"/>
              </w:rPr>
              <w:t xml:space="preserve">Hiện nay, chưa có văn bản quy phạm pháp luật nào quy định cụ thể về thẩm quyền khen thưởng của Thủ trưởng </w:t>
            </w:r>
            <w:r w:rsidRPr="00FE120E">
              <w:rPr>
                <w:sz w:val="26"/>
                <w:szCs w:val="26"/>
                <w:lang w:val="vi-VN"/>
              </w:rPr>
              <w:t>cơ quan đại diện</w:t>
            </w:r>
            <w:r w:rsidRPr="003E4319">
              <w:rPr>
                <w:sz w:val="26"/>
                <w:szCs w:val="26"/>
                <w:lang w:val="vi-VN"/>
              </w:rPr>
              <w:t xml:space="preserve"> đối với cá nhân, tập thể không thuộc phạm vi quản lý của Bộ Ngoại giao.</w:t>
            </w:r>
          </w:p>
          <w:p w14:paraId="7E83077D" w14:textId="3E73C6A2" w:rsidR="002420D2" w:rsidRPr="003E4319" w:rsidRDefault="002420D2" w:rsidP="00EB3154">
            <w:pPr>
              <w:tabs>
                <w:tab w:val="left" w:pos="630"/>
              </w:tabs>
              <w:spacing w:before="60" w:after="60"/>
              <w:jc w:val="both"/>
              <w:rPr>
                <w:sz w:val="26"/>
                <w:szCs w:val="26"/>
                <w:lang w:val="vi-VN"/>
              </w:rPr>
            </w:pPr>
            <w:r w:rsidRPr="003E4319">
              <w:rPr>
                <w:sz w:val="26"/>
                <w:szCs w:val="26"/>
                <w:lang w:val="vi-VN"/>
              </w:rPr>
              <w:t xml:space="preserve">Hiện nay, Luật Thi </w:t>
            </w:r>
            <w:r>
              <w:rPr>
                <w:sz w:val="26"/>
                <w:szCs w:val="26"/>
                <w:lang w:val="vi-VN"/>
              </w:rPr>
              <w:t>đua,</w:t>
            </w:r>
            <w:r w:rsidRPr="003E4319">
              <w:rPr>
                <w:sz w:val="26"/>
                <w:szCs w:val="26"/>
                <w:lang w:val="vi-VN"/>
              </w:rPr>
              <w:t xml:space="preserve"> khen thưởng đang trong quá trình sửa đổi, bổ sung, dự kiến sẽ ban hành trong năm 2026. Để bảo đảm không bị chồng chéo, trùng lặp/mâu thuẫn về thẩm quyền thi đua, khen thưởng, </w:t>
            </w:r>
            <w:r>
              <w:rPr>
                <w:sz w:val="26"/>
                <w:szCs w:val="26"/>
                <w:lang w:val="vi-VN"/>
              </w:rPr>
              <w:t>đề</w:t>
            </w:r>
            <w:r w:rsidRPr="003E4319">
              <w:rPr>
                <w:sz w:val="26"/>
                <w:szCs w:val="26"/>
                <w:lang w:val="vi-VN"/>
              </w:rPr>
              <w:t xml:space="preserve"> nghị khoản 7a Điều 21 dự thảo Luật như sau: </w:t>
            </w:r>
          </w:p>
          <w:p w14:paraId="03C3383B" w14:textId="77777777" w:rsidR="002420D2" w:rsidRPr="0098608C" w:rsidRDefault="002420D2" w:rsidP="00EB3154">
            <w:pPr>
              <w:tabs>
                <w:tab w:val="left" w:pos="630"/>
              </w:tabs>
              <w:spacing w:before="60" w:after="60"/>
              <w:jc w:val="both"/>
              <w:rPr>
                <w:sz w:val="26"/>
                <w:szCs w:val="26"/>
                <w:lang w:val="vi-VN"/>
              </w:rPr>
            </w:pPr>
            <w:r w:rsidRPr="00B05A0A">
              <w:rPr>
                <w:i/>
                <w:sz w:val="26"/>
                <w:szCs w:val="26"/>
                <w:lang w:val="vi-VN"/>
              </w:rPr>
              <w:t>“Triển khai công tác khen thưởng cho các tổ chức, cá nhân người Việt Nam ở nước ngoài theo quy định của pháp luật về thi đua, khen thưởng và quy định của Bộ trưởng Bộ Ngoại giao”</w:t>
            </w:r>
            <w:r w:rsidRPr="003E4319">
              <w:rPr>
                <w:sz w:val="26"/>
                <w:szCs w:val="26"/>
                <w:lang w:val="vi-VN"/>
              </w:rPr>
              <w:t>.</w:t>
            </w:r>
          </w:p>
        </w:tc>
        <w:tc>
          <w:tcPr>
            <w:tcW w:w="4500" w:type="dxa"/>
          </w:tcPr>
          <w:p w14:paraId="7350DF9C" w14:textId="77777777" w:rsidR="002420D2" w:rsidRPr="0098608C" w:rsidRDefault="002420D2" w:rsidP="00EB3154">
            <w:pPr>
              <w:tabs>
                <w:tab w:val="left" w:pos="630"/>
              </w:tabs>
              <w:spacing w:before="60" w:after="60"/>
              <w:jc w:val="both"/>
              <w:rPr>
                <w:iCs/>
                <w:sz w:val="26"/>
                <w:szCs w:val="26"/>
                <w:lang w:val="vi-VN"/>
              </w:rPr>
            </w:pPr>
            <w:r>
              <w:rPr>
                <w:iCs/>
                <w:sz w:val="26"/>
                <w:szCs w:val="26"/>
                <w:lang w:val="vi-VN"/>
              </w:rPr>
              <w:t xml:space="preserve">Bộ Ngoại giao xin </w:t>
            </w:r>
            <w:r w:rsidRPr="003359B9">
              <w:rPr>
                <w:b/>
                <w:bCs/>
                <w:iCs/>
                <w:sz w:val="26"/>
                <w:szCs w:val="26"/>
                <w:lang w:val="vi-VN"/>
              </w:rPr>
              <w:t>tiếp thu</w:t>
            </w:r>
            <w:r>
              <w:rPr>
                <w:iCs/>
                <w:sz w:val="26"/>
                <w:szCs w:val="26"/>
                <w:lang w:val="vi-VN"/>
              </w:rPr>
              <w:t xml:space="preserve"> và thể hiện tại dự thảo Luật. </w:t>
            </w:r>
          </w:p>
        </w:tc>
      </w:tr>
      <w:tr w:rsidR="002420D2" w:rsidRPr="00B61370" w14:paraId="722FDC1A" w14:textId="77777777" w:rsidTr="0091400D">
        <w:tc>
          <w:tcPr>
            <w:tcW w:w="2160" w:type="dxa"/>
            <w:vMerge w:val="restart"/>
          </w:tcPr>
          <w:p w14:paraId="7C9987C6" w14:textId="77777777" w:rsidR="002420D2" w:rsidRPr="005D6CBD" w:rsidRDefault="002420D2" w:rsidP="00EB3154">
            <w:pPr>
              <w:tabs>
                <w:tab w:val="left" w:pos="630"/>
              </w:tabs>
              <w:spacing w:before="60" w:after="60"/>
              <w:jc w:val="both"/>
              <w:rPr>
                <w:b/>
                <w:sz w:val="26"/>
                <w:szCs w:val="26"/>
                <w:lang w:val="vi-VN"/>
              </w:rPr>
            </w:pPr>
            <w:r w:rsidRPr="005D6CBD">
              <w:rPr>
                <w:b/>
                <w:sz w:val="26"/>
                <w:szCs w:val="26"/>
                <w:lang w:val="vi-VN"/>
              </w:rPr>
              <w:t>Sửa đổi, bổ sung điểm a khoản 1 Điều 26</w:t>
            </w:r>
          </w:p>
        </w:tc>
        <w:tc>
          <w:tcPr>
            <w:tcW w:w="1980" w:type="dxa"/>
          </w:tcPr>
          <w:p w14:paraId="28FAA8F9" w14:textId="6B9BEE9E" w:rsidR="002420D2" w:rsidRPr="0098608C" w:rsidRDefault="002420D2" w:rsidP="00EB3154">
            <w:pPr>
              <w:tabs>
                <w:tab w:val="left" w:pos="630"/>
              </w:tabs>
              <w:spacing w:before="60" w:after="60"/>
              <w:jc w:val="both"/>
              <w:rPr>
                <w:sz w:val="26"/>
                <w:szCs w:val="26"/>
                <w:lang w:val="vi-VN"/>
              </w:rPr>
            </w:pPr>
            <w:r>
              <w:rPr>
                <w:sz w:val="26"/>
                <w:szCs w:val="26"/>
                <w:lang w:val="vi-VN"/>
              </w:rPr>
              <w:t>Đoàn Đại biểu Quốc hội tỉnh Bắc Ninh, ĐSQ tại Hà Lan, TLSQ tại Perth, UBND tỉnh An Giang, Vụ ASEAN Bộ Ngoại giao</w:t>
            </w:r>
          </w:p>
        </w:tc>
        <w:tc>
          <w:tcPr>
            <w:tcW w:w="6030" w:type="dxa"/>
          </w:tcPr>
          <w:p w14:paraId="33312902" w14:textId="01598EB2" w:rsidR="002420D2" w:rsidRPr="00013AA4" w:rsidRDefault="002420D2" w:rsidP="00EB3154">
            <w:pPr>
              <w:spacing w:before="60" w:after="60"/>
              <w:jc w:val="both"/>
              <w:rPr>
                <w:sz w:val="26"/>
                <w:szCs w:val="26"/>
                <w:lang w:val="vi-VN"/>
              </w:rPr>
            </w:pPr>
            <w:r w:rsidRPr="00753C7F">
              <w:rPr>
                <w:sz w:val="26"/>
                <w:szCs w:val="26"/>
                <w:lang w:val="vi-VN"/>
              </w:rPr>
              <w:t>Đề nghị chọn phương án 2</w:t>
            </w:r>
            <w:r>
              <w:rPr>
                <w:sz w:val="26"/>
                <w:szCs w:val="26"/>
                <w:lang w:val="vi-VN"/>
              </w:rPr>
              <w:t xml:space="preserve"> v</w:t>
            </w:r>
            <w:r w:rsidRPr="00753C7F">
              <w:rPr>
                <w:sz w:val="26"/>
                <w:szCs w:val="26"/>
                <w:lang w:val="vi-VN"/>
              </w:rPr>
              <w:t>ì khoán theo định mức sẽ giúp Nhà nước cân đối được mức chi cho đối tượng này trong ngân sách, tránh việc vượt quá dự toán khi mức chi ở các nước sở tại có thể biến động liên tục.</w:t>
            </w:r>
            <w:r>
              <w:rPr>
                <w:sz w:val="26"/>
                <w:szCs w:val="26"/>
                <w:lang w:val="vi-VN"/>
              </w:rPr>
              <w:t xml:space="preserve"> N</w:t>
            </w:r>
            <w:r w:rsidRPr="00C133DD">
              <w:rPr>
                <w:sz w:val="26"/>
                <w:szCs w:val="26"/>
                <w:lang w:val="vi-VN"/>
              </w:rPr>
              <w:t xml:space="preserve">ếu áp dụng cơ chế “bảo đảm tương đương mức chi tại nước sở tại”, ngân sách Nhà nước sẽ khó dự toán, dễ xảy ra tình trạng đội chi bất thường tại các địa bàn có hệ thống y tế đắt đỏ. Khoán chi tiêu sẽ giúp chủ động kiểm soát trần chi, bảo đảm tính ổn định trong dự toán hàng năm, đơn giản trong hướng dẫn, thanh quyết toán, hạn chế tình trạng mỗi địa bàn hiểu và áp dụng một cách khác nhau; tạo điều kiện cho thành viên </w:t>
            </w:r>
            <w:r w:rsidRPr="00FE120E">
              <w:rPr>
                <w:sz w:val="26"/>
                <w:szCs w:val="26"/>
                <w:lang w:val="vi-VN"/>
              </w:rPr>
              <w:t xml:space="preserve">cơ quan đại diện </w:t>
            </w:r>
            <w:r w:rsidRPr="00C133DD">
              <w:rPr>
                <w:sz w:val="26"/>
                <w:szCs w:val="26"/>
                <w:lang w:val="vi-VN"/>
              </w:rPr>
              <w:t>có thể chủ động lựa chọn loại bảo hiểm phù hợp với nhu cầu và điều kiện sở tại. Việc này cũng phù hợp nguyên tắc cải cách tài chính công, khoán chi để tăng chủ động và trách nhiệm.</w:t>
            </w:r>
          </w:p>
        </w:tc>
        <w:tc>
          <w:tcPr>
            <w:tcW w:w="4500" w:type="dxa"/>
            <w:vMerge w:val="restart"/>
          </w:tcPr>
          <w:p w14:paraId="7FFEEF50" w14:textId="77777777" w:rsidR="002420D2" w:rsidRPr="0098608C" w:rsidRDefault="002420D2" w:rsidP="00EB3154">
            <w:pPr>
              <w:tabs>
                <w:tab w:val="left" w:pos="630"/>
              </w:tabs>
              <w:spacing w:before="60" w:after="60"/>
              <w:jc w:val="both"/>
              <w:rPr>
                <w:iCs/>
                <w:sz w:val="26"/>
                <w:szCs w:val="26"/>
                <w:lang w:val="vi-VN"/>
              </w:rPr>
            </w:pPr>
            <w:r>
              <w:rPr>
                <w:iCs/>
                <w:sz w:val="26"/>
                <w:szCs w:val="26"/>
                <w:lang w:val="vi-VN"/>
              </w:rPr>
              <w:t xml:space="preserve">Trên cơ sở tham vấn ý kiến các cơ quan liên quan, do nội dung quy định cụ thể chế độ bảo hiểm y tế được quy định tại văn bản dưới luật, </w:t>
            </w:r>
            <w:r w:rsidRPr="003359B9">
              <w:rPr>
                <w:b/>
                <w:bCs/>
                <w:i/>
                <w:sz w:val="26"/>
                <w:szCs w:val="26"/>
                <w:lang w:val="vi-VN"/>
              </w:rPr>
              <w:t>Bộ Ngoại giao xin bỏ quy định này tại dự thảo Luật.</w:t>
            </w:r>
          </w:p>
        </w:tc>
      </w:tr>
      <w:tr w:rsidR="002420D2" w:rsidRPr="00B61370" w14:paraId="3BD426BF" w14:textId="77777777" w:rsidTr="0091400D">
        <w:tc>
          <w:tcPr>
            <w:tcW w:w="2160" w:type="dxa"/>
            <w:vMerge/>
          </w:tcPr>
          <w:p w14:paraId="311BBE05" w14:textId="77777777" w:rsidR="002420D2" w:rsidRPr="005D6CBD" w:rsidRDefault="002420D2" w:rsidP="00EB3154">
            <w:pPr>
              <w:tabs>
                <w:tab w:val="left" w:pos="630"/>
              </w:tabs>
              <w:spacing w:before="60" w:after="60"/>
              <w:jc w:val="both"/>
              <w:rPr>
                <w:b/>
                <w:sz w:val="26"/>
                <w:szCs w:val="26"/>
                <w:lang w:val="vi-VN"/>
              </w:rPr>
            </w:pPr>
          </w:p>
        </w:tc>
        <w:tc>
          <w:tcPr>
            <w:tcW w:w="1980" w:type="dxa"/>
          </w:tcPr>
          <w:p w14:paraId="105580F0" w14:textId="77777777" w:rsidR="002420D2" w:rsidRDefault="002420D2" w:rsidP="00EB3154">
            <w:pPr>
              <w:tabs>
                <w:tab w:val="left" w:pos="630"/>
              </w:tabs>
              <w:spacing w:before="60" w:after="60"/>
              <w:jc w:val="both"/>
              <w:rPr>
                <w:sz w:val="26"/>
                <w:szCs w:val="26"/>
                <w:lang w:val="vi-VN"/>
              </w:rPr>
            </w:pPr>
            <w:r>
              <w:rPr>
                <w:sz w:val="26"/>
                <w:szCs w:val="26"/>
                <w:lang w:val="vi-VN"/>
              </w:rPr>
              <w:t>Đoàn Đại biểu Quốc hội tỉnh Điện Biên</w:t>
            </w:r>
          </w:p>
        </w:tc>
        <w:tc>
          <w:tcPr>
            <w:tcW w:w="6030" w:type="dxa"/>
          </w:tcPr>
          <w:p w14:paraId="3B4036BA" w14:textId="77777777" w:rsidR="002420D2" w:rsidRDefault="002420D2" w:rsidP="00EB3154">
            <w:pPr>
              <w:spacing w:before="60" w:after="60"/>
              <w:jc w:val="both"/>
              <w:rPr>
                <w:sz w:val="26"/>
                <w:szCs w:val="26"/>
                <w:lang w:val="vi-VN"/>
              </w:rPr>
            </w:pPr>
            <w:r>
              <w:rPr>
                <w:sz w:val="26"/>
                <w:szCs w:val="26"/>
                <w:lang w:val="vi-VN"/>
              </w:rPr>
              <w:t>D</w:t>
            </w:r>
            <w:r w:rsidRPr="007C26CA">
              <w:rPr>
                <w:sz w:val="26"/>
                <w:szCs w:val="26"/>
                <w:lang w:val="vi-VN"/>
              </w:rPr>
              <w:t>ự thảo Tờ trình chưa đánh giá ưu điểm, hạn chế của từng phương án, chưa đề xuất lựa chọn phương án nào là tối ưu, đề nghị bổ sung cung cấp đầy đủ thông tin cho đại biểu Quốc hội.</w:t>
            </w:r>
          </w:p>
        </w:tc>
        <w:tc>
          <w:tcPr>
            <w:tcW w:w="4500" w:type="dxa"/>
            <w:vMerge/>
          </w:tcPr>
          <w:p w14:paraId="2980589C" w14:textId="187BE54B" w:rsidR="002420D2" w:rsidRPr="0098608C" w:rsidRDefault="002420D2" w:rsidP="00EB3154">
            <w:pPr>
              <w:tabs>
                <w:tab w:val="left" w:pos="630"/>
              </w:tabs>
              <w:spacing w:before="60" w:after="60"/>
              <w:jc w:val="both"/>
              <w:rPr>
                <w:iCs/>
                <w:sz w:val="26"/>
                <w:szCs w:val="26"/>
                <w:lang w:val="vi-VN"/>
              </w:rPr>
            </w:pPr>
          </w:p>
        </w:tc>
      </w:tr>
      <w:tr w:rsidR="002420D2" w:rsidRPr="00B61370" w14:paraId="4739E3F8" w14:textId="77777777" w:rsidTr="0091400D">
        <w:tc>
          <w:tcPr>
            <w:tcW w:w="2160" w:type="dxa"/>
            <w:vMerge/>
          </w:tcPr>
          <w:p w14:paraId="54DF5191" w14:textId="77777777" w:rsidR="002420D2" w:rsidRPr="005D6CBD" w:rsidRDefault="002420D2" w:rsidP="00EB3154">
            <w:pPr>
              <w:tabs>
                <w:tab w:val="left" w:pos="630"/>
              </w:tabs>
              <w:spacing w:before="60" w:after="60"/>
              <w:jc w:val="both"/>
              <w:rPr>
                <w:b/>
                <w:sz w:val="26"/>
                <w:szCs w:val="26"/>
                <w:lang w:val="vi-VN"/>
              </w:rPr>
            </w:pPr>
          </w:p>
        </w:tc>
        <w:tc>
          <w:tcPr>
            <w:tcW w:w="1980" w:type="dxa"/>
          </w:tcPr>
          <w:p w14:paraId="1648FBE6" w14:textId="77777777" w:rsidR="002420D2" w:rsidRDefault="002420D2" w:rsidP="00EB3154">
            <w:pPr>
              <w:tabs>
                <w:tab w:val="left" w:pos="630"/>
              </w:tabs>
              <w:spacing w:before="60" w:after="60"/>
              <w:jc w:val="both"/>
              <w:rPr>
                <w:sz w:val="26"/>
                <w:szCs w:val="26"/>
                <w:lang w:val="vi-VN"/>
              </w:rPr>
            </w:pPr>
            <w:r>
              <w:rPr>
                <w:sz w:val="26"/>
                <w:szCs w:val="26"/>
                <w:lang w:val="vi-VN"/>
              </w:rPr>
              <w:t>Đoàn Đại biểu Quốc hội tỉnh Thanh Hóa</w:t>
            </w:r>
          </w:p>
        </w:tc>
        <w:tc>
          <w:tcPr>
            <w:tcW w:w="6030" w:type="dxa"/>
          </w:tcPr>
          <w:p w14:paraId="08F46054" w14:textId="77777777" w:rsidR="002420D2" w:rsidRPr="007C26CA" w:rsidRDefault="002420D2" w:rsidP="00EB3154">
            <w:pPr>
              <w:spacing w:before="60" w:after="60"/>
              <w:jc w:val="both"/>
              <w:rPr>
                <w:sz w:val="26"/>
                <w:szCs w:val="26"/>
                <w:lang w:val="vi-VN"/>
              </w:rPr>
            </w:pPr>
            <w:r>
              <w:rPr>
                <w:sz w:val="26"/>
                <w:szCs w:val="26"/>
                <w:lang w:val="vi-VN"/>
              </w:rPr>
              <w:t>Đ</w:t>
            </w:r>
            <w:r w:rsidRPr="00F22E9A">
              <w:rPr>
                <w:sz w:val="26"/>
                <w:szCs w:val="26"/>
                <w:lang w:val="vi-VN"/>
              </w:rPr>
              <w:t>ề nghị cân nhắc quy định theo hướng khoán định mức mua bảo hiểm y tế để thành viên cơ quan đại diện chủ động chọn mua (thanh toán trên cơ sở thực chi và không quá mức khoán) để đáp ứng nhu cầu khám, chữa bệnh và giảm gánh nặng tài chính cho cán bộ, nhân viên và người thân trong khi công tác tại địa bàn. Đồng thời, bổ sung quy định giao Chính phủ quy định cụ thể mức khoán phù hợp với mức sinh hoạt của từng nước sở tại.</w:t>
            </w:r>
          </w:p>
        </w:tc>
        <w:tc>
          <w:tcPr>
            <w:tcW w:w="4500" w:type="dxa"/>
            <w:vMerge/>
          </w:tcPr>
          <w:p w14:paraId="22202BB8" w14:textId="64182923" w:rsidR="002420D2" w:rsidRPr="0098608C" w:rsidRDefault="002420D2" w:rsidP="00EB3154">
            <w:pPr>
              <w:tabs>
                <w:tab w:val="left" w:pos="630"/>
              </w:tabs>
              <w:spacing w:before="60" w:after="60"/>
              <w:jc w:val="both"/>
              <w:rPr>
                <w:iCs/>
                <w:sz w:val="26"/>
                <w:szCs w:val="26"/>
                <w:lang w:val="vi-VN"/>
              </w:rPr>
            </w:pPr>
          </w:p>
        </w:tc>
      </w:tr>
      <w:tr w:rsidR="002420D2" w:rsidRPr="0098608C" w14:paraId="5B7E5E41" w14:textId="77777777" w:rsidTr="0091400D">
        <w:tc>
          <w:tcPr>
            <w:tcW w:w="2160" w:type="dxa"/>
            <w:vMerge/>
          </w:tcPr>
          <w:p w14:paraId="12EB8ECB" w14:textId="77777777" w:rsidR="002420D2" w:rsidRPr="005D6CBD" w:rsidRDefault="002420D2" w:rsidP="00EB3154">
            <w:pPr>
              <w:tabs>
                <w:tab w:val="left" w:pos="630"/>
              </w:tabs>
              <w:spacing w:before="60" w:after="60"/>
              <w:jc w:val="both"/>
              <w:rPr>
                <w:b/>
                <w:sz w:val="26"/>
                <w:szCs w:val="26"/>
                <w:lang w:val="vi-VN"/>
              </w:rPr>
            </w:pPr>
          </w:p>
        </w:tc>
        <w:tc>
          <w:tcPr>
            <w:tcW w:w="1980" w:type="dxa"/>
          </w:tcPr>
          <w:p w14:paraId="71D1B239" w14:textId="77777777" w:rsidR="002420D2" w:rsidRPr="0098608C" w:rsidRDefault="002420D2" w:rsidP="00EB3154">
            <w:pPr>
              <w:tabs>
                <w:tab w:val="left" w:pos="630"/>
              </w:tabs>
              <w:spacing w:before="60" w:after="60"/>
              <w:jc w:val="both"/>
              <w:rPr>
                <w:sz w:val="26"/>
                <w:szCs w:val="26"/>
              </w:rPr>
            </w:pPr>
            <w:r w:rsidRPr="0098608C">
              <w:rPr>
                <w:sz w:val="26"/>
                <w:szCs w:val="26"/>
                <w:lang w:val="vi-VN"/>
              </w:rPr>
              <w:t>ĐSQ tại Brazil</w:t>
            </w:r>
          </w:p>
        </w:tc>
        <w:tc>
          <w:tcPr>
            <w:tcW w:w="6030" w:type="dxa"/>
          </w:tcPr>
          <w:p w14:paraId="14AF228E" w14:textId="77777777" w:rsidR="002420D2" w:rsidRPr="0098608C" w:rsidRDefault="002420D2" w:rsidP="00EB3154">
            <w:pPr>
              <w:spacing w:before="60" w:after="60"/>
              <w:jc w:val="both"/>
              <w:rPr>
                <w:sz w:val="26"/>
                <w:szCs w:val="26"/>
              </w:rPr>
            </w:pPr>
            <w:r w:rsidRPr="0098608C">
              <w:rPr>
                <w:sz w:val="26"/>
                <w:szCs w:val="26"/>
              </w:rPr>
              <w:t xml:space="preserve">Đề xuất chỉnh lý: </w:t>
            </w:r>
          </w:p>
          <w:p w14:paraId="1DCD6027" w14:textId="77777777" w:rsidR="002420D2" w:rsidRPr="0098608C" w:rsidRDefault="002420D2" w:rsidP="00EB3154">
            <w:pPr>
              <w:spacing w:before="60" w:after="60"/>
              <w:jc w:val="both"/>
              <w:rPr>
                <w:sz w:val="26"/>
                <w:szCs w:val="26"/>
              </w:rPr>
            </w:pPr>
            <w:r w:rsidRPr="0098608C">
              <w:rPr>
                <w:sz w:val="26"/>
                <w:szCs w:val="26"/>
              </w:rPr>
              <w:t xml:space="preserve">“Thành viên cơ quan đại diện, phu nhân/phu quân và con chưa thành niên đi theo được bảo đảm mua bảo hiểm khám, chữa bệnh theo mức tương đương với mức bảo hiểm y tế thông dụng tại sở tại. Bộ Ngoại giao có trách nhiệm thông báo định kỳ về các thay đổi liên quan đến mức phí bảo hiểm tại địa bàn.” </w:t>
            </w:r>
          </w:p>
        </w:tc>
        <w:tc>
          <w:tcPr>
            <w:tcW w:w="4500" w:type="dxa"/>
            <w:vMerge/>
          </w:tcPr>
          <w:p w14:paraId="6AEE8558" w14:textId="0DEF1B14" w:rsidR="002420D2" w:rsidRPr="0098608C" w:rsidRDefault="002420D2" w:rsidP="00EB3154">
            <w:pPr>
              <w:tabs>
                <w:tab w:val="left" w:pos="630"/>
              </w:tabs>
              <w:spacing w:before="60" w:after="60"/>
              <w:jc w:val="both"/>
              <w:rPr>
                <w:iCs/>
                <w:sz w:val="26"/>
                <w:szCs w:val="26"/>
                <w:lang w:val="vi-VN"/>
              </w:rPr>
            </w:pPr>
          </w:p>
        </w:tc>
      </w:tr>
      <w:tr w:rsidR="002420D2" w:rsidRPr="00B61370" w14:paraId="2CB8E7B5" w14:textId="77777777" w:rsidTr="0091400D">
        <w:tc>
          <w:tcPr>
            <w:tcW w:w="2160" w:type="dxa"/>
            <w:vMerge/>
          </w:tcPr>
          <w:p w14:paraId="19F2C300" w14:textId="77777777" w:rsidR="002420D2" w:rsidRPr="005D6CBD" w:rsidRDefault="002420D2" w:rsidP="00EB3154">
            <w:pPr>
              <w:tabs>
                <w:tab w:val="left" w:pos="630"/>
              </w:tabs>
              <w:spacing w:before="60" w:after="60"/>
              <w:jc w:val="both"/>
              <w:rPr>
                <w:b/>
                <w:sz w:val="26"/>
                <w:szCs w:val="26"/>
              </w:rPr>
            </w:pPr>
          </w:p>
        </w:tc>
        <w:tc>
          <w:tcPr>
            <w:tcW w:w="1980" w:type="dxa"/>
          </w:tcPr>
          <w:p w14:paraId="112F933F" w14:textId="77777777" w:rsidR="002420D2" w:rsidRPr="0098608C" w:rsidRDefault="002420D2" w:rsidP="00EB3154">
            <w:pPr>
              <w:tabs>
                <w:tab w:val="left" w:pos="630"/>
              </w:tabs>
              <w:spacing w:before="60" w:after="60"/>
              <w:jc w:val="both"/>
              <w:rPr>
                <w:sz w:val="26"/>
                <w:szCs w:val="26"/>
                <w:lang w:val="vi-VN"/>
              </w:rPr>
            </w:pPr>
            <w:r>
              <w:rPr>
                <w:sz w:val="26"/>
                <w:szCs w:val="26"/>
                <w:lang w:val="vi-VN"/>
              </w:rPr>
              <w:t>ĐSQ tại Thụy Sỹ</w:t>
            </w:r>
          </w:p>
        </w:tc>
        <w:tc>
          <w:tcPr>
            <w:tcW w:w="6030" w:type="dxa"/>
          </w:tcPr>
          <w:p w14:paraId="69308CDC" w14:textId="77777777" w:rsidR="002420D2" w:rsidRDefault="002420D2" w:rsidP="00EB3154">
            <w:pPr>
              <w:spacing w:before="60" w:after="60"/>
              <w:jc w:val="both"/>
              <w:rPr>
                <w:sz w:val="26"/>
                <w:szCs w:val="26"/>
                <w:lang w:val="vi-VN"/>
              </w:rPr>
            </w:pPr>
            <w:r w:rsidRPr="00CE6CE9">
              <w:rPr>
                <w:sz w:val="26"/>
                <w:szCs w:val="26"/>
                <w:lang w:val="vi-VN"/>
              </w:rPr>
              <w:t>Mức khoán bảo hiểm $1000/năm có thể phù hợp ở nước có chi phí thấp nhưng không phù hợp ở các nước phát triển (như Thụy Sỹ, Mỹ). Vì vậy, đề nghị cân nhắc khả năng mua gói bảo hiểm toàn cầu hoặc bảo hiểm của sở tại cho cán bộ ngoại giao.</w:t>
            </w:r>
          </w:p>
        </w:tc>
        <w:tc>
          <w:tcPr>
            <w:tcW w:w="4500" w:type="dxa"/>
            <w:vMerge/>
          </w:tcPr>
          <w:p w14:paraId="0698BDE0" w14:textId="28EE8F4E" w:rsidR="002420D2" w:rsidRPr="0098608C" w:rsidRDefault="002420D2" w:rsidP="00EB3154">
            <w:pPr>
              <w:tabs>
                <w:tab w:val="left" w:pos="630"/>
              </w:tabs>
              <w:spacing w:before="60" w:after="60"/>
              <w:jc w:val="both"/>
              <w:rPr>
                <w:iCs/>
                <w:sz w:val="26"/>
                <w:szCs w:val="26"/>
                <w:lang w:val="vi-VN"/>
              </w:rPr>
            </w:pPr>
          </w:p>
        </w:tc>
      </w:tr>
      <w:tr w:rsidR="002420D2" w:rsidRPr="00B61370" w14:paraId="66A6D17F" w14:textId="77777777" w:rsidTr="0091400D">
        <w:tc>
          <w:tcPr>
            <w:tcW w:w="2160" w:type="dxa"/>
            <w:vMerge/>
          </w:tcPr>
          <w:p w14:paraId="4C9DE079" w14:textId="77777777" w:rsidR="002420D2" w:rsidRPr="005D6CBD" w:rsidRDefault="002420D2" w:rsidP="00EB3154">
            <w:pPr>
              <w:tabs>
                <w:tab w:val="left" w:pos="630"/>
              </w:tabs>
              <w:spacing w:before="60" w:after="60"/>
              <w:jc w:val="both"/>
              <w:rPr>
                <w:b/>
                <w:sz w:val="26"/>
                <w:szCs w:val="26"/>
                <w:lang w:val="vi-VN"/>
              </w:rPr>
            </w:pPr>
          </w:p>
        </w:tc>
        <w:tc>
          <w:tcPr>
            <w:tcW w:w="1980" w:type="dxa"/>
          </w:tcPr>
          <w:p w14:paraId="5FB95400" w14:textId="77777777" w:rsidR="002420D2" w:rsidRDefault="002420D2" w:rsidP="00EB3154">
            <w:pPr>
              <w:tabs>
                <w:tab w:val="left" w:pos="630"/>
              </w:tabs>
              <w:spacing w:before="60" w:after="60"/>
              <w:jc w:val="both"/>
              <w:rPr>
                <w:sz w:val="26"/>
                <w:szCs w:val="26"/>
                <w:lang w:val="vi-VN"/>
              </w:rPr>
            </w:pPr>
            <w:r>
              <w:rPr>
                <w:sz w:val="26"/>
                <w:szCs w:val="26"/>
                <w:lang w:val="vi-VN"/>
              </w:rPr>
              <w:t>ĐSQ tại Mianma</w:t>
            </w:r>
          </w:p>
        </w:tc>
        <w:tc>
          <w:tcPr>
            <w:tcW w:w="6030" w:type="dxa"/>
          </w:tcPr>
          <w:p w14:paraId="63D8803B" w14:textId="77777777" w:rsidR="002420D2" w:rsidRPr="00CE6CE9" w:rsidRDefault="002420D2" w:rsidP="00EB3154">
            <w:pPr>
              <w:spacing w:before="60" w:after="60"/>
              <w:jc w:val="both"/>
              <w:rPr>
                <w:sz w:val="26"/>
                <w:szCs w:val="26"/>
                <w:lang w:val="vi-VN"/>
              </w:rPr>
            </w:pPr>
            <w:r w:rsidRPr="006B794D">
              <w:rPr>
                <w:sz w:val="26"/>
                <w:szCs w:val="26"/>
                <w:lang w:val="vi-VN"/>
              </w:rPr>
              <w:t xml:space="preserve">Trường hợp các bộ chức năng thiên theo hướng "khoán định mức", ĐSQ thấy nên có quy định "theo từng khu vực", bởi bảo hiểm y tế ở nước phát triển thường rất cao, trong khi các nước đang phát triển có thể có chi phí hợp lý hơn. Trong cả hai loại địa bàn, là người nước ngoài, </w:t>
            </w:r>
            <w:r w:rsidRPr="006B794D">
              <w:rPr>
                <w:sz w:val="26"/>
                <w:szCs w:val="26"/>
                <w:lang w:val="vi-VN"/>
              </w:rPr>
              <w:lastRenderedPageBreak/>
              <w:t>các đại lý cung cấp dịch vụ bảo hiểm ở sở tại cũng đòi chi cao hơn so với người bản địa.</w:t>
            </w:r>
          </w:p>
        </w:tc>
        <w:tc>
          <w:tcPr>
            <w:tcW w:w="4500" w:type="dxa"/>
            <w:vMerge/>
          </w:tcPr>
          <w:p w14:paraId="03BC376C" w14:textId="62FC7049" w:rsidR="002420D2" w:rsidRPr="0098608C" w:rsidRDefault="002420D2" w:rsidP="00EB3154">
            <w:pPr>
              <w:tabs>
                <w:tab w:val="left" w:pos="630"/>
              </w:tabs>
              <w:spacing w:before="60" w:after="60"/>
              <w:jc w:val="both"/>
              <w:rPr>
                <w:iCs/>
                <w:sz w:val="26"/>
                <w:szCs w:val="26"/>
                <w:lang w:val="vi-VN"/>
              </w:rPr>
            </w:pPr>
          </w:p>
        </w:tc>
      </w:tr>
      <w:tr w:rsidR="002420D2" w:rsidRPr="00B61370" w14:paraId="3F4044BF" w14:textId="77777777" w:rsidTr="0091400D">
        <w:tc>
          <w:tcPr>
            <w:tcW w:w="2160" w:type="dxa"/>
            <w:vMerge/>
          </w:tcPr>
          <w:p w14:paraId="28BFD5DF" w14:textId="77777777" w:rsidR="002420D2" w:rsidRPr="005D6CBD" w:rsidRDefault="002420D2" w:rsidP="00EB3154">
            <w:pPr>
              <w:tabs>
                <w:tab w:val="left" w:pos="630"/>
              </w:tabs>
              <w:spacing w:before="60" w:after="60"/>
              <w:jc w:val="both"/>
              <w:rPr>
                <w:b/>
                <w:sz w:val="26"/>
                <w:szCs w:val="26"/>
                <w:lang w:val="vi-VN"/>
              </w:rPr>
            </w:pPr>
          </w:p>
        </w:tc>
        <w:tc>
          <w:tcPr>
            <w:tcW w:w="1980" w:type="dxa"/>
          </w:tcPr>
          <w:p w14:paraId="627C9298" w14:textId="77777777" w:rsidR="002420D2" w:rsidRDefault="002420D2" w:rsidP="00EB3154">
            <w:pPr>
              <w:tabs>
                <w:tab w:val="left" w:pos="630"/>
              </w:tabs>
              <w:spacing w:before="60" w:after="60"/>
              <w:jc w:val="both"/>
              <w:rPr>
                <w:sz w:val="26"/>
                <w:szCs w:val="26"/>
                <w:lang w:val="vi-VN"/>
              </w:rPr>
            </w:pPr>
            <w:r>
              <w:rPr>
                <w:sz w:val="26"/>
                <w:szCs w:val="26"/>
                <w:lang w:val="vi-VN"/>
              </w:rPr>
              <w:t xml:space="preserve">Đoàn Đại biểu Quốc hội TP. Hải Phòng, Đoàn Đại biểu Quốc hội TP. Hà Nội, Bộ Nông nghiệp và Môi trường, Bộ Dân tộc và Tôn giáo, Bộ Quốc phòng, Bộ Khoa học và Công nghệ, Thông tấn xã Việt Nam, UBND tỉnh Quảng Ngãi, TLSQ tại Vancouver, TLSQ tại Pakse, TLSQ tại Sihanouk Ville, ĐSQ tại Pakistan, ĐSQ tại Mehico, ĐSQ tại UAE, ĐSQ tại Angola, ĐSQ tại Chile, ĐSQ tại Ailen, ĐSQ tại Malaysia, ĐSQ tại </w:t>
            </w:r>
            <w:r>
              <w:rPr>
                <w:sz w:val="26"/>
                <w:szCs w:val="26"/>
                <w:lang w:val="vi-VN"/>
              </w:rPr>
              <w:lastRenderedPageBreak/>
              <w:t>Rumani, ĐSQ tại Hàn Quốc, ĐSQ tại Hy Lạp, ĐSQ tại Israel, ĐSQ tại Thổ Nhĩ Kỳ, ĐSQ tại Hungary, Vụ Trung Đông Châu Phi, Học viện Ngoại giao, Ủy ban Nhà nước về người Việt Nam ở nước ngoài</w:t>
            </w:r>
          </w:p>
        </w:tc>
        <w:tc>
          <w:tcPr>
            <w:tcW w:w="6030" w:type="dxa"/>
          </w:tcPr>
          <w:p w14:paraId="6010AF1A" w14:textId="77777777" w:rsidR="002420D2" w:rsidRPr="00013AA4" w:rsidRDefault="002420D2" w:rsidP="00EB3154">
            <w:pPr>
              <w:spacing w:before="60" w:after="60"/>
              <w:jc w:val="both"/>
              <w:rPr>
                <w:sz w:val="26"/>
                <w:szCs w:val="26"/>
                <w:lang w:val="vi-VN"/>
              </w:rPr>
            </w:pPr>
            <w:r w:rsidRPr="00753C7F">
              <w:rPr>
                <w:sz w:val="26"/>
                <w:szCs w:val="26"/>
                <w:lang w:val="vi-VN"/>
              </w:rPr>
              <w:lastRenderedPageBreak/>
              <w:t>Kiến nghị chọn Phương án 1 do Mức hỗ trợ bảo hiểm hiện tại tuy đã được cải thiện song vẫn còn ở mức rất thấp so với thực tế tại nhiều địa bàn nên bị hạn chế về loại bệnh và dịch vụ y tế đã tạo gánh nặng và áp lực tài chính cho cán bộ, nhân viên và người thân khi không may phải sử dụng để dịch vụ y tế trong quá trình công tác tại địa bàn.</w:t>
            </w:r>
            <w:r>
              <w:rPr>
                <w:sz w:val="26"/>
                <w:szCs w:val="26"/>
                <w:lang w:val="vi-VN"/>
              </w:rPr>
              <w:t xml:space="preserve"> P</w:t>
            </w:r>
            <w:r w:rsidRPr="00C133DD">
              <w:rPr>
                <w:sz w:val="26"/>
                <w:szCs w:val="26"/>
                <w:lang w:val="vi-VN"/>
              </w:rPr>
              <w:t>hương án này đảm bảo được quyền lợi thực chất và phù hợp với nguyên tắc của Luật Ngân sách, Luật Bảo hiểm Y tế, và thông lệ các nước có mạng lưới cơ quan đại diện ở nước ngoài. Phương án 2 “khoán định mức” sẽ thiếu cơ sở tính toán và dễ gây bất bình đẳng giữa các địa bàn.</w:t>
            </w:r>
          </w:p>
        </w:tc>
        <w:tc>
          <w:tcPr>
            <w:tcW w:w="4500" w:type="dxa"/>
            <w:vMerge/>
          </w:tcPr>
          <w:p w14:paraId="7B1A6922" w14:textId="096C8F44" w:rsidR="002420D2" w:rsidRPr="0098608C" w:rsidRDefault="002420D2" w:rsidP="00EB3154">
            <w:pPr>
              <w:tabs>
                <w:tab w:val="left" w:pos="630"/>
              </w:tabs>
              <w:spacing w:before="60" w:after="60"/>
              <w:jc w:val="both"/>
              <w:rPr>
                <w:iCs/>
                <w:sz w:val="26"/>
                <w:szCs w:val="26"/>
                <w:lang w:val="vi-VN"/>
              </w:rPr>
            </w:pPr>
          </w:p>
        </w:tc>
      </w:tr>
      <w:tr w:rsidR="003B14B2" w:rsidRPr="00B61370" w14:paraId="0675F509" w14:textId="77777777" w:rsidTr="0091400D">
        <w:tc>
          <w:tcPr>
            <w:tcW w:w="2160" w:type="dxa"/>
            <w:vMerge w:val="restart"/>
          </w:tcPr>
          <w:p w14:paraId="1F9A35EB" w14:textId="77777777" w:rsidR="003B14B2" w:rsidRPr="005D6CBD" w:rsidRDefault="003B14B2" w:rsidP="00EB3154">
            <w:pPr>
              <w:tabs>
                <w:tab w:val="left" w:pos="630"/>
              </w:tabs>
              <w:spacing w:before="60" w:after="60"/>
              <w:jc w:val="both"/>
              <w:rPr>
                <w:b/>
                <w:sz w:val="26"/>
                <w:szCs w:val="26"/>
                <w:lang w:val="vi-VN"/>
              </w:rPr>
            </w:pPr>
            <w:r w:rsidRPr="005D6CBD">
              <w:rPr>
                <w:b/>
                <w:sz w:val="26"/>
                <w:szCs w:val="26"/>
                <w:lang w:val="vi-VN"/>
              </w:rPr>
              <w:lastRenderedPageBreak/>
              <w:t>Sửa đổi, bổ sung điểm c khoản 1 Điều 26</w:t>
            </w:r>
          </w:p>
        </w:tc>
        <w:tc>
          <w:tcPr>
            <w:tcW w:w="1980" w:type="dxa"/>
          </w:tcPr>
          <w:p w14:paraId="7A134CBD" w14:textId="77777777" w:rsidR="003B14B2" w:rsidRPr="0098608C" w:rsidRDefault="003B14B2" w:rsidP="00EB3154">
            <w:pPr>
              <w:tabs>
                <w:tab w:val="left" w:pos="630"/>
              </w:tabs>
              <w:spacing w:before="60" w:after="60"/>
              <w:jc w:val="both"/>
              <w:rPr>
                <w:sz w:val="26"/>
                <w:szCs w:val="26"/>
                <w:lang w:val="vi-VN"/>
              </w:rPr>
            </w:pPr>
            <w:r>
              <w:rPr>
                <w:sz w:val="26"/>
                <w:szCs w:val="26"/>
                <w:lang w:val="vi-VN"/>
              </w:rPr>
              <w:t>ĐSQ tại Mianma</w:t>
            </w:r>
          </w:p>
        </w:tc>
        <w:tc>
          <w:tcPr>
            <w:tcW w:w="6030" w:type="dxa"/>
          </w:tcPr>
          <w:p w14:paraId="5173DCBB" w14:textId="50D047C4" w:rsidR="003B14B2" w:rsidRPr="0098608C" w:rsidRDefault="003B14B2" w:rsidP="00EB3154">
            <w:pPr>
              <w:tabs>
                <w:tab w:val="left" w:pos="630"/>
              </w:tabs>
              <w:spacing w:before="60" w:after="60"/>
              <w:jc w:val="both"/>
              <w:rPr>
                <w:sz w:val="26"/>
                <w:szCs w:val="26"/>
                <w:lang w:val="vi-VN"/>
              </w:rPr>
            </w:pPr>
            <w:r>
              <w:rPr>
                <w:sz w:val="26"/>
                <w:szCs w:val="26"/>
                <w:lang w:val="vi-VN"/>
              </w:rPr>
              <w:t>Kiến nghị bổ sung như sau: “</w:t>
            </w:r>
            <w:r w:rsidRPr="000E1736">
              <w:rPr>
                <w:sz w:val="26"/>
                <w:szCs w:val="26"/>
                <w:lang w:val="vi-VN"/>
              </w:rPr>
              <w:t>Trong trường hợp nộ</w:t>
            </w:r>
            <w:r w:rsidR="00F60831">
              <w:rPr>
                <w:sz w:val="26"/>
                <w:szCs w:val="26"/>
                <w:lang w:val="vi-VN"/>
              </w:rPr>
              <w:t>i chiến gây nguy hiểm trực tiếp đến cơ quan đại diện</w:t>
            </w:r>
            <w:r w:rsidRPr="000E1736">
              <w:rPr>
                <w:sz w:val="26"/>
                <w:szCs w:val="26"/>
                <w:lang w:val="vi-VN"/>
              </w:rPr>
              <w:t xml:space="preserve">, thiên tai nghiêm trọng, dịch bệnh đặc biệt nguy hiểm, trợ cấp chi phí đi lại, điều trị tại </w:t>
            </w:r>
            <w:r>
              <w:rPr>
                <w:sz w:val="26"/>
                <w:szCs w:val="26"/>
                <w:lang w:val="vi-VN"/>
              </w:rPr>
              <w:t>Việt Nam hoặc nước thứ ba”</w:t>
            </w:r>
            <w:r w:rsidRPr="000E1736">
              <w:rPr>
                <w:sz w:val="26"/>
                <w:szCs w:val="26"/>
                <w:lang w:val="vi-VN"/>
              </w:rPr>
              <w:t>.</w:t>
            </w:r>
          </w:p>
        </w:tc>
        <w:tc>
          <w:tcPr>
            <w:tcW w:w="4500" w:type="dxa"/>
          </w:tcPr>
          <w:p w14:paraId="64E7C554" w14:textId="77777777" w:rsidR="003B14B2" w:rsidRDefault="003B14B2" w:rsidP="00EB3154">
            <w:pPr>
              <w:tabs>
                <w:tab w:val="left" w:pos="630"/>
              </w:tabs>
              <w:spacing w:before="60" w:after="60"/>
              <w:jc w:val="both"/>
              <w:rPr>
                <w:iCs/>
                <w:sz w:val="26"/>
                <w:szCs w:val="26"/>
                <w:lang w:val="vi-VN"/>
              </w:rPr>
            </w:pPr>
            <w:r>
              <w:rPr>
                <w:iCs/>
                <w:sz w:val="26"/>
                <w:szCs w:val="26"/>
                <w:lang w:val="vi-VN"/>
              </w:rPr>
              <w:t xml:space="preserve">Bộ Ngoại giao xin </w:t>
            </w:r>
            <w:r w:rsidRPr="003359B9">
              <w:rPr>
                <w:b/>
                <w:bCs/>
                <w:iCs/>
                <w:sz w:val="26"/>
                <w:szCs w:val="26"/>
                <w:lang w:val="vi-VN"/>
              </w:rPr>
              <w:t>tiếp thu, chỉnh sửa</w:t>
            </w:r>
            <w:r>
              <w:rPr>
                <w:iCs/>
                <w:sz w:val="26"/>
                <w:szCs w:val="26"/>
                <w:lang w:val="vi-VN"/>
              </w:rPr>
              <w:t xml:space="preserve"> như sau:</w:t>
            </w:r>
          </w:p>
          <w:p w14:paraId="0C5726BE" w14:textId="483C8C3D" w:rsidR="003B14B2" w:rsidRPr="00B61370" w:rsidRDefault="003B14B2" w:rsidP="00EB3154">
            <w:pPr>
              <w:tabs>
                <w:tab w:val="left" w:pos="630"/>
              </w:tabs>
              <w:spacing w:before="60" w:after="60"/>
              <w:jc w:val="both"/>
              <w:rPr>
                <w:i/>
                <w:iCs/>
                <w:sz w:val="26"/>
                <w:szCs w:val="26"/>
                <w:lang w:val="vi-VN"/>
              </w:rPr>
            </w:pPr>
            <w:r>
              <w:rPr>
                <w:i/>
                <w:iCs/>
                <w:sz w:val="26"/>
                <w:szCs w:val="26"/>
                <w:lang w:val="vi-VN"/>
              </w:rPr>
              <w:t>“</w:t>
            </w:r>
            <w:r w:rsidRPr="00A2023E">
              <w:rPr>
                <w:i/>
                <w:iCs/>
                <w:sz w:val="26"/>
                <w:szCs w:val="26"/>
                <w:lang w:val="vi-VN"/>
              </w:rPr>
              <w:t xml:space="preserve">Trợ cấp và chế độ ưu đãi trong trường hợp công tác tại khu vực đang xảy ra xung đột vũ trang, thảm họa do thiên tai, dịch bệnh, hoặc trong điều kiện công tác đặc biệt khó khăn. </w:t>
            </w:r>
            <w:r w:rsidRPr="009135A8">
              <w:rPr>
                <w:i/>
                <w:iCs/>
                <w:sz w:val="26"/>
                <w:szCs w:val="26"/>
                <w:lang w:val="vi-VN"/>
              </w:rPr>
              <w:t>Trợ cấp chi phí đi lại, điều trị tại Việt Nam hoặc nước thứ ba</w:t>
            </w:r>
            <w:r w:rsidRPr="00A2023E">
              <w:rPr>
                <w:i/>
                <w:iCs/>
                <w:sz w:val="26"/>
                <w:szCs w:val="26"/>
                <w:lang w:val="vi-VN"/>
              </w:rPr>
              <w:t xml:space="preserve"> trong trường hợp </w:t>
            </w:r>
            <w:r>
              <w:rPr>
                <w:i/>
                <w:iCs/>
                <w:sz w:val="26"/>
                <w:szCs w:val="26"/>
                <w:lang w:val="vi-VN"/>
              </w:rPr>
              <w:t xml:space="preserve">thiên tai, </w:t>
            </w:r>
            <w:r w:rsidRPr="00A2023E">
              <w:rPr>
                <w:i/>
                <w:iCs/>
                <w:sz w:val="26"/>
                <w:szCs w:val="26"/>
                <w:lang w:val="vi-VN"/>
              </w:rPr>
              <w:t xml:space="preserve">dịch bệnh đặc biệt nguy </w:t>
            </w:r>
            <w:r w:rsidRPr="009135A8">
              <w:rPr>
                <w:i/>
                <w:iCs/>
                <w:sz w:val="26"/>
                <w:szCs w:val="26"/>
                <w:lang w:val="vi-VN"/>
              </w:rPr>
              <w:t>hiểm</w:t>
            </w:r>
            <w:r>
              <w:rPr>
                <w:i/>
                <w:iCs/>
                <w:sz w:val="26"/>
                <w:szCs w:val="26"/>
                <w:lang w:val="vi-VN"/>
              </w:rPr>
              <w:t xml:space="preserve"> hoặc trường hợp nội chiến gây nguy hiểm trực tiếp tới cơ quan đại diện.”</w:t>
            </w:r>
          </w:p>
        </w:tc>
      </w:tr>
      <w:tr w:rsidR="003B14B2" w:rsidRPr="00B61370" w14:paraId="22BC1D5D" w14:textId="77777777" w:rsidTr="0091400D">
        <w:tc>
          <w:tcPr>
            <w:tcW w:w="2160" w:type="dxa"/>
            <w:vMerge/>
          </w:tcPr>
          <w:p w14:paraId="7645FB9C" w14:textId="77777777" w:rsidR="003B14B2" w:rsidRPr="005D6CBD" w:rsidRDefault="003B14B2" w:rsidP="00EB3154">
            <w:pPr>
              <w:tabs>
                <w:tab w:val="left" w:pos="630"/>
              </w:tabs>
              <w:spacing w:before="60" w:after="60"/>
              <w:jc w:val="both"/>
              <w:rPr>
                <w:b/>
                <w:sz w:val="26"/>
                <w:szCs w:val="26"/>
                <w:lang w:val="vi-VN"/>
              </w:rPr>
            </w:pPr>
          </w:p>
        </w:tc>
        <w:tc>
          <w:tcPr>
            <w:tcW w:w="1980" w:type="dxa"/>
          </w:tcPr>
          <w:p w14:paraId="75D2895A" w14:textId="77777777" w:rsidR="003B14B2" w:rsidRDefault="003B14B2" w:rsidP="00EB3154">
            <w:pPr>
              <w:tabs>
                <w:tab w:val="left" w:pos="630"/>
              </w:tabs>
              <w:spacing w:before="60" w:after="60"/>
              <w:jc w:val="both"/>
              <w:rPr>
                <w:sz w:val="26"/>
                <w:szCs w:val="26"/>
                <w:lang w:val="vi-VN"/>
              </w:rPr>
            </w:pPr>
            <w:r>
              <w:rPr>
                <w:sz w:val="26"/>
                <w:szCs w:val="26"/>
                <w:lang w:val="vi-VN"/>
              </w:rPr>
              <w:t>ĐSQ tại Iran</w:t>
            </w:r>
          </w:p>
        </w:tc>
        <w:tc>
          <w:tcPr>
            <w:tcW w:w="6030" w:type="dxa"/>
          </w:tcPr>
          <w:p w14:paraId="28EC414D" w14:textId="49DDD817" w:rsidR="003B14B2" w:rsidRDefault="003B14B2" w:rsidP="00EB3154">
            <w:pPr>
              <w:tabs>
                <w:tab w:val="left" w:pos="630"/>
              </w:tabs>
              <w:spacing w:before="60" w:after="60"/>
              <w:jc w:val="both"/>
              <w:rPr>
                <w:sz w:val="26"/>
                <w:szCs w:val="26"/>
                <w:lang w:val="vi-VN"/>
              </w:rPr>
            </w:pPr>
            <w:r>
              <w:rPr>
                <w:sz w:val="26"/>
                <w:szCs w:val="26"/>
                <w:lang w:val="vi-VN"/>
              </w:rPr>
              <w:t xml:space="preserve">Đề nghị cân nhắc thành viên </w:t>
            </w:r>
            <w:r w:rsidRPr="00FE120E">
              <w:rPr>
                <w:sz w:val="26"/>
                <w:szCs w:val="26"/>
                <w:lang w:val="vi-VN"/>
              </w:rPr>
              <w:t>cơ quan đại diện</w:t>
            </w:r>
            <w:r>
              <w:rPr>
                <w:sz w:val="26"/>
                <w:szCs w:val="26"/>
                <w:lang w:val="vi-VN"/>
              </w:rPr>
              <w:t xml:space="preserve"> được hưởng trợ cấp chi phí đi lại, điều trị (nếu bị thương) tại VN hoặc nước thứ ba trong trường hợp xung đột vũ trang đặc biệt nguy hiểm và bổ sung thêm đối tượng là con vị thành niên ở và sống cùng thành viên CQĐD vì trong </w:t>
            </w:r>
            <w:r>
              <w:rPr>
                <w:sz w:val="26"/>
                <w:szCs w:val="26"/>
                <w:lang w:val="vi-VN"/>
              </w:rPr>
              <w:lastRenderedPageBreak/>
              <w:t>trường hợp này việc di chuyển sang nước thứ ba là tình thế bắt buộc. Đề nghị bổ sung: Trong trường hợp xung đột vũ trang đặc biệt nguy hiểm hoặc dịch bệnh đặc biệt nguy hiểm, thành viên cơ quan đại diện, vợ hoặc chồng, con chưa thành niên sống cùng thành viên cơ quan đại diện được trợ cấp chi phí đi lại, điều trị tại Việt Nam hoặc nước thứ 3.</w:t>
            </w:r>
          </w:p>
        </w:tc>
        <w:tc>
          <w:tcPr>
            <w:tcW w:w="4500" w:type="dxa"/>
          </w:tcPr>
          <w:p w14:paraId="0A91E757" w14:textId="77777777" w:rsidR="003B14B2" w:rsidRDefault="003B14B2"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3359B9">
              <w:rPr>
                <w:b/>
                <w:bCs/>
                <w:iCs/>
                <w:sz w:val="26"/>
                <w:szCs w:val="26"/>
                <w:lang w:val="vi-VN"/>
              </w:rPr>
              <w:t>tiếp thu, bổ sung</w:t>
            </w:r>
            <w:r>
              <w:rPr>
                <w:iCs/>
                <w:sz w:val="26"/>
                <w:szCs w:val="26"/>
                <w:lang w:val="vi-VN"/>
              </w:rPr>
              <w:t xml:space="preserve"> tại khoản 3 Điều 26 nội dung như sau: </w:t>
            </w:r>
            <w:r w:rsidRPr="00FF257B">
              <w:rPr>
                <w:i/>
                <w:iCs/>
                <w:sz w:val="26"/>
                <w:szCs w:val="26"/>
                <w:lang w:val="vi-VN"/>
              </w:rPr>
              <w:t>“</w:t>
            </w:r>
            <w:r>
              <w:rPr>
                <w:iCs/>
                <w:sz w:val="26"/>
                <w:szCs w:val="26"/>
                <w:lang w:val="vi-VN"/>
              </w:rPr>
              <w:t>.</w:t>
            </w:r>
            <w:r w:rsidRPr="00FF257B">
              <w:rPr>
                <w:i/>
                <w:iCs/>
                <w:sz w:val="26"/>
                <w:szCs w:val="26"/>
                <w:lang w:val="vi-VN"/>
              </w:rPr>
              <w:t>..</w:t>
            </w:r>
            <w:r>
              <w:rPr>
                <w:i/>
                <w:iCs/>
                <w:sz w:val="26"/>
                <w:szCs w:val="26"/>
                <w:lang w:val="vi-VN"/>
              </w:rPr>
              <w:t xml:space="preserve">, </w:t>
            </w:r>
            <w:r w:rsidRPr="00FF257B">
              <w:rPr>
                <w:i/>
                <w:iCs/>
                <w:sz w:val="26"/>
                <w:szCs w:val="26"/>
                <w:lang w:val="vi-VN"/>
              </w:rPr>
              <w:t>t</w:t>
            </w:r>
            <w:r w:rsidRPr="009135A8">
              <w:rPr>
                <w:i/>
                <w:iCs/>
                <w:sz w:val="26"/>
                <w:szCs w:val="26"/>
                <w:lang w:val="vi-VN"/>
              </w:rPr>
              <w:t>rợ cấp chi phí đi lại, điều trị tại Việt Nam hoặc nước thứ ba</w:t>
            </w:r>
            <w:r w:rsidRPr="00A2023E">
              <w:rPr>
                <w:i/>
                <w:iCs/>
                <w:sz w:val="26"/>
                <w:szCs w:val="26"/>
                <w:lang w:val="vi-VN"/>
              </w:rPr>
              <w:t xml:space="preserve"> trong trường hợp </w:t>
            </w:r>
            <w:r>
              <w:rPr>
                <w:i/>
                <w:iCs/>
                <w:sz w:val="26"/>
                <w:szCs w:val="26"/>
                <w:lang w:val="vi-VN"/>
              </w:rPr>
              <w:t xml:space="preserve">thiên tai, </w:t>
            </w:r>
            <w:r w:rsidRPr="00A2023E">
              <w:rPr>
                <w:i/>
                <w:iCs/>
                <w:sz w:val="26"/>
                <w:szCs w:val="26"/>
                <w:lang w:val="vi-VN"/>
              </w:rPr>
              <w:t xml:space="preserve">dịch bệnh đặc biệt nguy </w:t>
            </w:r>
            <w:r w:rsidRPr="009135A8">
              <w:rPr>
                <w:i/>
                <w:iCs/>
                <w:sz w:val="26"/>
                <w:szCs w:val="26"/>
                <w:lang w:val="vi-VN"/>
              </w:rPr>
              <w:t>hiểm</w:t>
            </w:r>
            <w:r>
              <w:rPr>
                <w:i/>
                <w:iCs/>
                <w:sz w:val="26"/>
                <w:szCs w:val="26"/>
                <w:lang w:val="vi-VN"/>
              </w:rPr>
              <w:t xml:space="preserve"> hoặc </w:t>
            </w:r>
            <w:r>
              <w:rPr>
                <w:i/>
                <w:iCs/>
                <w:sz w:val="26"/>
                <w:szCs w:val="26"/>
                <w:lang w:val="vi-VN"/>
              </w:rPr>
              <w:lastRenderedPageBreak/>
              <w:t>trường hợp nội chiến gây nguy hiểm trực tiếp tới cơ quan đại diện”.</w:t>
            </w:r>
          </w:p>
          <w:p w14:paraId="1A64A935" w14:textId="77777777" w:rsidR="003B14B2" w:rsidRPr="00753C7F" w:rsidRDefault="003B14B2" w:rsidP="00EB3154">
            <w:pPr>
              <w:tabs>
                <w:tab w:val="left" w:pos="630"/>
              </w:tabs>
              <w:spacing w:before="60" w:after="60"/>
              <w:jc w:val="both"/>
              <w:rPr>
                <w:iCs/>
                <w:sz w:val="26"/>
                <w:szCs w:val="26"/>
                <w:lang w:val="vi-VN"/>
              </w:rPr>
            </w:pPr>
          </w:p>
        </w:tc>
      </w:tr>
      <w:tr w:rsidR="003B14B2" w:rsidRPr="00B61370" w14:paraId="4D58C49D" w14:textId="77777777" w:rsidTr="0091400D">
        <w:tc>
          <w:tcPr>
            <w:tcW w:w="2160" w:type="dxa"/>
            <w:vMerge/>
          </w:tcPr>
          <w:p w14:paraId="25BF3AB9" w14:textId="77777777" w:rsidR="003B14B2" w:rsidRPr="005D6CBD" w:rsidRDefault="003B14B2" w:rsidP="00EB3154">
            <w:pPr>
              <w:tabs>
                <w:tab w:val="left" w:pos="630"/>
              </w:tabs>
              <w:spacing w:before="60" w:after="60"/>
              <w:jc w:val="both"/>
              <w:rPr>
                <w:b/>
                <w:sz w:val="26"/>
                <w:szCs w:val="26"/>
                <w:lang w:val="vi-VN"/>
              </w:rPr>
            </w:pPr>
          </w:p>
        </w:tc>
        <w:tc>
          <w:tcPr>
            <w:tcW w:w="1980" w:type="dxa"/>
          </w:tcPr>
          <w:p w14:paraId="343C9F0E" w14:textId="1F5D3D6F" w:rsidR="003B14B2" w:rsidRPr="003359B9" w:rsidRDefault="003B14B2" w:rsidP="003B14B2">
            <w:pPr>
              <w:tabs>
                <w:tab w:val="left" w:pos="630"/>
              </w:tabs>
              <w:spacing w:before="60" w:after="60"/>
              <w:jc w:val="both"/>
              <w:rPr>
                <w:sz w:val="26"/>
                <w:szCs w:val="26"/>
                <w:lang w:val="vi-VN"/>
              </w:rPr>
            </w:pPr>
            <w:r>
              <w:rPr>
                <w:sz w:val="26"/>
                <w:szCs w:val="26"/>
                <w:lang w:val="vi-VN"/>
              </w:rPr>
              <w:t>Vụ Tổ chức Cán bộ</w:t>
            </w:r>
            <w:r w:rsidRPr="003359B9">
              <w:rPr>
                <w:sz w:val="26"/>
                <w:szCs w:val="26"/>
                <w:lang w:val="vi-VN"/>
              </w:rPr>
              <w:t>, Bộ Ngoại giao</w:t>
            </w:r>
          </w:p>
        </w:tc>
        <w:tc>
          <w:tcPr>
            <w:tcW w:w="6030" w:type="dxa"/>
          </w:tcPr>
          <w:p w14:paraId="14AE9961" w14:textId="77777777" w:rsidR="003B14B2" w:rsidRPr="00A2023E" w:rsidRDefault="003B14B2" w:rsidP="00EB3154">
            <w:pPr>
              <w:adjustRightInd w:val="0"/>
              <w:snapToGrid w:val="0"/>
              <w:spacing w:before="120" w:after="120" w:line="264" w:lineRule="auto"/>
              <w:jc w:val="both"/>
              <w:rPr>
                <w:i/>
                <w:iCs/>
                <w:sz w:val="26"/>
                <w:szCs w:val="26"/>
                <w:lang w:val="vi-VN"/>
              </w:rPr>
            </w:pPr>
            <w:r w:rsidRPr="00A2023E">
              <w:rPr>
                <w:i/>
                <w:iCs/>
                <w:sz w:val="26"/>
                <w:szCs w:val="26"/>
                <w:lang w:val="vi-VN"/>
              </w:rPr>
              <w:t xml:space="preserve">“c) Trợ cấp và chế độ ưu đãi trong trường hợp công tác tại khu vực đang xảy ra xung đột vũ trang, thảm họa do thiên tai, dịch bệnh, hoặc trong điều kiện công tác đặc biệt khó khăn. </w:t>
            </w:r>
            <w:r w:rsidRPr="00A2023E">
              <w:rPr>
                <w:b/>
                <w:bCs/>
                <w:i/>
                <w:iCs/>
                <w:sz w:val="26"/>
                <w:szCs w:val="26"/>
                <w:u w:val="single"/>
                <w:lang w:val="vi-VN"/>
              </w:rPr>
              <w:t>Trợ cấp chi phí đi lại, điều trị tại Việt Nam hoặc nước thứ ba</w:t>
            </w:r>
            <w:r w:rsidRPr="00A2023E">
              <w:rPr>
                <w:i/>
                <w:iCs/>
                <w:sz w:val="26"/>
                <w:szCs w:val="26"/>
                <w:lang w:val="vi-VN"/>
              </w:rPr>
              <w:t xml:space="preserve"> trong trường hợp dịch bệnh đặc biệt nguy </w:t>
            </w:r>
            <w:r w:rsidRPr="00A2023E">
              <w:rPr>
                <w:i/>
                <w:iCs/>
                <w:strike/>
                <w:sz w:val="26"/>
                <w:szCs w:val="26"/>
                <w:lang w:val="vi-VN"/>
              </w:rPr>
              <w:t>hiển</w:t>
            </w:r>
            <w:r w:rsidRPr="00A2023E">
              <w:rPr>
                <w:i/>
                <w:iCs/>
                <w:sz w:val="26"/>
                <w:szCs w:val="26"/>
                <w:lang w:val="vi-VN"/>
              </w:rPr>
              <w:t xml:space="preserve"> </w:t>
            </w:r>
            <w:r w:rsidRPr="00A2023E">
              <w:rPr>
                <w:b/>
                <w:bCs/>
                <w:i/>
                <w:iCs/>
                <w:sz w:val="26"/>
                <w:szCs w:val="26"/>
                <w:u w:val="single"/>
                <w:lang w:val="vi-VN"/>
              </w:rPr>
              <w:t>hiểm</w:t>
            </w:r>
            <w:r w:rsidRPr="00A2023E">
              <w:rPr>
                <w:i/>
                <w:iCs/>
                <w:sz w:val="26"/>
                <w:szCs w:val="26"/>
                <w:lang w:val="vi-VN"/>
              </w:rPr>
              <w:t xml:space="preserve">, </w:t>
            </w:r>
            <w:r w:rsidRPr="00A2023E">
              <w:rPr>
                <w:i/>
                <w:iCs/>
                <w:strike/>
                <w:sz w:val="26"/>
                <w:szCs w:val="26"/>
                <w:lang w:val="vi-VN"/>
              </w:rPr>
              <w:t>trợ cấp chi phí đi lại, điều trị tại Việt Nam hoặc nước thứ ba.</w:t>
            </w:r>
            <w:r w:rsidRPr="00A2023E">
              <w:rPr>
                <w:i/>
                <w:iCs/>
                <w:sz w:val="26"/>
                <w:szCs w:val="26"/>
                <w:lang w:val="vi-VN"/>
              </w:rPr>
              <w:t>”</w:t>
            </w:r>
          </w:p>
        </w:tc>
        <w:tc>
          <w:tcPr>
            <w:tcW w:w="4500" w:type="dxa"/>
          </w:tcPr>
          <w:p w14:paraId="093EE80C" w14:textId="77777777" w:rsidR="003B14B2" w:rsidRPr="00234E0D" w:rsidRDefault="003B14B2" w:rsidP="00EB3154">
            <w:pPr>
              <w:tabs>
                <w:tab w:val="left" w:pos="630"/>
              </w:tabs>
              <w:spacing w:before="60" w:after="60"/>
              <w:jc w:val="both"/>
              <w:rPr>
                <w:iCs/>
                <w:sz w:val="26"/>
                <w:szCs w:val="26"/>
                <w:lang w:val="vi-VN"/>
              </w:rPr>
            </w:pPr>
            <w:r>
              <w:rPr>
                <w:iCs/>
                <w:sz w:val="26"/>
                <w:szCs w:val="26"/>
                <w:lang w:val="vi-VN"/>
              </w:rPr>
              <w:t xml:space="preserve">Bộ Ngoại giao xin </w:t>
            </w:r>
            <w:r w:rsidRPr="003359B9">
              <w:rPr>
                <w:b/>
                <w:bCs/>
                <w:iCs/>
                <w:sz w:val="26"/>
                <w:szCs w:val="26"/>
                <w:lang w:val="vi-VN"/>
              </w:rPr>
              <w:t>tiếp thu</w:t>
            </w:r>
            <w:r>
              <w:rPr>
                <w:iCs/>
                <w:sz w:val="26"/>
                <w:szCs w:val="26"/>
                <w:lang w:val="vi-VN"/>
              </w:rPr>
              <w:t xml:space="preserve"> và thể hiện tại dự thảo Luật.</w:t>
            </w:r>
          </w:p>
        </w:tc>
      </w:tr>
      <w:tr w:rsidR="003B14B2" w:rsidRPr="00B61370" w14:paraId="2B94E125" w14:textId="77777777" w:rsidTr="0091400D">
        <w:tc>
          <w:tcPr>
            <w:tcW w:w="2160" w:type="dxa"/>
            <w:vMerge w:val="restart"/>
          </w:tcPr>
          <w:p w14:paraId="617B93F9" w14:textId="77777777" w:rsidR="003B14B2" w:rsidRPr="005D6CBD" w:rsidRDefault="003B14B2" w:rsidP="00EB3154">
            <w:pPr>
              <w:tabs>
                <w:tab w:val="left" w:pos="630"/>
              </w:tabs>
              <w:spacing w:before="60" w:after="60"/>
              <w:jc w:val="both"/>
              <w:rPr>
                <w:b/>
                <w:sz w:val="26"/>
                <w:szCs w:val="26"/>
                <w:lang w:val="vi-VN"/>
              </w:rPr>
            </w:pPr>
            <w:r w:rsidRPr="005D6CBD">
              <w:rPr>
                <w:b/>
                <w:sz w:val="26"/>
                <w:szCs w:val="26"/>
              </w:rPr>
              <w:t>Bổ sung khoản 2a vào sau khoản 2</w:t>
            </w:r>
            <w:r w:rsidRPr="005D6CBD">
              <w:rPr>
                <w:b/>
                <w:sz w:val="26"/>
                <w:szCs w:val="26"/>
                <w:lang w:val="vi-VN"/>
              </w:rPr>
              <w:t xml:space="preserve"> Điều 26</w:t>
            </w:r>
          </w:p>
        </w:tc>
        <w:tc>
          <w:tcPr>
            <w:tcW w:w="1980" w:type="dxa"/>
          </w:tcPr>
          <w:p w14:paraId="5CE8A899" w14:textId="77777777" w:rsidR="003B14B2" w:rsidRPr="0098608C" w:rsidRDefault="003B14B2" w:rsidP="00EB3154">
            <w:pPr>
              <w:tabs>
                <w:tab w:val="left" w:pos="630"/>
              </w:tabs>
              <w:spacing w:before="60" w:after="60"/>
              <w:jc w:val="both"/>
              <w:rPr>
                <w:sz w:val="26"/>
                <w:szCs w:val="26"/>
                <w:lang w:val="vi-VN"/>
              </w:rPr>
            </w:pPr>
            <w:r>
              <w:rPr>
                <w:sz w:val="26"/>
                <w:szCs w:val="26"/>
                <w:lang w:val="vi-VN"/>
              </w:rPr>
              <w:t>ĐSQ tại Mianma</w:t>
            </w:r>
          </w:p>
        </w:tc>
        <w:tc>
          <w:tcPr>
            <w:tcW w:w="6030" w:type="dxa"/>
          </w:tcPr>
          <w:p w14:paraId="6498DA0F" w14:textId="760A1A1B" w:rsidR="003B14B2" w:rsidRPr="0098608C" w:rsidRDefault="003B14B2" w:rsidP="00EB3154">
            <w:pPr>
              <w:tabs>
                <w:tab w:val="left" w:pos="630"/>
              </w:tabs>
              <w:spacing w:before="60" w:after="60"/>
              <w:jc w:val="both"/>
              <w:rPr>
                <w:sz w:val="26"/>
                <w:szCs w:val="26"/>
                <w:lang w:val="vi-VN"/>
              </w:rPr>
            </w:pPr>
            <w:r w:rsidRPr="000E1736">
              <w:rPr>
                <w:sz w:val="26"/>
                <w:szCs w:val="26"/>
                <w:lang w:val="vi-VN"/>
              </w:rPr>
              <w:t xml:space="preserve">Xu hướng </w:t>
            </w:r>
            <w:r w:rsidRPr="00FE120E">
              <w:rPr>
                <w:sz w:val="26"/>
                <w:szCs w:val="26"/>
                <w:lang w:val="vi-VN"/>
              </w:rPr>
              <w:t>cơ quan đại diện</w:t>
            </w:r>
            <w:r w:rsidRPr="000E1736">
              <w:rPr>
                <w:sz w:val="26"/>
                <w:szCs w:val="26"/>
                <w:lang w:val="vi-VN"/>
              </w:rPr>
              <w:t xml:space="preserve"> bị hạn chế biên chế làm việc, đã sang công tác nhiệm kỳ, công tác luôn nhiều, bận, vì thế việc đào tạo, bồi dưỡng, dưới góc độ của chúng tôi, chỉ nên đào tạo, bồi dưỡng "trước", nếu có bồi dưỡng "trong thời gian công tác nhiệm kỳ" nên thực hiện ngoài giờ cho phù hợp.</w:t>
            </w:r>
          </w:p>
        </w:tc>
        <w:tc>
          <w:tcPr>
            <w:tcW w:w="4500" w:type="dxa"/>
            <w:vMerge w:val="restart"/>
          </w:tcPr>
          <w:p w14:paraId="545BE101" w14:textId="77777777" w:rsidR="003B14B2" w:rsidRPr="0098608C" w:rsidRDefault="003B14B2" w:rsidP="00EB3154">
            <w:pPr>
              <w:tabs>
                <w:tab w:val="left" w:pos="630"/>
              </w:tabs>
              <w:spacing w:before="60" w:after="60"/>
              <w:jc w:val="both"/>
              <w:rPr>
                <w:sz w:val="26"/>
                <w:szCs w:val="26"/>
                <w:lang w:val="vi-VN"/>
              </w:rPr>
            </w:pPr>
            <w:r>
              <w:rPr>
                <w:sz w:val="26"/>
                <w:szCs w:val="26"/>
                <w:lang w:val="vi-VN"/>
              </w:rPr>
              <w:t xml:space="preserve">Trên cơ sở tham khảo ý kiến các cơ quan liên quan, Bộ Ngoại giao đã </w:t>
            </w:r>
            <w:r w:rsidRPr="003359B9">
              <w:rPr>
                <w:b/>
                <w:bCs/>
                <w:i/>
                <w:iCs/>
                <w:sz w:val="26"/>
                <w:szCs w:val="26"/>
                <w:lang w:val="vi-VN"/>
              </w:rPr>
              <w:t>bỏ quy định này tại dự thảo Luật.</w:t>
            </w:r>
          </w:p>
          <w:p w14:paraId="56F2618A" w14:textId="77777777" w:rsidR="003B14B2" w:rsidRPr="0098608C" w:rsidRDefault="003B14B2" w:rsidP="003359B9">
            <w:pPr>
              <w:tabs>
                <w:tab w:val="left" w:pos="630"/>
              </w:tabs>
              <w:spacing w:before="60" w:after="60"/>
              <w:jc w:val="both"/>
              <w:rPr>
                <w:sz w:val="26"/>
                <w:szCs w:val="26"/>
                <w:lang w:val="vi-VN"/>
              </w:rPr>
            </w:pPr>
          </w:p>
        </w:tc>
      </w:tr>
      <w:tr w:rsidR="003B14B2" w:rsidRPr="00B61370" w14:paraId="672D7058" w14:textId="77777777" w:rsidTr="0091400D">
        <w:tc>
          <w:tcPr>
            <w:tcW w:w="2160" w:type="dxa"/>
            <w:vMerge/>
          </w:tcPr>
          <w:p w14:paraId="098E2582" w14:textId="77777777" w:rsidR="003B14B2" w:rsidRPr="005D6CBD" w:rsidRDefault="003B14B2" w:rsidP="00EB3154">
            <w:pPr>
              <w:tabs>
                <w:tab w:val="left" w:pos="630"/>
              </w:tabs>
              <w:spacing w:before="60" w:after="60"/>
              <w:jc w:val="both"/>
              <w:rPr>
                <w:b/>
                <w:sz w:val="26"/>
                <w:szCs w:val="26"/>
                <w:lang w:val="vi-VN"/>
              </w:rPr>
            </w:pPr>
          </w:p>
        </w:tc>
        <w:tc>
          <w:tcPr>
            <w:tcW w:w="1980" w:type="dxa"/>
          </w:tcPr>
          <w:p w14:paraId="2D419045" w14:textId="77777777" w:rsidR="003B14B2" w:rsidRDefault="003B14B2" w:rsidP="00EB3154">
            <w:pPr>
              <w:tabs>
                <w:tab w:val="left" w:pos="630"/>
              </w:tabs>
              <w:spacing w:before="60" w:after="60"/>
              <w:jc w:val="both"/>
              <w:rPr>
                <w:sz w:val="26"/>
                <w:szCs w:val="26"/>
                <w:lang w:val="vi-VN"/>
              </w:rPr>
            </w:pPr>
            <w:r>
              <w:rPr>
                <w:sz w:val="26"/>
                <w:szCs w:val="26"/>
                <w:lang w:val="vi-VN"/>
              </w:rPr>
              <w:t>ĐSQ tại Thái Lan</w:t>
            </w:r>
          </w:p>
        </w:tc>
        <w:tc>
          <w:tcPr>
            <w:tcW w:w="6030" w:type="dxa"/>
          </w:tcPr>
          <w:p w14:paraId="474868B4" w14:textId="77777777" w:rsidR="003B14B2" w:rsidRPr="000E1736" w:rsidRDefault="003B14B2" w:rsidP="00EB3154">
            <w:pPr>
              <w:tabs>
                <w:tab w:val="left" w:pos="630"/>
              </w:tabs>
              <w:spacing w:before="60" w:after="60"/>
              <w:jc w:val="both"/>
              <w:rPr>
                <w:sz w:val="26"/>
                <w:szCs w:val="26"/>
                <w:lang w:val="vi-VN"/>
              </w:rPr>
            </w:pPr>
            <w:r>
              <w:rPr>
                <w:sz w:val="26"/>
                <w:szCs w:val="26"/>
                <w:lang w:val="vi-VN"/>
              </w:rPr>
              <w:t>K</w:t>
            </w:r>
            <w:r w:rsidRPr="00FE120E">
              <w:rPr>
                <w:sz w:val="26"/>
                <w:szCs w:val="26"/>
                <w:lang w:val="vi-VN"/>
              </w:rPr>
              <w:t>iến nghị xem xét bổ sung nội dung đào tạo, bồi dưỡng về “công nghệ”</w:t>
            </w:r>
          </w:p>
        </w:tc>
        <w:tc>
          <w:tcPr>
            <w:tcW w:w="4500" w:type="dxa"/>
            <w:vMerge/>
          </w:tcPr>
          <w:p w14:paraId="3FE59FBA" w14:textId="77777777" w:rsidR="003B14B2" w:rsidRPr="0098608C" w:rsidRDefault="003B14B2" w:rsidP="00EB3154">
            <w:pPr>
              <w:tabs>
                <w:tab w:val="left" w:pos="630"/>
              </w:tabs>
              <w:spacing w:before="60" w:after="60"/>
              <w:jc w:val="both"/>
              <w:rPr>
                <w:sz w:val="26"/>
                <w:szCs w:val="26"/>
                <w:lang w:val="vi-VN"/>
              </w:rPr>
            </w:pPr>
          </w:p>
        </w:tc>
      </w:tr>
      <w:tr w:rsidR="003B14B2" w:rsidRPr="00B61370" w14:paraId="79E60A24" w14:textId="77777777" w:rsidTr="0091400D">
        <w:tc>
          <w:tcPr>
            <w:tcW w:w="2160" w:type="dxa"/>
            <w:vMerge/>
          </w:tcPr>
          <w:p w14:paraId="553BCEA3" w14:textId="77777777" w:rsidR="003B14B2" w:rsidRPr="005D6CBD" w:rsidRDefault="003B14B2" w:rsidP="00EB3154">
            <w:pPr>
              <w:tabs>
                <w:tab w:val="left" w:pos="630"/>
              </w:tabs>
              <w:spacing w:before="60" w:after="60"/>
              <w:jc w:val="both"/>
              <w:rPr>
                <w:b/>
                <w:sz w:val="26"/>
                <w:szCs w:val="26"/>
                <w:lang w:val="vi-VN"/>
              </w:rPr>
            </w:pPr>
          </w:p>
        </w:tc>
        <w:tc>
          <w:tcPr>
            <w:tcW w:w="1980" w:type="dxa"/>
          </w:tcPr>
          <w:p w14:paraId="727327EA" w14:textId="77777777" w:rsidR="003B14B2" w:rsidRDefault="003B14B2" w:rsidP="00EB3154">
            <w:pPr>
              <w:tabs>
                <w:tab w:val="left" w:pos="630"/>
              </w:tabs>
              <w:spacing w:before="60" w:after="60"/>
              <w:jc w:val="both"/>
              <w:rPr>
                <w:sz w:val="26"/>
                <w:szCs w:val="26"/>
                <w:lang w:val="vi-VN"/>
              </w:rPr>
            </w:pPr>
            <w:r>
              <w:rPr>
                <w:sz w:val="26"/>
                <w:szCs w:val="26"/>
                <w:lang w:val="vi-VN"/>
              </w:rPr>
              <w:t>Ủy ban Nhà nước về người Việt Nam ở nước ngoài</w:t>
            </w:r>
          </w:p>
        </w:tc>
        <w:tc>
          <w:tcPr>
            <w:tcW w:w="6030" w:type="dxa"/>
          </w:tcPr>
          <w:p w14:paraId="46CF4101" w14:textId="77777777" w:rsidR="003B14B2" w:rsidRPr="000E1736" w:rsidRDefault="003B14B2" w:rsidP="00EB3154">
            <w:pPr>
              <w:tabs>
                <w:tab w:val="left" w:pos="630"/>
              </w:tabs>
              <w:spacing w:before="60" w:after="60"/>
              <w:jc w:val="both"/>
              <w:rPr>
                <w:sz w:val="26"/>
                <w:szCs w:val="26"/>
                <w:lang w:val="vi-VN"/>
              </w:rPr>
            </w:pPr>
            <w:r>
              <w:rPr>
                <w:sz w:val="26"/>
                <w:szCs w:val="26"/>
                <w:lang w:val="vi-VN"/>
              </w:rPr>
              <w:t>Kiến nghị bổ sung “lý luận chính trị”.</w:t>
            </w:r>
          </w:p>
        </w:tc>
        <w:tc>
          <w:tcPr>
            <w:tcW w:w="4500" w:type="dxa"/>
            <w:vMerge/>
          </w:tcPr>
          <w:p w14:paraId="17FDAD17" w14:textId="77777777" w:rsidR="003B14B2" w:rsidRPr="0098608C" w:rsidRDefault="003B14B2" w:rsidP="00EB3154">
            <w:pPr>
              <w:tabs>
                <w:tab w:val="left" w:pos="630"/>
              </w:tabs>
              <w:spacing w:before="60" w:after="60"/>
              <w:jc w:val="both"/>
              <w:rPr>
                <w:sz w:val="26"/>
                <w:szCs w:val="26"/>
                <w:lang w:val="vi-VN"/>
              </w:rPr>
            </w:pPr>
          </w:p>
        </w:tc>
      </w:tr>
      <w:tr w:rsidR="003B14B2" w:rsidRPr="00B61370" w14:paraId="32DD29BD" w14:textId="77777777" w:rsidTr="0091400D">
        <w:tc>
          <w:tcPr>
            <w:tcW w:w="2160" w:type="dxa"/>
            <w:vMerge/>
          </w:tcPr>
          <w:p w14:paraId="09200F87" w14:textId="77777777" w:rsidR="003B14B2" w:rsidRPr="005D6CBD" w:rsidRDefault="003B14B2" w:rsidP="00EB3154">
            <w:pPr>
              <w:tabs>
                <w:tab w:val="left" w:pos="630"/>
              </w:tabs>
              <w:spacing w:before="60" w:after="60"/>
              <w:jc w:val="both"/>
              <w:rPr>
                <w:b/>
                <w:sz w:val="26"/>
                <w:szCs w:val="26"/>
                <w:lang w:val="vi-VN"/>
              </w:rPr>
            </w:pPr>
          </w:p>
        </w:tc>
        <w:tc>
          <w:tcPr>
            <w:tcW w:w="1980" w:type="dxa"/>
          </w:tcPr>
          <w:p w14:paraId="2E0058AE" w14:textId="77777777" w:rsidR="003B14B2" w:rsidRDefault="003B14B2" w:rsidP="00EB3154">
            <w:pPr>
              <w:tabs>
                <w:tab w:val="left" w:pos="630"/>
              </w:tabs>
              <w:spacing w:before="60" w:after="60"/>
              <w:jc w:val="both"/>
              <w:rPr>
                <w:sz w:val="26"/>
                <w:szCs w:val="26"/>
                <w:lang w:val="vi-VN"/>
              </w:rPr>
            </w:pPr>
            <w:r>
              <w:rPr>
                <w:sz w:val="26"/>
                <w:szCs w:val="26"/>
                <w:lang w:val="vi-VN"/>
              </w:rPr>
              <w:t>Bộ Tài chính</w:t>
            </w:r>
          </w:p>
        </w:tc>
        <w:tc>
          <w:tcPr>
            <w:tcW w:w="6030" w:type="dxa"/>
          </w:tcPr>
          <w:p w14:paraId="5E56CC3F" w14:textId="5611E99C" w:rsidR="003B14B2" w:rsidRDefault="003B14B2" w:rsidP="00EB3154">
            <w:pPr>
              <w:spacing w:before="60" w:after="60"/>
              <w:jc w:val="both"/>
              <w:rPr>
                <w:sz w:val="26"/>
                <w:szCs w:val="26"/>
                <w:lang w:val="vi-VN"/>
              </w:rPr>
            </w:pPr>
            <w:r w:rsidRPr="003B14B2">
              <w:rPr>
                <w:sz w:val="26"/>
                <w:szCs w:val="26"/>
                <w:lang w:val="vi-VN"/>
              </w:rPr>
              <w:t xml:space="preserve">Nội dung này đã được quy định tại Nghị định số 171/2025/NĐ-CP ngày 30 tháng 6 năm 2025 của Chính phủ quy định về đào tạo, bồi dưỡng công chức và Nghị </w:t>
            </w:r>
            <w:r w:rsidRPr="003B14B2">
              <w:rPr>
                <w:sz w:val="26"/>
                <w:szCs w:val="26"/>
                <w:lang w:val="vi-VN"/>
              </w:rPr>
              <w:lastRenderedPageBreak/>
              <w:t>định số 89/2021/NĐ-CP ngày 18 tháng 10 năm 2021 của Chính phủ sửa đổi, bổ sung một số điều của Nghị định số 101/2017/NĐ-CP ngày 01 tháng 9 năm 2017 về đào tạo, bồi dưỡng viên chức. Vì vậy, đề nghị Bộ Ngoại giao không quy định tại dự thảo Luật.</w:t>
            </w:r>
          </w:p>
        </w:tc>
        <w:tc>
          <w:tcPr>
            <w:tcW w:w="4500" w:type="dxa"/>
            <w:vMerge/>
          </w:tcPr>
          <w:p w14:paraId="1FD11346" w14:textId="77777777" w:rsidR="003B14B2" w:rsidRPr="0098608C" w:rsidRDefault="003B14B2" w:rsidP="00EB3154">
            <w:pPr>
              <w:tabs>
                <w:tab w:val="left" w:pos="630"/>
              </w:tabs>
              <w:spacing w:before="60" w:after="60"/>
              <w:jc w:val="both"/>
              <w:rPr>
                <w:sz w:val="26"/>
                <w:szCs w:val="26"/>
                <w:lang w:val="vi-VN"/>
              </w:rPr>
            </w:pPr>
          </w:p>
        </w:tc>
      </w:tr>
      <w:tr w:rsidR="00F60831" w:rsidRPr="00B61370" w14:paraId="485BAA85" w14:textId="77777777" w:rsidTr="0091400D">
        <w:tc>
          <w:tcPr>
            <w:tcW w:w="2160" w:type="dxa"/>
            <w:vMerge w:val="restart"/>
          </w:tcPr>
          <w:p w14:paraId="6997122C" w14:textId="77777777" w:rsidR="00F60831" w:rsidRPr="005D6CBD" w:rsidRDefault="00F60831" w:rsidP="00EB3154">
            <w:pPr>
              <w:tabs>
                <w:tab w:val="left" w:pos="630"/>
              </w:tabs>
              <w:spacing w:before="60" w:after="60"/>
              <w:jc w:val="both"/>
              <w:rPr>
                <w:b/>
                <w:sz w:val="26"/>
                <w:szCs w:val="26"/>
                <w:lang w:val="vi-VN"/>
              </w:rPr>
            </w:pPr>
            <w:r w:rsidRPr="005D6CBD">
              <w:rPr>
                <w:b/>
                <w:sz w:val="26"/>
                <w:szCs w:val="26"/>
                <w:lang w:val="vi-VN"/>
              </w:rPr>
              <w:lastRenderedPageBreak/>
              <w:t>Sửa đổi, bổ sung khoản 3 Điều 26</w:t>
            </w:r>
          </w:p>
        </w:tc>
        <w:tc>
          <w:tcPr>
            <w:tcW w:w="1980" w:type="dxa"/>
          </w:tcPr>
          <w:p w14:paraId="63A10C02" w14:textId="77777777" w:rsidR="00F60831" w:rsidRPr="0098608C" w:rsidRDefault="00F60831" w:rsidP="00EB3154">
            <w:pPr>
              <w:tabs>
                <w:tab w:val="left" w:pos="630"/>
              </w:tabs>
              <w:spacing w:before="60" w:after="60"/>
              <w:jc w:val="both"/>
              <w:rPr>
                <w:sz w:val="26"/>
                <w:szCs w:val="26"/>
                <w:lang w:val="vi-VN"/>
              </w:rPr>
            </w:pPr>
            <w:r w:rsidRPr="0098608C">
              <w:rPr>
                <w:sz w:val="26"/>
                <w:szCs w:val="26"/>
                <w:lang w:val="vi-VN"/>
              </w:rPr>
              <w:t>ĐSQ tại Brazil</w:t>
            </w:r>
          </w:p>
        </w:tc>
        <w:tc>
          <w:tcPr>
            <w:tcW w:w="6030" w:type="dxa"/>
          </w:tcPr>
          <w:p w14:paraId="34568364" w14:textId="77777777" w:rsidR="00F60831" w:rsidRPr="0098608C" w:rsidRDefault="00F60831" w:rsidP="00EB3154">
            <w:pPr>
              <w:spacing w:before="60" w:after="60"/>
              <w:jc w:val="both"/>
              <w:rPr>
                <w:sz w:val="26"/>
                <w:szCs w:val="26"/>
                <w:lang w:val="vi-VN"/>
              </w:rPr>
            </w:pPr>
            <w:r w:rsidRPr="00753C7F">
              <w:rPr>
                <w:sz w:val="26"/>
                <w:szCs w:val="26"/>
                <w:lang w:val="vi-VN"/>
              </w:rPr>
              <w:t>Đề xuất chỉnh lý: “Kinh phí học phí của con chưa thành niên của thành viên cơ quan đại diện được bảo đảm theo mức học phí thực tế tại cơ sở giáo dục sở tại, phù hợp với quy định và hướng dẫn của Chính phủ.”</w:t>
            </w:r>
          </w:p>
        </w:tc>
        <w:tc>
          <w:tcPr>
            <w:tcW w:w="4500" w:type="dxa"/>
            <w:vMerge w:val="restart"/>
          </w:tcPr>
          <w:p w14:paraId="595B14A8" w14:textId="77777777" w:rsidR="00F60831" w:rsidRPr="0098608C" w:rsidRDefault="00F60831" w:rsidP="00EB3154">
            <w:pPr>
              <w:tabs>
                <w:tab w:val="left" w:pos="630"/>
              </w:tabs>
              <w:spacing w:before="60" w:after="60"/>
              <w:jc w:val="both"/>
              <w:rPr>
                <w:sz w:val="26"/>
                <w:szCs w:val="26"/>
                <w:lang w:val="vi-VN"/>
              </w:rPr>
            </w:pPr>
            <w:r>
              <w:rPr>
                <w:sz w:val="26"/>
                <w:szCs w:val="26"/>
                <w:lang w:val="vi-VN"/>
              </w:rPr>
              <w:t xml:space="preserve">Bộ Ngoại giao xin </w:t>
            </w:r>
            <w:r w:rsidRPr="003359B9">
              <w:rPr>
                <w:b/>
                <w:bCs/>
                <w:sz w:val="26"/>
                <w:szCs w:val="26"/>
                <w:lang w:val="vi-VN"/>
              </w:rPr>
              <w:t>giải trình</w:t>
            </w:r>
            <w:r>
              <w:rPr>
                <w:sz w:val="26"/>
                <w:szCs w:val="26"/>
                <w:lang w:val="vi-VN"/>
              </w:rPr>
              <w:t xml:space="preserve"> như sau: </w:t>
            </w:r>
            <w:r w:rsidRPr="0098608C">
              <w:rPr>
                <w:sz w:val="26"/>
                <w:szCs w:val="26"/>
                <w:lang w:val="vi-VN"/>
              </w:rPr>
              <w:t>Dự thảo Luật đã quy định: Con chưa thành niên đi theo thành viên cơ quan đại diện được bảo đảm học phí tại quốc gia tiếp nhận.</w:t>
            </w:r>
          </w:p>
          <w:p w14:paraId="163445C7" w14:textId="4CD6D866" w:rsidR="00F60831" w:rsidRDefault="00F60831" w:rsidP="00EB3154">
            <w:pPr>
              <w:tabs>
                <w:tab w:val="left" w:pos="630"/>
              </w:tabs>
              <w:spacing w:before="60" w:after="60"/>
              <w:jc w:val="both"/>
              <w:rPr>
                <w:sz w:val="26"/>
                <w:szCs w:val="26"/>
                <w:lang w:val="vi-VN"/>
              </w:rPr>
            </w:pPr>
            <w:r w:rsidRPr="003B14B2">
              <w:rPr>
                <w:sz w:val="26"/>
                <w:szCs w:val="26"/>
                <w:lang w:val="vi-VN"/>
              </w:rPr>
              <w:t>Trên cơ sở đó, Chính phủ sẽ ban hành Nghị định hướng dẫn cụ thể.</w:t>
            </w:r>
          </w:p>
          <w:p w14:paraId="75FB64EC" w14:textId="77777777" w:rsidR="00F60831" w:rsidRPr="0098608C" w:rsidRDefault="00F60831" w:rsidP="00EB3154">
            <w:pPr>
              <w:tabs>
                <w:tab w:val="left" w:pos="630"/>
              </w:tabs>
              <w:spacing w:before="60" w:after="60"/>
              <w:jc w:val="both"/>
              <w:rPr>
                <w:sz w:val="26"/>
                <w:szCs w:val="26"/>
                <w:lang w:val="vi-VN"/>
              </w:rPr>
            </w:pPr>
          </w:p>
        </w:tc>
      </w:tr>
      <w:tr w:rsidR="00F60831" w:rsidRPr="00B61370" w14:paraId="5F27D430" w14:textId="77777777" w:rsidTr="0091400D">
        <w:tc>
          <w:tcPr>
            <w:tcW w:w="2160" w:type="dxa"/>
            <w:vMerge/>
          </w:tcPr>
          <w:p w14:paraId="7FA982A9" w14:textId="77777777" w:rsidR="00F60831" w:rsidRPr="005D6CBD" w:rsidRDefault="00F60831" w:rsidP="00EB3154">
            <w:pPr>
              <w:tabs>
                <w:tab w:val="left" w:pos="630"/>
              </w:tabs>
              <w:spacing w:before="60" w:after="60"/>
              <w:jc w:val="both"/>
              <w:rPr>
                <w:b/>
                <w:sz w:val="26"/>
                <w:szCs w:val="26"/>
                <w:lang w:val="vi-VN"/>
              </w:rPr>
            </w:pPr>
          </w:p>
        </w:tc>
        <w:tc>
          <w:tcPr>
            <w:tcW w:w="1980" w:type="dxa"/>
          </w:tcPr>
          <w:p w14:paraId="25067F23" w14:textId="77777777" w:rsidR="00F60831" w:rsidRPr="0098608C" w:rsidRDefault="00F60831" w:rsidP="00EB3154">
            <w:pPr>
              <w:tabs>
                <w:tab w:val="left" w:pos="630"/>
              </w:tabs>
              <w:spacing w:before="60" w:after="60"/>
              <w:jc w:val="both"/>
              <w:rPr>
                <w:sz w:val="26"/>
                <w:szCs w:val="26"/>
                <w:lang w:val="vi-VN"/>
              </w:rPr>
            </w:pPr>
            <w:r>
              <w:rPr>
                <w:sz w:val="26"/>
                <w:szCs w:val="26"/>
                <w:lang w:val="vi-VN"/>
              </w:rPr>
              <w:t>Sở Ngoại vụ TP. Hồ Chí Minh</w:t>
            </w:r>
          </w:p>
        </w:tc>
        <w:tc>
          <w:tcPr>
            <w:tcW w:w="6030" w:type="dxa"/>
          </w:tcPr>
          <w:p w14:paraId="0548315E" w14:textId="77777777" w:rsidR="00F60831" w:rsidRPr="00753C7F" w:rsidRDefault="00F60831" w:rsidP="00EB3154">
            <w:pPr>
              <w:spacing w:before="60" w:after="60"/>
              <w:jc w:val="both"/>
              <w:rPr>
                <w:sz w:val="26"/>
                <w:szCs w:val="26"/>
                <w:lang w:val="vi-VN"/>
              </w:rPr>
            </w:pPr>
            <w:r w:rsidRPr="00753C7F">
              <w:rPr>
                <w:sz w:val="26"/>
                <w:szCs w:val="26"/>
                <w:lang w:val="vi-VN"/>
              </w:rPr>
              <w:t>Khái niệm đảm bảo học phí rất chung chung và khó xác định vì học phí học tiếng địa phương, tiếng Anh hoặc ngôn ngữ khác tại từng địa bàn là khác nhau. Do đó, nên phân định rõ 2 trường hợp:</w:t>
            </w:r>
          </w:p>
          <w:p w14:paraId="3D9A99D9" w14:textId="77777777" w:rsidR="00F60831" w:rsidRPr="00753C7F" w:rsidRDefault="00F60831" w:rsidP="00EB3154">
            <w:pPr>
              <w:spacing w:before="60" w:after="60"/>
              <w:jc w:val="both"/>
              <w:rPr>
                <w:sz w:val="26"/>
                <w:szCs w:val="26"/>
                <w:lang w:val="vi-VN"/>
              </w:rPr>
            </w:pPr>
            <w:r w:rsidRPr="00753C7F">
              <w:rPr>
                <w:sz w:val="26"/>
                <w:szCs w:val="26"/>
                <w:lang w:val="vi-VN"/>
              </w:rPr>
              <w:t>(i) Nếu học tiếng địa phương thì ngân sách nên đảm bảo 100% học phí;</w:t>
            </w:r>
          </w:p>
          <w:p w14:paraId="6F0CE43C" w14:textId="77777777" w:rsidR="00F60831" w:rsidRPr="00753C7F" w:rsidRDefault="00F60831" w:rsidP="00EB3154">
            <w:pPr>
              <w:spacing w:before="60" w:after="60"/>
              <w:jc w:val="both"/>
              <w:rPr>
                <w:sz w:val="26"/>
                <w:szCs w:val="26"/>
                <w:lang w:val="vi-VN"/>
              </w:rPr>
            </w:pPr>
            <w:r w:rsidRPr="00753C7F">
              <w:rPr>
                <w:sz w:val="26"/>
                <w:szCs w:val="26"/>
                <w:lang w:val="vi-VN"/>
              </w:rPr>
              <w:t>(ii) Nếu học ngôn ngữ khác tiếng địa phương/ trường quốc tế thì Luật nên quy định rõ mức chi tối đa học phí để thuận lợi và đồng bộ khi thực hiện. Thực tế trong cùng 1 quốc gia mỗi trường quốc tế tùy vào chất lượng, quy mô, danh tiếng sẽ có mức học phí khác nhau và chênh lệch khá nhiều, do đó để đảm bảo phù hợp với tình hình giả cả thực tế tại từng địa bàn, Luật có thể quy định mức chi học phí theo từng nhóm địa bàn hoặc nhóm nước tương đồng về chi phí (tương tự cách xây dựng phụ lục mức chi công tác phí đi công tác nước ngoài theo Thông tư 102/2012/TT-BTC ngày 21/06/2012).</w:t>
            </w:r>
          </w:p>
        </w:tc>
        <w:tc>
          <w:tcPr>
            <w:tcW w:w="4500" w:type="dxa"/>
            <w:vMerge/>
          </w:tcPr>
          <w:p w14:paraId="0390A573" w14:textId="77777777" w:rsidR="00F60831" w:rsidRPr="0098608C" w:rsidRDefault="00F60831" w:rsidP="00EB3154">
            <w:pPr>
              <w:tabs>
                <w:tab w:val="left" w:pos="630"/>
              </w:tabs>
              <w:spacing w:before="60" w:after="60"/>
              <w:jc w:val="both"/>
              <w:rPr>
                <w:sz w:val="26"/>
                <w:szCs w:val="26"/>
                <w:lang w:val="vi-VN"/>
              </w:rPr>
            </w:pPr>
          </w:p>
        </w:tc>
      </w:tr>
      <w:tr w:rsidR="00F60831" w:rsidRPr="00B61370" w14:paraId="7033D658" w14:textId="77777777" w:rsidTr="0091400D">
        <w:tc>
          <w:tcPr>
            <w:tcW w:w="2160" w:type="dxa"/>
            <w:vMerge/>
          </w:tcPr>
          <w:p w14:paraId="1604241C" w14:textId="77777777" w:rsidR="00F60831" w:rsidRPr="005D6CBD" w:rsidRDefault="00F60831" w:rsidP="00EB3154">
            <w:pPr>
              <w:tabs>
                <w:tab w:val="left" w:pos="630"/>
              </w:tabs>
              <w:spacing w:before="60" w:after="60"/>
              <w:jc w:val="both"/>
              <w:rPr>
                <w:b/>
                <w:sz w:val="26"/>
                <w:szCs w:val="26"/>
                <w:lang w:val="vi-VN"/>
              </w:rPr>
            </w:pPr>
          </w:p>
        </w:tc>
        <w:tc>
          <w:tcPr>
            <w:tcW w:w="1980" w:type="dxa"/>
          </w:tcPr>
          <w:p w14:paraId="37EA0483" w14:textId="77777777" w:rsidR="00F60831" w:rsidRDefault="00F60831" w:rsidP="00EB3154">
            <w:pPr>
              <w:tabs>
                <w:tab w:val="left" w:pos="630"/>
              </w:tabs>
              <w:spacing w:before="60" w:after="60"/>
              <w:jc w:val="both"/>
              <w:rPr>
                <w:sz w:val="26"/>
                <w:szCs w:val="26"/>
                <w:lang w:val="vi-VN"/>
              </w:rPr>
            </w:pPr>
            <w:r>
              <w:rPr>
                <w:sz w:val="26"/>
                <w:szCs w:val="26"/>
                <w:lang w:val="vi-VN"/>
              </w:rPr>
              <w:t>Bộ Tài chính</w:t>
            </w:r>
          </w:p>
        </w:tc>
        <w:tc>
          <w:tcPr>
            <w:tcW w:w="6030" w:type="dxa"/>
          </w:tcPr>
          <w:p w14:paraId="27BBF43A" w14:textId="65D8539F" w:rsidR="00F60831" w:rsidRPr="00753C7F" w:rsidRDefault="00F60831" w:rsidP="00EB3154">
            <w:pPr>
              <w:spacing w:before="60" w:after="60"/>
              <w:jc w:val="both"/>
              <w:rPr>
                <w:sz w:val="26"/>
                <w:szCs w:val="26"/>
                <w:lang w:val="vi-VN"/>
              </w:rPr>
            </w:pPr>
            <w:r w:rsidRPr="003B14B2">
              <w:rPr>
                <w:sz w:val="26"/>
                <w:szCs w:val="26"/>
                <w:lang w:val="vi-VN"/>
              </w:rPr>
              <w:t xml:space="preserve">Đề nghị Bộ Ngoại giao thuyết minh cụ thể về cơ sở chính trị, cơ sở pháp lý bổ sung đối tượng con chưa thành niên được bảo đảm học phí tại quốc gia tiếp nhận, chi phí mua bảo hiểm khám bệnh, chữa bệnh, và chế độ vé máy bay, </w:t>
            </w:r>
            <w:r w:rsidRPr="003B14B2">
              <w:rPr>
                <w:sz w:val="26"/>
                <w:szCs w:val="26"/>
                <w:lang w:val="vi-VN"/>
              </w:rPr>
              <w:lastRenderedPageBreak/>
              <w:t>cân cước tương tự như đối với phu nhân/phu quân thành viên cơ quan đại diện. Bên cạnh đó, đề nghị Bộ Ngoại giao dự kiến tác động đến ngân sách nhà nước để làm cơ sở báo cáo cấp có thẩm quyền về nguồn lực đảm bảo và xem xét, cân nhắc bổ sung quy định giới hạn về mức học phí, chi phí mua bảo hiểm,... để phù hợp với tình hình phát triển kinh tế xã hội của Việt Nam hiện nay và tránh tạo áp lực lên ngân sách nhà nước.</w:t>
            </w:r>
          </w:p>
        </w:tc>
        <w:tc>
          <w:tcPr>
            <w:tcW w:w="4500" w:type="dxa"/>
          </w:tcPr>
          <w:p w14:paraId="577CAEC1" w14:textId="77777777" w:rsidR="00C66937" w:rsidRDefault="00F60831" w:rsidP="00EB3154">
            <w:pPr>
              <w:tabs>
                <w:tab w:val="left" w:pos="630"/>
              </w:tabs>
              <w:spacing w:before="60" w:after="60"/>
              <w:jc w:val="both"/>
              <w:rPr>
                <w:iCs/>
                <w:sz w:val="26"/>
                <w:szCs w:val="26"/>
              </w:rPr>
            </w:pPr>
            <w:r>
              <w:rPr>
                <w:iCs/>
                <w:sz w:val="26"/>
                <w:szCs w:val="26"/>
                <w:lang w:val="vi-VN"/>
              </w:rPr>
              <w:lastRenderedPageBreak/>
              <w:t xml:space="preserve">Bộ Ngoại giao xin </w:t>
            </w:r>
            <w:r w:rsidRPr="003359B9">
              <w:rPr>
                <w:b/>
                <w:bCs/>
                <w:iCs/>
                <w:sz w:val="26"/>
                <w:szCs w:val="26"/>
                <w:lang w:val="vi-VN"/>
              </w:rPr>
              <w:t>báo cáo thêm</w:t>
            </w:r>
            <w:r>
              <w:rPr>
                <w:iCs/>
                <w:sz w:val="26"/>
                <w:szCs w:val="26"/>
                <w:lang w:val="vi-VN"/>
              </w:rPr>
              <w:t xml:space="preserve"> như sau: T</w:t>
            </w:r>
            <w:r w:rsidRPr="00753C7F">
              <w:rPr>
                <w:iCs/>
                <w:sz w:val="26"/>
                <w:szCs w:val="26"/>
                <w:lang w:val="vi-VN"/>
              </w:rPr>
              <w:t xml:space="preserve">ại Nghị quyết số 1035/NQ-UBTVQH15 ngày 08/4/2024, </w:t>
            </w:r>
            <w:r>
              <w:rPr>
                <w:iCs/>
                <w:sz w:val="26"/>
                <w:szCs w:val="26"/>
                <w:lang w:val="vi-VN"/>
              </w:rPr>
              <w:t>Ủy</w:t>
            </w:r>
            <w:r w:rsidRPr="00753C7F">
              <w:rPr>
                <w:iCs/>
                <w:sz w:val="26"/>
                <w:szCs w:val="26"/>
                <w:lang w:val="vi-VN"/>
              </w:rPr>
              <w:t xml:space="preserve"> ban Thường vụ Quốc hội đã chỉ đạo </w:t>
            </w:r>
            <w:r w:rsidRPr="00753C7F">
              <w:rPr>
                <w:i/>
                <w:sz w:val="26"/>
                <w:szCs w:val="26"/>
                <w:lang w:val="vi-VN"/>
              </w:rPr>
              <w:t xml:space="preserve">“Nghiên cứu chế độ, chính </w:t>
            </w:r>
            <w:r w:rsidRPr="00753C7F">
              <w:rPr>
                <w:i/>
                <w:sz w:val="26"/>
                <w:szCs w:val="26"/>
                <w:lang w:val="vi-VN"/>
              </w:rPr>
              <w:lastRenderedPageBreak/>
              <w:t>sách gắn với hàm, cấp ngoại giao đối với cán bộ ngoại giao trong nước; chính sách đối với thành viên cơ quan đại diện Việt Nam ở nước ngoài đáp ứng yêu cầu đối ngoại, cân đối với mặt bằng chung của khu vực ASEAN”</w:t>
            </w:r>
            <w:r w:rsidRPr="00753C7F">
              <w:rPr>
                <w:iCs/>
                <w:sz w:val="26"/>
                <w:szCs w:val="26"/>
                <w:lang w:val="vi-VN"/>
              </w:rPr>
              <w:t xml:space="preserve">. </w:t>
            </w:r>
          </w:p>
          <w:p w14:paraId="7095185A" w14:textId="20C5989E" w:rsidR="00F60831" w:rsidRDefault="00F60831" w:rsidP="00EB3154">
            <w:pPr>
              <w:tabs>
                <w:tab w:val="left" w:pos="630"/>
              </w:tabs>
              <w:spacing w:before="60" w:after="60"/>
              <w:jc w:val="both"/>
              <w:rPr>
                <w:iCs/>
                <w:sz w:val="26"/>
                <w:szCs w:val="26"/>
                <w:lang w:val="vi-VN"/>
              </w:rPr>
            </w:pPr>
            <w:r w:rsidRPr="00753C7F">
              <w:rPr>
                <w:iCs/>
                <w:sz w:val="26"/>
                <w:szCs w:val="26"/>
                <w:lang w:val="vi-VN"/>
              </w:rPr>
              <w:t xml:space="preserve">Theo tìm hiểu của Bộ Ngoại giao, các nước ASEAN có các quy định bảo đảm chi phí đi lại, chi phí học tập, khám chữa bệnh dành cho con chưa thành niên đi theo thành viên </w:t>
            </w:r>
            <w:r>
              <w:rPr>
                <w:iCs/>
                <w:sz w:val="26"/>
                <w:szCs w:val="26"/>
                <w:lang w:val="vi-VN"/>
              </w:rPr>
              <w:t>cơ quan đại diện</w:t>
            </w:r>
            <w:r w:rsidRPr="00753C7F">
              <w:rPr>
                <w:iCs/>
                <w:sz w:val="26"/>
                <w:szCs w:val="26"/>
                <w:lang w:val="vi-VN"/>
              </w:rPr>
              <w:t xml:space="preserve"> nhằm động viên cán bộ yên tâm công tác.</w:t>
            </w:r>
          </w:p>
          <w:p w14:paraId="22D4393F" w14:textId="77777777" w:rsidR="00F60831" w:rsidRDefault="00F60831" w:rsidP="00EB3154">
            <w:pPr>
              <w:tabs>
                <w:tab w:val="left" w:pos="630"/>
              </w:tabs>
              <w:spacing w:before="60" w:after="60"/>
              <w:jc w:val="both"/>
              <w:rPr>
                <w:iCs/>
                <w:sz w:val="26"/>
                <w:szCs w:val="26"/>
                <w:lang w:val="vi-VN"/>
              </w:rPr>
            </w:pPr>
            <w:r>
              <w:rPr>
                <w:iCs/>
                <w:sz w:val="26"/>
                <w:szCs w:val="26"/>
                <w:lang w:val="vi-VN"/>
              </w:rPr>
              <w:t>Bộ Ngoại giao xin báo cáo về đánh giá tác động ngân sách nhà nước</w:t>
            </w:r>
            <w:r w:rsidRPr="00480267">
              <w:rPr>
                <w:iCs/>
                <w:sz w:val="26"/>
                <w:szCs w:val="26"/>
                <w:lang w:val="vi-VN"/>
              </w:rPr>
              <w:t>, tính theo tỷ giá của Kho bạc Nhà nước tháng 12/2025: 1 USD = 25.118 VND):</w:t>
            </w:r>
          </w:p>
          <w:p w14:paraId="14592414" w14:textId="77777777" w:rsidR="00F60831" w:rsidRPr="00480267" w:rsidRDefault="00F60831" w:rsidP="00EB3154">
            <w:pPr>
              <w:tabs>
                <w:tab w:val="left" w:pos="630"/>
              </w:tabs>
              <w:spacing w:before="60" w:after="60"/>
              <w:jc w:val="both"/>
              <w:rPr>
                <w:iCs/>
                <w:sz w:val="26"/>
                <w:szCs w:val="26"/>
                <w:lang w:val="vi-VN"/>
              </w:rPr>
            </w:pPr>
            <w:r>
              <w:rPr>
                <w:iCs/>
                <w:sz w:val="26"/>
                <w:szCs w:val="26"/>
                <w:lang w:val="vi-VN"/>
              </w:rPr>
              <w:t>-</w:t>
            </w:r>
            <w:r w:rsidRPr="00480267">
              <w:rPr>
                <w:iCs/>
                <w:sz w:val="26"/>
                <w:szCs w:val="26"/>
                <w:lang w:val="vi-VN"/>
              </w:rPr>
              <w:t xml:space="preserve"> Cho phép con chưa thành niên được hỗ trợ toàn bộ học phí thay vì hỗ trợ một phần:</w:t>
            </w:r>
          </w:p>
          <w:p w14:paraId="3AC9D5E1" w14:textId="014D24E1" w:rsidR="00F60831" w:rsidRPr="00480267" w:rsidRDefault="00F60831" w:rsidP="00EB3154">
            <w:pPr>
              <w:tabs>
                <w:tab w:val="left" w:pos="630"/>
              </w:tabs>
              <w:spacing w:before="60" w:after="60"/>
              <w:jc w:val="both"/>
              <w:rPr>
                <w:iCs/>
                <w:sz w:val="26"/>
                <w:szCs w:val="26"/>
                <w:lang w:val="vi-VN"/>
              </w:rPr>
            </w:pPr>
            <w:r w:rsidRPr="00480267">
              <w:rPr>
                <w:iCs/>
                <w:sz w:val="26"/>
                <w:szCs w:val="26"/>
                <w:lang w:val="vi-VN"/>
              </w:rPr>
              <w:t xml:space="preserve">Quy định về mức học phí tối đa cho con chưa thành niên của Thành viên </w:t>
            </w:r>
            <w:r>
              <w:rPr>
                <w:iCs/>
                <w:sz w:val="26"/>
                <w:szCs w:val="26"/>
                <w:lang w:val="vi-VN"/>
              </w:rPr>
              <w:t>cơ quan đại diện</w:t>
            </w:r>
            <w:r w:rsidRPr="00480267">
              <w:rPr>
                <w:iCs/>
                <w:sz w:val="26"/>
                <w:szCs w:val="26"/>
                <w:lang w:val="vi-VN"/>
              </w:rPr>
              <w:t xml:space="preserve"> tăng khi mức sinh hoạt phí cơ sở thay đổi theo quy định tại Nghị định số 51/2024/NĐ-CP, do vậy </w:t>
            </w:r>
            <w:r>
              <w:rPr>
                <w:iCs/>
                <w:sz w:val="26"/>
                <w:szCs w:val="26"/>
                <w:lang w:val="vi-VN"/>
              </w:rPr>
              <w:t>Bộ Ngoại giao</w:t>
            </w:r>
            <w:r w:rsidRPr="00480267">
              <w:rPr>
                <w:iCs/>
                <w:sz w:val="26"/>
                <w:szCs w:val="26"/>
                <w:lang w:val="vi-VN"/>
              </w:rPr>
              <w:t xml:space="preserve"> tạm căn cứ ước thực hiện năm 2025 làm cơ sở đánh </w:t>
            </w:r>
            <w:r>
              <w:rPr>
                <w:iCs/>
                <w:sz w:val="26"/>
                <w:szCs w:val="26"/>
                <w:lang w:val="vi-VN"/>
              </w:rPr>
              <w:t>giá tác động. Trên cơ sở 55 cơ quan đại diện</w:t>
            </w:r>
            <w:r w:rsidRPr="00480267">
              <w:rPr>
                <w:iCs/>
                <w:sz w:val="26"/>
                <w:szCs w:val="26"/>
                <w:lang w:val="vi-VN"/>
              </w:rPr>
              <w:t xml:space="preserve"> cung</w:t>
            </w:r>
            <w:r>
              <w:rPr>
                <w:iCs/>
                <w:sz w:val="26"/>
                <w:szCs w:val="26"/>
                <w:lang w:val="vi-VN"/>
              </w:rPr>
              <w:t xml:space="preserve"> cấp thông tin, đối với các cơ quan đại diện</w:t>
            </w:r>
            <w:r w:rsidRPr="00480267">
              <w:rPr>
                <w:iCs/>
                <w:sz w:val="26"/>
                <w:szCs w:val="26"/>
                <w:lang w:val="vi-VN"/>
              </w:rPr>
              <w:t xml:space="preserve"> chưa cung cấp thông tin hoặc thông tin không đầy đủ, </w:t>
            </w:r>
            <w:r>
              <w:rPr>
                <w:iCs/>
                <w:sz w:val="26"/>
                <w:szCs w:val="26"/>
                <w:lang w:val="vi-VN"/>
              </w:rPr>
              <w:t>Bộ Ngoại giao</w:t>
            </w:r>
            <w:r w:rsidRPr="00480267">
              <w:rPr>
                <w:iCs/>
                <w:sz w:val="26"/>
                <w:szCs w:val="26"/>
                <w:lang w:val="vi-VN"/>
              </w:rPr>
              <w:t xml:space="preserve"> tạm tính mức học phí hằng </w:t>
            </w:r>
            <w:r w:rsidRPr="00480267">
              <w:rPr>
                <w:iCs/>
                <w:sz w:val="26"/>
                <w:szCs w:val="26"/>
                <w:lang w:val="vi-VN"/>
              </w:rPr>
              <w:lastRenderedPageBreak/>
              <w:t>tháng bình quân của một số địa bàn trong khu vực (chi tiết tại biểu kèm theo).</w:t>
            </w:r>
          </w:p>
          <w:p w14:paraId="6C1EDE92" w14:textId="0ED1AC05" w:rsidR="00F60831" w:rsidRPr="00480267" w:rsidRDefault="00F60831" w:rsidP="00EB3154">
            <w:pPr>
              <w:tabs>
                <w:tab w:val="left" w:pos="630"/>
              </w:tabs>
              <w:spacing w:before="60" w:after="60"/>
              <w:jc w:val="both"/>
              <w:rPr>
                <w:iCs/>
                <w:sz w:val="26"/>
                <w:szCs w:val="26"/>
                <w:lang w:val="vi-VN"/>
              </w:rPr>
            </w:pPr>
            <w:r w:rsidRPr="00480267">
              <w:rPr>
                <w:iCs/>
                <w:sz w:val="26"/>
                <w:szCs w:val="26"/>
                <w:lang w:val="vi-VN"/>
              </w:rPr>
              <w:t xml:space="preserve">Tác động tăng chi </w:t>
            </w:r>
            <w:r>
              <w:rPr>
                <w:iCs/>
                <w:sz w:val="26"/>
                <w:szCs w:val="26"/>
                <w:lang w:val="vi-VN"/>
              </w:rPr>
              <w:t>ngân sách nhà nước</w:t>
            </w:r>
            <w:r w:rsidRPr="00480267">
              <w:rPr>
                <w:iCs/>
                <w:sz w:val="26"/>
                <w:szCs w:val="26"/>
                <w:lang w:val="vi-VN"/>
              </w:rPr>
              <w:t xml:space="preserve"> hằng năm là 4.661.593 USD (= 9.222.993 USD – 4.561.400 USD) </w:t>
            </w:r>
            <w:r w:rsidRPr="00C66937">
              <w:rPr>
                <w:b/>
                <w:bCs/>
                <w:iCs/>
                <w:sz w:val="26"/>
                <w:szCs w:val="26"/>
                <w:lang w:val="vi-VN"/>
              </w:rPr>
              <w:t>tương đương 117,09 tỷ đồng.</w:t>
            </w:r>
          </w:p>
          <w:p w14:paraId="774D6BF7" w14:textId="3AF6BCD3" w:rsidR="00F60831" w:rsidRPr="003B14B2" w:rsidRDefault="00F60831" w:rsidP="003B14B2">
            <w:pPr>
              <w:tabs>
                <w:tab w:val="left" w:pos="630"/>
              </w:tabs>
              <w:spacing w:before="60" w:after="60"/>
              <w:jc w:val="both"/>
              <w:rPr>
                <w:iCs/>
                <w:sz w:val="26"/>
                <w:szCs w:val="26"/>
                <w:lang w:val="vi-VN"/>
              </w:rPr>
            </w:pPr>
            <w:r>
              <w:rPr>
                <w:iCs/>
                <w:sz w:val="26"/>
                <w:szCs w:val="26"/>
                <w:lang w:val="vi-VN"/>
              </w:rPr>
              <w:t xml:space="preserve">- </w:t>
            </w:r>
            <w:r w:rsidRPr="003B14B2">
              <w:rPr>
                <w:iCs/>
                <w:sz w:val="26"/>
                <w:szCs w:val="26"/>
                <w:lang w:val="vi-VN"/>
              </w:rPr>
              <w:t xml:space="preserve">Chi vé máy bay, cân cước nhiệm kỳ của con chưa thành </w:t>
            </w:r>
            <w:r>
              <w:rPr>
                <w:iCs/>
                <w:sz w:val="26"/>
                <w:szCs w:val="26"/>
                <w:lang w:val="vi-VN"/>
              </w:rPr>
              <w:t xml:space="preserve">niên: </w:t>
            </w:r>
            <w:r w:rsidRPr="00B61370">
              <w:rPr>
                <w:sz w:val="26"/>
                <w:szCs w:val="26"/>
                <w:lang w:val="vi-VN"/>
              </w:rPr>
              <w:t xml:space="preserve">Trên cơ sở số liệu quyết toán năm 2023, 2024, ước thực hiện năm 2025, trung bình hằng năm tiền vé máy bay, cân cước nhiệm kỳ của Thành viên </w:t>
            </w:r>
            <w:r>
              <w:rPr>
                <w:sz w:val="26"/>
                <w:szCs w:val="26"/>
                <w:lang w:val="vi-VN"/>
              </w:rPr>
              <w:t>cơ quan đại diện</w:t>
            </w:r>
            <w:r w:rsidRPr="00B61370">
              <w:rPr>
                <w:sz w:val="26"/>
                <w:szCs w:val="26"/>
                <w:lang w:val="vi-VN"/>
              </w:rPr>
              <w:t xml:space="preserve">, Phu nhân/Phu quân đi theo là 23,5 tỷ đồng (chiều từ Việt Nam đến sở tại khi bắt đầu nhiệm kỳ) và 1.130.045 USD tương đương 28,4 tỷ đồng (chiều từ sở tại về Việt Nam khi kết thúc nhiệm kỳ). </w:t>
            </w:r>
            <w:r w:rsidRPr="00C66937">
              <w:rPr>
                <w:i/>
                <w:iCs/>
                <w:sz w:val="26"/>
                <w:szCs w:val="26"/>
                <w:lang w:val="vi-VN"/>
              </w:rPr>
              <w:t xml:space="preserve">Giả sử mỗi </w:t>
            </w:r>
            <w:r w:rsidR="00C66937" w:rsidRPr="00C66937">
              <w:rPr>
                <w:i/>
                <w:iCs/>
                <w:sz w:val="26"/>
                <w:szCs w:val="26"/>
                <w:lang w:val="vi-VN"/>
              </w:rPr>
              <w:t>t</w:t>
            </w:r>
            <w:r w:rsidRPr="00C66937">
              <w:rPr>
                <w:i/>
                <w:iCs/>
                <w:sz w:val="26"/>
                <w:szCs w:val="26"/>
                <w:lang w:val="vi-VN"/>
              </w:rPr>
              <w:t xml:space="preserve">hành viên cơ quan đại diện đều có Phu nhân/Phu quân đi cùng, có 2 con chưa thành niên đi theo thì tác động tăng chi ngân sách nhà nước hằng năm của chính sách là </w:t>
            </w:r>
            <w:r w:rsidRPr="00C66937">
              <w:rPr>
                <w:b/>
                <w:bCs/>
                <w:i/>
                <w:iCs/>
                <w:sz w:val="26"/>
                <w:szCs w:val="26"/>
                <w:lang w:val="vi-VN"/>
              </w:rPr>
              <w:t>51,9 tỷ đồng</w:t>
            </w:r>
            <w:r w:rsidRPr="00C66937">
              <w:rPr>
                <w:i/>
                <w:iCs/>
                <w:sz w:val="26"/>
                <w:szCs w:val="26"/>
                <w:lang w:val="vi-VN"/>
              </w:rPr>
              <w:t>.</w:t>
            </w:r>
          </w:p>
        </w:tc>
      </w:tr>
      <w:tr w:rsidR="000C1E45" w:rsidRPr="00B61370" w14:paraId="4C4FCF8E" w14:textId="77777777" w:rsidTr="0091400D">
        <w:tc>
          <w:tcPr>
            <w:tcW w:w="2160" w:type="dxa"/>
            <w:vMerge w:val="restart"/>
          </w:tcPr>
          <w:p w14:paraId="0FB2D24D" w14:textId="77777777" w:rsidR="000C1E45" w:rsidRPr="005D6CBD" w:rsidRDefault="000C1E45" w:rsidP="00EB3154">
            <w:pPr>
              <w:tabs>
                <w:tab w:val="left" w:pos="630"/>
              </w:tabs>
              <w:spacing w:before="60" w:after="60"/>
              <w:jc w:val="both"/>
              <w:rPr>
                <w:b/>
                <w:sz w:val="26"/>
                <w:szCs w:val="26"/>
              </w:rPr>
            </w:pPr>
            <w:r w:rsidRPr="005D6CBD">
              <w:rPr>
                <w:b/>
                <w:sz w:val="26"/>
                <w:szCs w:val="26"/>
              </w:rPr>
              <w:lastRenderedPageBreak/>
              <w:t>Bổ sung khoản 3a và 3b vào sau khoản 3</w:t>
            </w:r>
            <w:r w:rsidRPr="005D6CBD">
              <w:rPr>
                <w:b/>
                <w:sz w:val="26"/>
                <w:szCs w:val="26"/>
                <w:lang w:val="vi-VN"/>
              </w:rPr>
              <w:t xml:space="preserve"> Điều 26</w:t>
            </w:r>
          </w:p>
        </w:tc>
        <w:tc>
          <w:tcPr>
            <w:tcW w:w="1980" w:type="dxa"/>
          </w:tcPr>
          <w:p w14:paraId="5A3A8FD7" w14:textId="77777777" w:rsidR="000C1E45" w:rsidRPr="0098608C" w:rsidRDefault="000C1E45" w:rsidP="00EB3154">
            <w:pPr>
              <w:tabs>
                <w:tab w:val="left" w:pos="630"/>
              </w:tabs>
              <w:spacing w:before="60" w:after="60"/>
              <w:jc w:val="both"/>
              <w:rPr>
                <w:sz w:val="26"/>
                <w:szCs w:val="26"/>
                <w:lang w:val="vi-VN"/>
              </w:rPr>
            </w:pPr>
            <w:r>
              <w:rPr>
                <w:sz w:val="26"/>
                <w:szCs w:val="26"/>
                <w:lang w:val="vi-VN"/>
              </w:rPr>
              <w:t>Đoàn Đại biểu Quốc hội TP. Hải Phòng</w:t>
            </w:r>
          </w:p>
        </w:tc>
        <w:tc>
          <w:tcPr>
            <w:tcW w:w="6030" w:type="dxa"/>
          </w:tcPr>
          <w:p w14:paraId="13AD09F8" w14:textId="77777777" w:rsidR="000C1E45" w:rsidRPr="00753C7F" w:rsidRDefault="000C1E45" w:rsidP="00EB3154">
            <w:pPr>
              <w:spacing w:before="60" w:after="60"/>
              <w:jc w:val="both"/>
              <w:rPr>
                <w:sz w:val="26"/>
                <w:szCs w:val="26"/>
                <w:lang w:val="vi-VN"/>
              </w:rPr>
            </w:pPr>
            <w:r>
              <w:rPr>
                <w:sz w:val="26"/>
                <w:szCs w:val="26"/>
                <w:lang w:val="vi-VN"/>
              </w:rPr>
              <w:t>Đ</w:t>
            </w:r>
            <w:r w:rsidRPr="00753C7F">
              <w:rPr>
                <w:sz w:val="26"/>
                <w:szCs w:val="26"/>
                <w:lang w:val="vi-VN"/>
              </w:rPr>
              <w:t>ề nghị cân nhắc quy định linh hoạt hơn, ví dụ: “được xem xét điều chỉnh định kỳ hàng năm phù hợp với chỉ số giá tiêu dùng tại địa bàn”, để tránh cứng nhắc nếu lạm phát thực tế cao hơn hoặc thấp hơn mức 5%.</w:t>
            </w:r>
          </w:p>
        </w:tc>
        <w:tc>
          <w:tcPr>
            <w:tcW w:w="4500" w:type="dxa"/>
            <w:vMerge w:val="restart"/>
          </w:tcPr>
          <w:p w14:paraId="706420EB" w14:textId="77777777" w:rsidR="000C1E45" w:rsidRPr="0098608C" w:rsidRDefault="000C1E45" w:rsidP="00EB3154">
            <w:pPr>
              <w:tabs>
                <w:tab w:val="left" w:pos="630"/>
              </w:tabs>
              <w:spacing w:before="60" w:after="60"/>
              <w:jc w:val="both"/>
              <w:rPr>
                <w:sz w:val="26"/>
                <w:szCs w:val="26"/>
                <w:lang w:val="vi-VN"/>
              </w:rPr>
            </w:pPr>
            <w:r w:rsidRPr="003359B9">
              <w:rPr>
                <w:b/>
                <w:bCs/>
                <w:sz w:val="26"/>
                <w:szCs w:val="26"/>
                <w:lang w:val="vi-VN"/>
              </w:rPr>
              <w:t>Tiếp thu</w:t>
            </w:r>
            <w:r>
              <w:rPr>
                <w:sz w:val="26"/>
                <w:szCs w:val="26"/>
                <w:lang w:val="vi-VN"/>
              </w:rPr>
              <w:t xml:space="preserve"> ý kiến tham vấn các cơ quan liên quan, Bộ Ngoại giao </w:t>
            </w:r>
            <w:r w:rsidRPr="003359B9">
              <w:rPr>
                <w:i/>
                <w:iCs/>
                <w:sz w:val="26"/>
                <w:szCs w:val="26"/>
                <w:lang w:val="vi-VN"/>
              </w:rPr>
              <w:t>bỏ quy định này</w:t>
            </w:r>
            <w:r>
              <w:rPr>
                <w:sz w:val="26"/>
                <w:szCs w:val="26"/>
                <w:lang w:val="vi-VN"/>
              </w:rPr>
              <w:t xml:space="preserve"> do việc điều chỉnh mức sinh hoạt phí thuộc thẩm quyền của Chính phủ.</w:t>
            </w:r>
          </w:p>
        </w:tc>
      </w:tr>
      <w:tr w:rsidR="000C1E45" w:rsidRPr="00B61370" w14:paraId="30793513" w14:textId="77777777" w:rsidTr="0091400D">
        <w:tc>
          <w:tcPr>
            <w:tcW w:w="2160" w:type="dxa"/>
            <w:vMerge/>
          </w:tcPr>
          <w:p w14:paraId="2CDA61EA" w14:textId="77777777" w:rsidR="000C1E45" w:rsidRPr="005D6CBD" w:rsidRDefault="000C1E45" w:rsidP="00EB3154">
            <w:pPr>
              <w:tabs>
                <w:tab w:val="left" w:pos="630"/>
              </w:tabs>
              <w:spacing w:before="60" w:after="60"/>
              <w:jc w:val="both"/>
              <w:rPr>
                <w:b/>
                <w:sz w:val="26"/>
                <w:szCs w:val="26"/>
                <w:lang w:val="vi-VN"/>
              </w:rPr>
            </w:pPr>
          </w:p>
        </w:tc>
        <w:tc>
          <w:tcPr>
            <w:tcW w:w="1980" w:type="dxa"/>
          </w:tcPr>
          <w:p w14:paraId="50EB13FD" w14:textId="77777777" w:rsidR="000C1E45" w:rsidRPr="0098608C" w:rsidRDefault="000C1E45" w:rsidP="00EB3154">
            <w:pPr>
              <w:tabs>
                <w:tab w:val="left" w:pos="630"/>
              </w:tabs>
              <w:spacing w:before="60" w:after="60"/>
              <w:jc w:val="both"/>
              <w:rPr>
                <w:sz w:val="26"/>
                <w:szCs w:val="26"/>
                <w:lang w:val="vi-VN"/>
              </w:rPr>
            </w:pPr>
            <w:r w:rsidRPr="0098608C">
              <w:rPr>
                <w:sz w:val="26"/>
                <w:szCs w:val="26"/>
                <w:lang w:val="vi-VN"/>
              </w:rPr>
              <w:t>ĐSQ tại Brazil</w:t>
            </w:r>
          </w:p>
        </w:tc>
        <w:tc>
          <w:tcPr>
            <w:tcW w:w="6030" w:type="dxa"/>
          </w:tcPr>
          <w:p w14:paraId="656AC3C6" w14:textId="77777777" w:rsidR="000C1E45" w:rsidRPr="00753C7F" w:rsidRDefault="000C1E45" w:rsidP="00EB3154">
            <w:pPr>
              <w:spacing w:before="60" w:after="60"/>
              <w:jc w:val="both"/>
              <w:rPr>
                <w:sz w:val="26"/>
                <w:szCs w:val="26"/>
                <w:lang w:val="vi-VN"/>
              </w:rPr>
            </w:pPr>
            <w:r w:rsidRPr="00753C7F">
              <w:rPr>
                <w:sz w:val="26"/>
                <w:szCs w:val="26"/>
                <w:lang w:val="vi-VN"/>
              </w:rPr>
              <w:t>Quy định điều chỉnh cố định</w:t>
            </w:r>
            <w:r w:rsidRPr="0098608C">
              <w:rPr>
                <w:sz w:val="26"/>
                <w:szCs w:val="26"/>
                <w:lang w:val="vi-VN"/>
              </w:rPr>
              <w:t xml:space="preserve"> </w:t>
            </w:r>
            <w:r w:rsidRPr="00753C7F">
              <w:rPr>
                <w:sz w:val="26"/>
                <w:szCs w:val="26"/>
                <w:lang w:val="vi-VN"/>
              </w:rPr>
              <w:t xml:space="preserve">5%/năm thiếu linh hoạt, không phản ánh đúng biến động kinh tế tại địa bàn. </w:t>
            </w:r>
          </w:p>
          <w:p w14:paraId="4BE56E3A" w14:textId="77777777" w:rsidR="000C1E45" w:rsidRPr="00753C7F" w:rsidRDefault="000C1E45" w:rsidP="00EB3154">
            <w:pPr>
              <w:spacing w:before="60" w:after="60"/>
              <w:jc w:val="both"/>
              <w:rPr>
                <w:sz w:val="26"/>
                <w:szCs w:val="26"/>
                <w:lang w:val="vi-VN"/>
              </w:rPr>
            </w:pPr>
            <w:r w:rsidRPr="00753C7F">
              <w:rPr>
                <w:sz w:val="26"/>
                <w:szCs w:val="26"/>
                <w:lang w:val="vi-VN"/>
              </w:rPr>
              <w:t xml:space="preserve">Góp ý: 1. Chuyển sang cơ chế điều chỉnh dựa trên CPI sở tại, điều kiện kinh tế – xã hội và chỉ số lạm </w:t>
            </w:r>
            <w:r w:rsidRPr="0098608C">
              <w:rPr>
                <w:sz w:val="26"/>
                <w:szCs w:val="26"/>
                <w:lang w:val="vi-VN"/>
              </w:rPr>
              <w:t xml:space="preserve">phát; </w:t>
            </w:r>
            <w:r w:rsidRPr="00753C7F">
              <w:rPr>
                <w:sz w:val="26"/>
                <w:szCs w:val="26"/>
                <w:lang w:val="vi-VN"/>
              </w:rPr>
              <w:t xml:space="preserve">2. Giữ quy định cấp phụ cấp địa bàn kiêm nhiệm, phù hợp </w:t>
            </w:r>
            <w:r w:rsidRPr="00753C7F">
              <w:rPr>
                <w:sz w:val="26"/>
                <w:szCs w:val="26"/>
                <w:lang w:val="vi-VN"/>
              </w:rPr>
              <w:lastRenderedPageBreak/>
              <w:t xml:space="preserve">thực tiễn nhiều cơ quan đại diện phụ trách 3–7 nước, với khối lượng công việc tăng cao. </w:t>
            </w:r>
          </w:p>
        </w:tc>
        <w:tc>
          <w:tcPr>
            <w:tcW w:w="4500" w:type="dxa"/>
            <w:vMerge/>
          </w:tcPr>
          <w:p w14:paraId="3BC2851B" w14:textId="69389C3D" w:rsidR="000C1E45" w:rsidRPr="0098608C" w:rsidRDefault="000C1E45" w:rsidP="00EB3154">
            <w:pPr>
              <w:tabs>
                <w:tab w:val="left" w:pos="630"/>
              </w:tabs>
              <w:spacing w:before="60" w:after="60"/>
              <w:jc w:val="both"/>
              <w:rPr>
                <w:sz w:val="26"/>
                <w:szCs w:val="26"/>
                <w:lang w:val="vi-VN"/>
              </w:rPr>
            </w:pPr>
          </w:p>
        </w:tc>
      </w:tr>
      <w:tr w:rsidR="000C1E45" w:rsidRPr="00B61370" w14:paraId="1C25F7A7" w14:textId="77777777" w:rsidTr="0091400D">
        <w:tc>
          <w:tcPr>
            <w:tcW w:w="2160" w:type="dxa"/>
            <w:vMerge/>
          </w:tcPr>
          <w:p w14:paraId="34F5F2B2" w14:textId="77777777" w:rsidR="000C1E45" w:rsidRPr="005D6CBD" w:rsidRDefault="000C1E45" w:rsidP="00EB3154">
            <w:pPr>
              <w:tabs>
                <w:tab w:val="left" w:pos="630"/>
              </w:tabs>
              <w:spacing w:before="60" w:after="60"/>
              <w:jc w:val="both"/>
              <w:rPr>
                <w:b/>
                <w:sz w:val="26"/>
                <w:szCs w:val="26"/>
                <w:lang w:val="vi-VN"/>
              </w:rPr>
            </w:pPr>
          </w:p>
        </w:tc>
        <w:tc>
          <w:tcPr>
            <w:tcW w:w="1980" w:type="dxa"/>
          </w:tcPr>
          <w:p w14:paraId="5A6C5381" w14:textId="77777777" w:rsidR="000C1E45" w:rsidRPr="0098608C" w:rsidRDefault="000C1E45" w:rsidP="00EB3154">
            <w:pPr>
              <w:tabs>
                <w:tab w:val="left" w:pos="630"/>
              </w:tabs>
              <w:spacing w:before="60" w:after="60"/>
              <w:jc w:val="both"/>
              <w:rPr>
                <w:sz w:val="26"/>
                <w:szCs w:val="26"/>
                <w:lang w:val="vi-VN"/>
              </w:rPr>
            </w:pPr>
            <w:r>
              <w:rPr>
                <w:sz w:val="26"/>
                <w:szCs w:val="26"/>
                <w:lang w:val="vi-VN"/>
              </w:rPr>
              <w:t>ĐSQ tại Thụy Sỹ</w:t>
            </w:r>
          </w:p>
        </w:tc>
        <w:tc>
          <w:tcPr>
            <w:tcW w:w="6030" w:type="dxa"/>
          </w:tcPr>
          <w:p w14:paraId="08CC6897" w14:textId="77777777" w:rsidR="000C1E45" w:rsidRPr="00753C7F" w:rsidRDefault="000C1E45" w:rsidP="00EB3154">
            <w:pPr>
              <w:spacing w:before="60" w:after="60"/>
              <w:jc w:val="both"/>
              <w:rPr>
                <w:sz w:val="26"/>
                <w:szCs w:val="26"/>
                <w:lang w:val="vi-VN"/>
              </w:rPr>
            </w:pPr>
            <w:r w:rsidRPr="00753C7F">
              <w:rPr>
                <w:sz w:val="26"/>
                <w:szCs w:val="26"/>
                <w:lang w:val="vi-VN"/>
              </w:rPr>
              <w:t>Đại sứ quán nhận thấy đề xuất tăng tự động 5%/năm còn mang tính cứng nhắc, chưa phù hợp, thay vào đó nên cân nhắc việc điều chỉnh dựa trên chỉ số giá tiêu dùng (CPI) tại địa bàn.</w:t>
            </w:r>
          </w:p>
        </w:tc>
        <w:tc>
          <w:tcPr>
            <w:tcW w:w="4500" w:type="dxa"/>
            <w:vMerge/>
          </w:tcPr>
          <w:p w14:paraId="24D50B79" w14:textId="3BCED289" w:rsidR="000C1E45" w:rsidRPr="0098608C" w:rsidRDefault="000C1E45" w:rsidP="00EB3154">
            <w:pPr>
              <w:tabs>
                <w:tab w:val="left" w:pos="630"/>
              </w:tabs>
              <w:spacing w:before="60" w:after="60"/>
              <w:jc w:val="both"/>
              <w:rPr>
                <w:sz w:val="26"/>
                <w:szCs w:val="26"/>
                <w:lang w:val="vi-VN"/>
              </w:rPr>
            </w:pPr>
          </w:p>
        </w:tc>
      </w:tr>
      <w:tr w:rsidR="000C1E45" w:rsidRPr="00B61370" w14:paraId="20DD438F" w14:textId="77777777" w:rsidTr="0091400D">
        <w:tc>
          <w:tcPr>
            <w:tcW w:w="2160" w:type="dxa"/>
            <w:vMerge/>
          </w:tcPr>
          <w:p w14:paraId="779A7B36" w14:textId="77777777" w:rsidR="000C1E45" w:rsidRPr="005D6CBD" w:rsidRDefault="000C1E45" w:rsidP="00EB3154">
            <w:pPr>
              <w:tabs>
                <w:tab w:val="left" w:pos="630"/>
              </w:tabs>
              <w:spacing w:before="60" w:after="60"/>
              <w:jc w:val="both"/>
              <w:rPr>
                <w:b/>
                <w:sz w:val="26"/>
                <w:szCs w:val="26"/>
                <w:lang w:val="vi-VN"/>
              </w:rPr>
            </w:pPr>
          </w:p>
        </w:tc>
        <w:tc>
          <w:tcPr>
            <w:tcW w:w="1980" w:type="dxa"/>
          </w:tcPr>
          <w:p w14:paraId="7C75B3A2" w14:textId="77777777" w:rsidR="000C1E45" w:rsidRPr="0098608C" w:rsidRDefault="000C1E45" w:rsidP="00EB3154">
            <w:pPr>
              <w:tabs>
                <w:tab w:val="left" w:pos="630"/>
              </w:tabs>
              <w:spacing w:before="60" w:after="60"/>
              <w:jc w:val="both"/>
              <w:rPr>
                <w:sz w:val="26"/>
                <w:szCs w:val="26"/>
                <w:lang w:val="vi-VN"/>
              </w:rPr>
            </w:pPr>
            <w:r>
              <w:rPr>
                <w:sz w:val="26"/>
                <w:szCs w:val="26"/>
                <w:lang w:val="vi-VN"/>
              </w:rPr>
              <w:t>ĐSQ tại Triều Tiên</w:t>
            </w:r>
          </w:p>
        </w:tc>
        <w:tc>
          <w:tcPr>
            <w:tcW w:w="6030" w:type="dxa"/>
          </w:tcPr>
          <w:p w14:paraId="4A795925" w14:textId="77777777" w:rsidR="000C1E45" w:rsidRPr="0098608C" w:rsidRDefault="000C1E45" w:rsidP="00EB3154">
            <w:pPr>
              <w:tabs>
                <w:tab w:val="left" w:pos="630"/>
              </w:tabs>
              <w:spacing w:before="60" w:after="60"/>
              <w:jc w:val="both"/>
              <w:rPr>
                <w:sz w:val="26"/>
                <w:szCs w:val="26"/>
                <w:lang w:val="vi-VN"/>
              </w:rPr>
            </w:pPr>
            <w:r>
              <w:rPr>
                <w:sz w:val="26"/>
                <w:szCs w:val="26"/>
                <w:lang w:val="vi-VN"/>
              </w:rPr>
              <w:t>Đ</w:t>
            </w:r>
            <w:r w:rsidRPr="00753C7F">
              <w:rPr>
                <w:sz w:val="26"/>
                <w:szCs w:val="26"/>
                <w:lang w:val="vi-VN"/>
              </w:rPr>
              <w:t>ề nghị cân nhắc cân đối con số cụ thể trên cơ sở thực tế từng địa bàn. Mặc dù mức sinh hoạt phí đã được cải thiện song tại nhiều địa bàn, giá cả, chi phí sinh hoạt tăng cao. Tại Triều Tiên, giá cả của các mặt hàng thiết yếu đã tăng gấp đôi so với thời điểm trước đại dịch Covid-19.</w:t>
            </w:r>
          </w:p>
        </w:tc>
        <w:tc>
          <w:tcPr>
            <w:tcW w:w="4500" w:type="dxa"/>
            <w:vMerge/>
          </w:tcPr>
          <w:p w14:paraId="2C5DADB2" w14:textId="086FADB6" w:rsidR="000C1E45" w:rsidRPr="0098608C" w:rsidRDefault="000C1E45" w:rsidP="00EB3154">
            <w:pPr>
              <w:tabs>
                <w:tab w:val="left" w:pos="630"/>
              </w:tabs>
              <w:spacing w:before="60" w:after="60"/>
              <w:jc w:val="both"/>
              <w:rPr>
                <w:sz w:val="26"/>
                <w:szCs w:val="26"/>
                <w:lang w:val="vi-VN"/>
              </w:rPr>
            </w:pPr>
          </w:p>
        </w:tc>
      </w:tr>
      <w:tr w:rsidR="000C1E45" w:rsidRPr="00B61370" w14:paraId="0A1E9F55" w14:textId="77777777" w:rsidTr="0091400D">
        <w:tc>
          <w:tcPr>
            <w:tcW w:w="2160" w:type="dxa"/>
            <w:vMerge/>
          </w:tcPr>
          <w:p w14:paraId="637579C6" w14:textId="77777777" w:rsidR="000C1E45" w:rsidRPr="005D6CBD" w:rsidRDefault="000C1E45" w:rsidP="00EB3154">
            <w:pPr>
              <w:tabs>
                <w:tab w:val="left" w:pos="630"/>
              </w:tabs>
              <w:spacing w:before="60" w:after="60"/>
              <w:jc w:val="both"/>
              <w:rPr>
                <w:b/>
                <w:sz w:val="26"/>
                <w:szCs w:val="26"/>
                <w:lang w:val="vi-VN"/>
              </w:rPr>
            </w:pPr>
          </w:p>
        </w:tc>
        <w:tc>
          <w:tcPr>
            <w:tcW w:w="1980" w:type="dxa"/>
          </w:tcPr>
          <w:p w14:paraId="2CCD7CF1" w14:textId="77777777" w:rsidR="000C1E45" w:rsidRDefault="000C1E45" w:rsidP="00EB3154">
            <w:pPr>
              <w:tabs>
                <w:tab w:val="left" w:pos="630"/>
              </w:tabs>
              <w:spacing w:before="60" w:after="60"/>
              <w:jc w:val="both"/>
              <w:rPr>
                <w:sz w:val="26"/>
                <w:szCs w:val="26"/>
                <w:lang w:val="vi-VN"/>
              </w:rPr>
            </w:pPr>
            <w:r>
              <w:rPr>
                <w:sz w:val="26"/>
                <w:szCs w:val="26"/>
                <w:lang w:val="vi-VN"/>
              </w:rPr>
              <w:t>ĐSQ tại Ba Lan</w:t>
            </w:r>
          </w:p>
        </w:tc>
        <w:tc>
          <w:tcPr>
            <w:tcW w:w="6030" w:type="dxa"/>
          </w:tcPr>
          <w:p w14:paraId="623F057C" w14:textId="77777777" w:rsidR="000C1E45" w:rsidRDefault="000C1E45" w:rsidP="00EB3154">
            <w:pPr>
              <w:tabs>
                <w:tab w:val="left" w:pos="630"/>
              </w:tabs>
              <w:spacing w:before="60" w:after="60"/>
              <w:jc w:val="both"/>
              <w:rPr>
                <w:sz w:val="26"/>
                <w:szCs w:val="26"/>
                <w:lang w:val="vi-VN"/>
              </w:rPr>
            </w:pPr>
            <w:r>
              <w:rPr>
                <w:sz w:val="26"/>
                <w:szCs w:val="26"/>
                <w:lang w:val="vi-VN"/>
              </w:rPr>
              <w:t>K</w:t>
            </w:r>
            <w:r w:rsidRPr="009D7DF9">
              <w:rPr>
                <w:sz w:val="26"/>
                <w:szCs w:val="26"/>
                <w:lang w:val="vi-VN"/>
              </w:rPr>
              <w:t>iến nghị điều chỉnh lại nội dung là “mức sinh hoạt phí cơ sở được tự động điều chỉnh mỗi năm theo mức độ lạm phát của địa bàn tiếp nhận nhưng tăng không quá 5%", quy định này sẽ phù hợp hơn với thực tiễn và dễ áp dụng, vì nó giúp mức hỗ trợ tự động thay đổi theo sự tăng giá hàng năm ở từng quốc gia, đảm bảo mức hỗ trợ vẫn đáp ứng chỉ tiêu mà không cần phải chờ đợi các thủ tục rườm rà, đồng thời, giới hạn dưới 5% giữ cho việc điều chỉnh không vượt quá khả năng ngăn sách, tránh tình trạng chi phí tăng đột ngột, từ đó làm cho quy định trở nên đơn giản và dễ được chấp nhận.</w:t>
            </w:r>
          </w:p>
        </w:tc>
        <w:tc>
          <w:tcPr>
            <w:tcW w:w="4500" w:type="dxa"/>
            <w:vMerge/>
          </w:tcPr>
          <w:p w14:paraId="26C26161" w14:textId="3F67CDB9" w:rsidR="000C1E45" w:rsidRPr="0098608C" w:rsidRDefault="000C1E45" w:rsidP="00EB3154">
            <w:pPr>
              <w:tabs>
                <w:tab w:val="left" w:pos="630"/>
              </w:tabs>
              <w:spacing w:before="60" w:after="60"/>
              <w:jc w:val="both"/>
              <w:rPr>
                <w:sz w:val="26"/>
                <w:szCs w:val="26"/>
                <w:lang w:val="vi-VN"/>
              </w:rPr>
            </w:pPr>
          </w:p>
        </w:tc>
      </w:tr>
      <w:tr w:rsidR="000C1E45" w:rsidRPr="00B61370" w14:paraId="567568A7" w14:textId="77777777" w:rsidTr="0091400D">
        <w:tc>
          <w:tcPr>
            <w:tcW w:w="2160" w:type="dxa"/>
            <w:vMerge/>
          </w:tcPr>
          <w:p w14:paraId="53D3323B" w14:textId="77777777" w:rsidR="000C1E45" w:rsidRPr="005D6CBD" w:rsidRDefault="000C1E45" w:rsidP="00EB3154">
            <w:pPr>
              <w:tabs>
                <w:tab w:val="left" w:pos="630"/>
              </w:tabs>
              <w:spacing w:before="60" w:after="60"/>
              <w:jc w:val="both"/>
              <w:rPr>
                <w:b/>
                <w:sz w:val="26"/>
                <w:szCs w:val="26"/>
                <w:lang w:val="vi-VN"/>
              </w:rPr>
            </w:pPr>
          </w:p>
        </w:tc>
        <w:tc>
          <w:tcPr>
            <w:tcW w:w="1980" w:type="dxa"/>
          </w:tcPr>
          <w:p w14:paraId="683ADDAB" w14:textId="46787692" w:rsidR="000C1E45" w:rsidRDefault="000C1E45" w:rsidP="00F60831">
            <w:pPr>
              <w:tabs>
                <w:tab w:val="left" w:pos="630"/>
              </w:tabs>
              <w:spacing w:before="60" w:after="60"/>
              <w:jc w:val="both"/>
              <w:rPr>
                <w:sz w:val="26"/>
                <w:szCs w:val="26"/>
                <w:lang w:val="vi-VN"/>
              </w:rPr>
            </w:pPr>
            <w:r>
              <w:rPr>
                <w:sz w:val="26"/>
                <w:szCs w:val="26"/>
                <w:lang w:val="vi-VN"/>
              </w:rPr>
              <w:t>Cục Ngoại vụ và Ngoại giao văn hóa, Bộ Ngoại giao</w:t>
            </w:r>
          </w:p>
        </w:tc>
        <w:tc>
          <w:tcPr>
            <w:tcW w:w="6030" w:type="dxa"/>
          </w:tcPr>
          <w:p w14:paraId="3556D9F7" w14:textId="77777777" w:rsidR="000C1E45" w:rsidRPr="00D710A4" w:rsidRDefault="000C1E45" w:rsidP="00EB3154">
            <w:pPr>
              <w:tabs>
                <w:tab w:val="left" w:pos="630"/>
              </w:tabs>
              <w:spacing w:before="60" w:after="60"/>
              <w:jc w:val="both"/>
              <w:rPr>
                <w:sz w:val="26"/>
                <w:szCs w:val="26"/>
                <w:lang w:val="vi-VN"/>
              </w:rPr>
            </w:pPr>
            <w:r>
              <w:rPr>
                <w:sz w:val="26"/>
                <w:szCs w:val="26"/>
                <w:lang w:val="vi-VN"/>
              </w:rPr>
              <w:t>Đ</w:t>
            </w:r>
            <w:r w:rsidRPr="00D710A4">
              <w:rPr>
                <w:sz w:val="26"/>
                <w:szCs w:val="26"/>
                <w:lang w:val="vi-VN"/>
              </w:rPr>
              <w:t xml:space="preserve">ây là kiến nghị mang tính đột phá, thiết thực, phù hợp với thực tiễn và có ý nghĩa về lâu dài, do đó Cục xin kiến nghị cần xây dựng lập luận mạnh hơn cho kiến nghị này cũng như áp dụng mức tăng tự động này không chỉ với sinh hoạt phí của thành viên cơ quan đại diện mà với các chi phí vận hành chung của cơ quan đại diện (điện, nước, xăng dầu…). Tình hình thế giới và khu vực nhiều năm qua luôn được đánh giá là bất ổn, khó lường, các cuộc </w:t>
            </w:r>
            <w:r w:rsidRPr="00D710A4">
              <w:rPr>
                <w:sz w:val="26"/>
                <w:szCs w:val="26"/>
                <w:lang w:val="vi-VN"/>
              </w:rPr>
              <w:lastRenderedPageBreak/>
              <w:t xml:space="preserve">chiến tranh, xung đột cũng như mâu thuẫn thương mại khiến cho tình hình kinh tế thế giới ngày càng trở nên khó khăn, lạm phát tăng cao, đặc biệt ở nhiều địa bàn khủng hoảng. </w:t>
            </w:r>
          </w:p>
          <w:p w14:paraId="5FF4A156" w14:textId="77777777" w:rsidR="000C1E45" w:rsidRDefault="000C1E45" w:rsidP="00EB3154">
            <w:pPr>
              <w:tabs>
                <w:tab w:val="left" w:pos="630"/>
              </w:tabs>
              <w:spacing w:before="60" w:after="60"/>
              <w:jc w:val="both"/>
              <w:rPr>
                <w:sz w:val="26"/>
                <w:szCs w:val="26"/>
                <w:lang w:val="vi-VN"/>
              </w:rPr>
            </w:pPr>
            <w:r w:rsidRPr="00D710A4">
              <w:rPr>
                <w:sz w:val="26"/>
                <w:szCs w:val="26"/>
                <w:lang w:val="vi-VN"/>
              </w:rPr>
              <w:t>Mặt khác, nếu việc quy định hệ số trượt giá cố định trong luật có thể không phù hợp, có thể quy định nguyên tắc chung, chẳng hạn như: “sinh hoạt phí cơ sở được tự động tăng tăng phù hợp với tình hình kinh tế xã hội của địa bàn; hằng năm, Bộ Ngoại giao trình Thủ tướng Chính phủ quyết định mức tăng sinh hoạt phí. Mức tăng sinh hoạt phí cơ sở có thể áp dụng khoán chung (5%) hoặc nhiều mức phụ thuộc vào chỉ số CPI hoặc lạm phát của địa bàn theo các báo cáo chính thống của chính phủ sở tại hoặc tổ chức quốc tế uy tín.</w:t>
            </w:r>
          </w:p>
        </w:tc>
        <w:tc>
          <w:tcPr>
            <w:tcW w:w="4500" w:type="dxa"/>
            <w:vMerge/>
          </w:tcPr>
          <w:p w14:paraId="46DE3A75" w14:textId="0C4C0B4D" w:rsidR="000C1E45" w:rsidRPr="0098608C" w:rsidRDefault="000C1E45" w:rsidP="00EB3154">
            <w:pPr>
              <w:tabs>
                <w:tab w:val="left" w:pos="630"/>
              </w:tabs>
              <w:spacing w:before="60" w:after="60"/>
              <w:jc w:val="both"/>
              <w:rPr>
                <w:sz w:val="26"/>
                <w:szCs w:val="26"/>
                <w:lang w:val="vi-VN"/>
              </w:rPr>
            </w:pPr>
          </w:p>
        </w:tc>
      </w:tr>
      <w:tr w:rsidR="000C1E45" w:rsidRPr="00B61370" w14:paraId="20321CF3" w14:textId="77777777" w:rsidTr="0091400D">
        <w:tc>
          <w:tcPr>
            <w:tcW w:w="2160" w:type="dxa"/>
            <w:vMerge/>
          </w:tcPr>
          <w:p w14:paraId="713CB9D0" w14:textId="77777777" w:rsidR="000C1E45" w:rsidRPr="005D6CBD" w:rsidRDefault="000C1E45" w:rsidP="00EB3154">
            <w:pPr>
              <w:tabs>
                <w:tab w:val="left" w:pos="630"/>
              </w:tabs>
              <w:spacing w:before="60" w:after="60"/>
              <w:jc w:val="both"/>
              <w:rPr>
                <w:b/>
                <w:sz w:val="26"/>
                <w:szCs w:val="26"/>
                <w:lang w:val="vi-VN"/>
              </w:rPr>
            </w:pPr>
          </w:p>
        </w:tc>
        <w:tc>
          <w:tcPr>
            <w:tcW w:w="1980" w:type="dxa"/>
          </w:tcPr>
          <w:p w14:paraId="41B15706" w14:textId="7FB6CD41" w:rsidR="000C1E45" w:rsidRDefault="000C1E45" w:rsidP="00EB3154">
            <w:pPr>
              <w:tabs>
                <w:tab w:val="left" w:pos="630"/>
              </w:tabs>
              <w:spacing w:before="60" w:after="60"/>
              <w:jc w:val="both"/>
              <w:rPr>
                <w:sz w:val="26"/>
                <w:szCs w:val="26"/>
                <w:lang w:val="vi-VN"/>
              </w:rPr>
            </w:pPr>
            <w:r>
              <w:rPr>
                <w:sz w:val="26"/>
                <w:szCs w:val="26"/>
                <w:lang w:val="vi-VN"/>
              </w:rPr>
              <w:t>Ủy ban Nhà nước về người Việt Nam ở nước ngoài, Bộ Ngoại giao</w:t>
            </w:r>
          </w:p>
        </w:tc>
        <w:tc>
          <w:tcPr>
            <w:tcW w:w="6030" w:type="dxa"/>
          </w:tcPr>
          <w:p w14:paraId="4B6461C3" w14:textId="77777777" w:rsidR="000C1E45" w:rsidRPr="00753C7F" w:rsidRDefault="000C1E45" w:rsidP="00EB3154">
            <w:pPr>
              <w:spacing w:before="120" w:after="120"/>
              <w:jc w:val="both"/>
              <w:rPr>
                <w:bCs/>
                <w:color w:val="000000"/>
                <w:sz w:val="26"/>
                <w:szCs w:val="26"/>
                <w:lang w:val="vi-VN"/>
              </w:rPr>
            </w:pPr>
            <w:r>
              <w:rPr>
                <w:bCs/>
                <w:color w:val="000000"/>
                <w:sz w:val="26"/>
                <w:szCs w:val="26"/>
                <w:lang w:val="vi-VN"/>
              </w:rPr>
              <w:t>K</w:t>
            </w:r>
            <w:r w:rsidRPr="00753C7F">
              <w:rPr>
                <w:bCs/>
                <w:color w:val="000000"/>
                <w:sz w:val="26"/>
                <w:szCs w:val="26"/>
                <w:lang w:val="vi-VN"/>
              </w:rPr>
              <w:t>iến nghị bổ sung thêm phương án linh hoạt cập nhật biến động giá theo thực tế</w:t>
            </w:r>
          </w:p>
          <w:p w14:paraId="650754D9" w14:textId="77777777" w:rsidR="000C1E45" w:rsidRPr="00753C7F" w:rsidRDefault="000C1E45" w:rsidP="00EB3154">
            <w:pPr>
              <w:spacing w:before="120" w:after="120"/>
              <w:jc w:val="both"/>
              <w:rPr>
                <w:szCs w:val="28"/>
                <w:lang w:val="vi-VN"/>
              </w:rPr>
            </w:pPr>
            <w:r w:rsidRPr="00753C7F">
              <w:rPr>
                <w:sz w:val="26"/>
                <w:szCs w:val="26"/>
                <w:lang w:val="vi-VN"/>
              </w:rPr>
              <w:t xml:space="preserve">“3b. Mức sinh hoạt phí cơ sở được tự động điều chỉnh tăng [5]% mỗi năm </w:t>
            </w:r>
            <w:r w:rsidRPr="00753C7F">
              <w:rPr>
                <w:i/>
                <w:iCs/>
                <w:sz w:val="26"/>
                <w:szCs w:val="26"/>
                <w:u w:val="single"/>
                <w:lang w:val="vi-VN"/>
              </w:rPr>
              <w:t>hoặc điều chỉnh theo biến động giá sinh hoạt tại nước tiếp nhận và theo cơ chế do Chính phủ quy định</w:t>
            </w:r>
            <w:r w:rsidRPr="00753C7F">
              <w:rPr>
                <w:sz w:val="26"/>
                <w:szCs w:val="26"/>
                <w:lang w:val="vi-VN"/>
              </w:rPr>
              <w:t>.”</w:t>
            </w:r>
          </w:p>
        </w:tc>
        <w:tc>
          <w:tcPr>
            <w:tcW w:w="4500" w:type="dxa"/>
            <w:vMerge/>
          </w:tcPr>
          <w:p w14:paraId="654EEEF5" w14:textId="5C5A3B53" w:rsidR="000C1E45" w:rsidRPr="0098608C" w:rsidRDefault="000C1E45" w:rsidP="00EB3154">
            <w:pPr>
              <w:tabs>
                <w:tab w:val="left" w:pos="630"/>
              </w:tabs>
              <w:spacing w:before="60" w:after="60"/>
              <w:jc w:val="both"/>
              <w:rPr>
                <w:sz w:val="26"/>
                <w:szCs w:val="26"/>
                <w:lang w:val="vi-VN"/>
              </w:rPr>
            </w:pPr>
          </w:p>
        </w:tc>
      </w:tr>
      <w:tr w:rsidR="000C1E45" w:rsidRPr="00B61370" w14:paraId="555CE43E" w14:textId="77777777" w:rsidTr="0091400D">
        <w:tc>
          <w:tcPr>
            <w:tcW w:w="2160" w:type="dxa"/>
            <w:vMerge/>
          </w:tcPr>
          <w:p w14:paraId="3D8D57FD" w14:textId="77777777" w:rsidR="000C1E45" w:rsidRPr="005D6CBD" w:rsidRDefault="000C1E45" w:rsidP="00EB3154">
            <w:pPr>
              <w:tabs>
                <w:tab w:val="left" w:pos="630"/>
              </w:tabs>
              <w:spacing w:before="60" w:after="60"/>
              <w:jc w:val="both"/>
              <w:rPr>
                <w:b/>
                <w:sz w:val="26"/>
                <w:szCs w:val="26"/>
                <w:lang w:val="vi-VN"/>
              </w:rPr>
            </w:pPr>
          </w:p>
        </w:tc>
        <w:tc>
          <w:tcPr>
            <w:tcW w:w="1980" w:type="dxa"/>
          </w:tcPr>
          <w:p w14:paraId="72756A36" w14:textId="77777777" w:rsidR="000C1E45" w:rsidRDefault="000C1E45" w:rsidP="00EB3154">
            <w:pPr>
              <w:tabs>
                <w:tab w:val="left" w:pos="630"/>
              </w:tabs>
              <w:spacing w:before="60" w:after="60"/>
              <w:jc w:val="both"/>
              <w:rPr>
                <w:sz w:val="26"/>
                <w:szCs w:val="26"/>
                <w:lang w:val="vi-VN"/>
              </w:rPr>
            </w:pPr>
            <w:r>
              <w:rPr>
                <w:sz w:val="26"/>
                <w:szCs w:val="26"/>
                <w:lang w:val="vi-VN"/>
              </w:rPr>
              <w:t>Bộ Tài chính</w:t>
            </w:r>
          </w:p>
        </w:tc>
        <w:tc>
          <w:tcPr>
            <w:tcW w:w="6030" w:type="dxa"/>
          </w:tcPr>
          <w:p w14:paraId="1D7889A3" w14:textId="7B2366A2" w:rsidR="000C1E45" w:rsidRDefault="000C1E45" w:rsidP="00EB3154">
            <w:pPr>
              <w:spacing w:before="120" w:after="120"/>
              <w:jc w:val="both"/>
              <w:rPr>
                <w:bCs/>
                <w:color w:val="000000"/>
                <w:sz w:val="26"/>
                <w:szCs w:val="26"/>
                <w:lang w:val="vi-VN"/>
              </w:rPr>
            </w:pPr>
            <w:r w:rsidRPr="000C1E45">
              <w:rPr>
                <w:bCs/>
                <w:color w:val="000000"/>
                <w:sz w:val="26"/>
                <w:szCs w:val="26"/>
                <w:lang w:val="vi-VN"/>
              </w:rPr>
              <w:t xml:space="preserve">Theo quy định tại điểm c khoản 2 Điều 3 Luật Thuế thu nhập cá nhân số 109/2025/QH15, có hiệu lực từ ngày 01 tháng 7 năm 2026, không tính vào thu nhập chịu thuế từ tiền lương, tiền công đối với khoản phụ cấp, trợ cấp, sinh hoạt phí do cơ quan Việt Nam ở nước ngoài chi trả. Hiện nay, Bộ Tài chính đang xây dựng các văn bản quy định chi tiết và hướng dẫn Luật Thuế thu nhập cá nhân. Theo đó, để đảm bảo tính nhất quán của hệ thống pháp luật, đề nghị Bộ Ngoại giao bỏ nội dung về thuế tại dự thảo Luật và phối hợp với Bộ Tài chính về nội dung cần quy </w:t>
            </w:r>
            <w:r w:rsidRPr="000C1E45">
              <w:rPr>
                <w:bCs/>
                <w:color w:val="000000"/>
                <w:sz w:val="26"/>
                <w:szCs w:val="26"/>
                <w:lang w:val="vi-VN"/>
              </w:rPr>
              <w:lastRenderedPageBreak/>
              <w:t>định chi tiết tại văn bản hướng dẫn thi hành Luật Thuế thu nhập cá nhân để thống nhất thực hiện theo quy định của pháp luật về thuế.</w:t>
            </w:r>
          </w:p>
        </w:tc>
        <w:tc>
          <w:tcPr>
            <w:tcW w:w="4500" w:type="dxa"/>
          </w:tcPr>
          <w:p w14:paraId="3444FAF9" w14:textId="77777777" w:rsidR="000C1E45" w:rsidRPr="0098608C" w:rsidRDefault="000C1E45" w:rsidP="00EB3154">
            <w:pPr>
              <w:tabs>
                <w:tab w:val="left" w:pos="630"/>
              </w:tabs>
              <w:spacing w:before="60" w:after="60"/>
              <w:jc w:val="both"/>
              <w:rPr>
                <w:sz w:val="26"/>
                <w:szCs w:val="26"/>
                <w:lang w:val="vi-VN"/>
              </w:rPr>
            </w:pPr>
            <w:r>
              <w:rPr>
                <w:sz w:val="26"/>
                <w:szCs w:val="26"/>
                <w:lang w:val="vi-VN"/>
              </w:rPr>
              <w:lastRenderedPageBreak/>
              <w:t xml:space="preserve">Bộ Ngoại giao xin </w:t>
            </w:r>
            <w:r w:rsidRPr="003359B9">
              <w:rPr>
                <w:b/>
                <w:bCs/>
                <w:sz w:val="26"/>
                <w:szCs w:val="26"/>
                <w:lang w:val="vi-VN"/>
              </w:rPr>
              <w:t>tiếp thu</w:t>
            </w:r>
            <w:r>
              <w:rPr>
                <w:sz w:val="26"/>
                <w:szCs w:val="26"/>
                <w:lang w:val="vi-VN"/>
              </w:rPr>
              <w:t xml:space="preserve"> và bỏ khoản 3a Điều 26.</w:t>
            </w:r>
          </w:p>
        </w:tc>
      </w:tr>
      <w:tr w:rsidR="0018076A" w:rsidRPr="0098608C" w14:paraId="4310CF87" w14:textId="77777777" w:rsidTr="0091400D">
        <w:tc>
          <w:tcPr>
            <w:tcW w:w="2160" w:type="dxa"/>
            <w:vMerge w:val="restart"/>
          </w:tcPr>
          <w:p w14:paraId="67AD0ACB" w14:textId="77777777" w:rsidR="0018076A" w:rsidRPr="005D6CBD" w:rsidRDefault="0018076A" w:rsidP="00EB3154">
            <w:pPr>
              <w:tabs>
                <w:tab w:val="left" w:pos="630"/>
              </w:tabs>
              <w:spacing w:before="60" w:after="60"/>
              <w:jc w:val="both"/>
              <w:rPr>
                <w:b/>
                <w:sz w:val="26"/>
                <w:szCs w:val="26"/>
                <w:lang w:val="vi-VN"/>
              </w:rPr>
            </w:pPr>
            <w:r w:rsidRPr="005D6CBD">
              <w:rPr>
                <w:b/>
                <w:sz w:val="26"/>
                <w:szCs w:val="26"/>
                <w:lang w:val="vi-VN"/>
              </w:rPr>
              <w:lastRenderedPageBreak/>
              <w:t>Các nội dung sửa đổi, bổ sung Điều 26 nói chung</w:t>
            </w:r>
          </w:p>
        </w:tc>
        <w:tc>
          <w:tcPr>
            <w:tcW w:w="1980" w:type="dxa"/>
          </w:tcPr>
          <w:p w14:paraId="7483F9A4" w14:textId="77777777" w:rsidR="0018076A" w:rsidRPr="0098608C" w:rsidRDefault="0018076A" w:rsidP="00EB3154">
            <w:pPr>
              <w:tabs>
                <w:tab w:val="left" w:pos="630"/>
              </w:tabs>
              <w:spacing w:before="60" w:after="60"/>
              <w:jc w:val="both"/>
              <w:rPr>
                <w:sz w:val="26"/>
                <w:szCs w:val="26"/>
                <w:lang w:val="vi-VN"/>
              </w:rPr>
            </w:pPr>
            <w:r w:rsidRPr="0098608C">
              <w:rPr>
                <w:sz w:val="26"/>
                <w:szCs w:val="26"/>
                <w:lang w:val="vi-VN"/>
              </w:rPr>
              <w:t>ĐSQ tại Bulgaria</w:t>
            </w:r>
          </w:p>
        </w:tc>
        <w:tc>
          <w:tcPr>
            <w:tcW w:w="6030" w:type="dxa"/>
          </w:tcPr>
          <w:p w14:paraId="060CF800" w14:textId="77777777" w:rsidR="0018076A" w:rsidRPr="00753C7F" w:rsidRDefault="0018076A" w:rsidP="00EB3154">
            <w:pPr>
              <w:spacing w:before="60" w:after="60"/>
              <w:jc w:val="both"/>
              <w:rPr>
                <w:sz w:val="26"/>
                <w:szCs w:val="26"/>
                <w:lang w:val="vi-VN"/>
              </w:rPr>
            </w:pPr>
            <w:r w:rsidRPr="00753C7F">
              <w:rPr>
                <w:sz w:val="26"/>
                <w:szCs w:val="26"/>
                <w:lang w:val="vi-VN"/>
              </w:rPr>
              <w:t>- Bổ sung trong Tờ trình cơ sở pháp lý, cơ sở khoa học của các đề xuất bổ sung; đánh giá tác động của việc một số chế độ, chính sách đã được điều chỉnh theo quy định tại Nghị định số 51/2024/N</w:t>
            </w:r>
            <w:r w:rsidRPr="0098608C">
              <w:rPr>
                <w:sz w:val="26"/>
                <w:szCs w:val="26"/>
                <w:lang w:val="vi-VN"/>
              </w:rPr>
              <w:t>Đ</w:t>
            </w:r>
            <w:r w:rsidRPr="00753C7F">
              <w:rPr>
                <w:sz w:val="26"/>
                <w:szCs w:val="26"/>
                <w:lang w:val="vi-VN"/>
              </w:rPr>
              <w:t>-CP ngày 15/5/2024 của Chính phủ.</w:t>
            </w:r>
          </w:p>
          <w:p w14:paraId="3A92CF5F" w14:textId="77777777" w:rsidR="0018076A" w:rsidRPr="00753C7F" w:rsidRDefault="0018076A" w:rsidP="00EB3154">
            <w:pPr>
              <w:spacing w:before="60" w:after="60"/>
              <w:jc w:val="both"/>
              <w:rPr>
                <w:sz w:val="26"/>
                <w:szCs w:val="26"/>
                <w:lang w:val="vi-VN"/>
              </w:rPr>
            </w:pPr>
            <w:r w:rsidRPr="00753C7F">
              <w:rPr>
                <w:sz w:val="26"/>
                <w:szCs w:val="26"/>
                <w:lang w:val="vi-VN"/>
              </w:rPr>
              <w:t>- Các nội dung cụ thể về chế độ dành cho thành viên CQĐD cân nhắc không quy định trong luật mà quy định trong các văn bản hướng dẫn luật (Nghị định của Chính phủ) để có tính linh hoạt, phù hợp với thực tiễn từng thời kỳ trong đó mức ch</w:t>
            </w:r>
            <w:r w:rsidRPr="0098608C">
              <w:rPr>
                <w:sz w:val="26"/>
                <w:szCs w:val="26"/>
                <w:lang w:val="vi-VN"/>
              </w:rPr>
              <w:t>i</w:t>
            </w:r>
            <w:r w:rsidRPr="00753C7F">
              <w:rPr>
                <w:sz w:val="26"/>
                <w:szCs w:val="26"/>
                <w:lang w:val="vi-VN"/>
              </w:rPr>
              <w:t xml:space="preserve"> mua bảo hiểm y tế, mức học phí cần quy định theo nguyên tắc áp dụng chung vì nếu quy định theo “mức trên lãnh thổ quốc gia tiếp nhận” sẽ khó xác định và khó khả thi;</w:t>
            </w:r>
          </w:p>
          <w:p w14:paraId="2D2A5245" w14:textId="77777777" w:rsidR="0018076A" w:rsidRPr="0098608C" w:rsidRDefault="0018076A" w:rsidP="00EB3154">
            <w:pPr>
              <w:spacing w:before="60" w:after="60"/>
              <w:jc w:val="both"/>
              <w:rPr>
                <w:sz w:val="26"/>
                <w:szCs w:val="26"/>
                <w:lang w:val="vi-VN"/>
              </w:rPr>
            </w:pPr>
            <w:r w:rsidRPr="00753C7F">
              <w:rPr>
                <w:sz w:val="26"/>
                <w:szCs w:val="26"/>
                <w:lang w:val="vi-VN"/>
              </w:rPr>
              <w:t xml:space="preserve">- Quy định về miễn thuế thu nhập cá nhân tại điểm 3a cần được quy định tại pháp luật chuyên ngành về </w:t>
            </w:r>
            <w:r w:rsidRPr="0098608C">
              <w:rPr>
                <w:sz w:val="26"/>
                <w:szCs w:val="26"/>
                <w:lang w:val="vi-VN"/>
              </w:rPr>
              <w:t>thuế.</w:t>
            </w:r>
          </w:p>
        </w:tc>
        <w:tc>
          <w:tcPr>
            <w:tcW w:w="4500" w:type="dxa"/>
          </w:tcPr>
          <w:p w14:paraId="4BA2E3FA" w14:textId="77777777" w:rsidR="0018076A" w:rsidRPr="0098608C" w:rsidRDefault="0018076A" w:rsidP="00EB3154">
            <w:pPr>
              <w:tabs>
                <w:tab w:val="left" w:pos="630"/>
              </w:tabs>
              <w:spacing w:before="60" w:after="60"/>
              <w:jc w:val="both"/>
              <w:rPr>
                <w:sz w:val="26"/>
                <w:szCs w:val="26"/>
                <w:lang w:val="vi-VN"/>
              </w:rPr>
            </w:pPr>
            <w:r>
              <w:rPr>
                <w:sz w:val="26"/>
                <w:szCs w:val="26"/>
                <w:lang w:val="vi-VN"/>
              </w:rPr>
              <w:t xml:space="preserve">Bộ Ngoại giao xin </w:t>
            </w:r>
            <w:r w:rsidRPr="003359B9">
              <w:rPr>
                <w:b/>
                <w:bCs/>
                <w:sz w:val="26"/>
                <w:szCs w:val="26"/>
                <w:lang w:val="vi-VN"/>
              </w:rPr>
              <w:t>tiếp thu</w:t>
            </w:r>
            <w:r>
              <w:rPr>
                <w:sz w:val="26"/>
                <w:szCs w:val="26"/>
                <w:lang w:val="vi-VN"/>
              </w:rPr>
              <w:t>.</w:t>
            </w:r>
          </w:p>
        </w:tc>
      </w:tr>
      <w:tr w:rsidR="0018076A" w:rsidRPr="00B61370" w14:paraId="72E12D6B" w14:textId="77777777" w:rsidTr="0091400D">
        <w:tc>
          <w:tcPr>
            <w:tcW w:w="2160" w:type="dxa"/>
            <w:vMerge/>
          </w:tcPr>
          <w:p w14:paraId="76F6427C" w14:textId="77777777" w:rsidR="0018076A" w:rsidRPr="005D6CBD" w:rsidRDefault="0018076A" w:rsidP="00EB3154">
            <w:pPr>
              <w:tabs>
                <w:tab w:val="left" w:pos="630"/>
              </w:tabs>
              <w:spacing w:before="60" w:after="60"/>
              <w:jc w:val="both"/>
              <w:rPr>
                <w:b/>
                <w:sz w:val="26"/>
                <w:szCs w:val="26"/>
                <w:lang w:val="vi-VN"/>
              </w:rPr>
            </w:pPr>
          </w:p>
        </w:tc>
        <w:tc>
          <w:tcPr>
            <w:tcW w:w="1980" w:type="dxa"/>
          </w:tcPr>
          <w:p w14:paraId="60618415" w14:textId="77777777" w:rsidR="0018076A" w:rsidRPr="0098608C" w:rsidRDefault="0018076A" w:rsidP="00EB3154">
            <w:pPr>
              <w:tabs>
                <w:tab w:val="left" w:pos="630"/>
              </w:tabs>
              <w:spacing w:before="60" w:after="60"/>
              <w:jc w:val="both"/>
              <w:rPr>
                <w:sz w:val="26"/>
                <w:szCs w:val="26"/>
                <w:lang w:val="vi-VN"/>
              </w:rPr>
            </w:pPr>
            <w:r w:rsidRPr="0098608C">
              <w:rPr>
                <w:sz w:val="26"/>
                <w:szCs w:val="26"/>
                <w:lang w:val="vi-VN"/>
              </w:rPr>
              <w:t>ĐSQ tại Ailen</w:t>
            </w:r>
          </w:p>
        </w:tc>
        <w:tc>
          <w:tcPr>
            <w:tcW w:w="6030" w:type="dxa"/>
          </w:tcPr>
          <w:p w14:paraId="18150F58" w14:textId="77777777" w:rsidR="0018076A" w:rsidRPr="00753C7F" w:rsidRDefault="0018076A" w:rsidP="00EB3154">
            <w:pPr>
              <w:spacing w:before="60" w:after="60"/>
              <w:jc w:val="both"/>
              <w:rPr>
                <w:sz w:val="26"/>
                <w:szCs w:val="26"/>
                <w:lang w:val="vi-VN"/>
              </w:rPr>
            </w:pPr>
            <w:r w:rsidRPr="00753C7F">
              <w:rPr>
                <w:sz w:val="26"/>
                <w:szCs w:val="26"/>
                <w:lang w:val="vi-VN"/>
              </w:rPr>
              <w:t>Đề nghị xem xét, bổ sung các chế độ được hưởng tại CQĐD thì cũng được miễn thuế thu nhập cá nhân trên cơ sở phù hợp với Thông tư 111/2013/TT-BTC ngày 15/8/2013 của Bộ Tài chính hướng dẫn thực hiện Luật Thuế thu nhập cá nhân, Luật sửa đổi, bổ sung một số điều của Luật Thuế thu nhập cá nhân và Nghị định số 65/2013/NĐ-CP của Chính phủ quy định chi tiết một số điều của Luật Thuế thu nhập cá nhân và Luật sửa đổi, bổ sung một số điều của Luật Thuế thu nhập cá nhân (điểm đ.</w:t>
            </w:r>
            <w:r w:rsidRPr="0098608C">
              <w:rPr>
                <w:sz w:val="26"/>
                <w:szCs w:val="26"/>
                <w:lang w:val="vi-VN"/>
              </w:rPr>
              <w:t>1</w:t>
            </w:r>
            <w:r w:rsidRPr="00753C7F">
              <w:rPr>
                <w:sz w:val="26"/>
                <w:szCs w:val="26"/>
                <w:lang w:val="vi-VN"/>
              </w:rPr>
              <w:t xml:space="preserve"> và điểm g.3 của khoản 2 Điều 2 các khoản thu nhập chịu thuế). </w:t>
            </w:r>
          </w:p>
        </w:tc>
        <w:tc>
          <w:tcPr>
            <w:tcW w:w="4500" w:type="dxa"/>
          </w:tcPr>
          <w:p w14:paraId="7AFA6427" w14:textId="77777777" w:rsidR="0018076A" w:rsidRPr="0098608C" w:rsidRDefault="0018076A" w:rsidP="00EB3154">
            <w:pPr>
              <w:tabs>
                <w:tab w:val="left" w:pos="630"/>
              </w:tabs>
              <w:spacing w:before="60" w:after="60"/>
              <w:jc w:val="both"/>
              <w:rPr>
                <w:sz w:val="26"/>
                <w:szCs w:val="26"/>
                <w:lang w:val="vi-VN"/>
              </w:rPr>
            </w:pPr>
            <w:r>
              <w:rPr>
                <w:sz w:val="26"/>
                <w:szCs w:val="26"/>
                <w:lang w:val="vi-VN"/>
              </w:rPr>
              <w:t xml:space="preserve">Bộ Ngoại giao xin </w:t>
            </w:r>
            <w:r w:rsidRPr="009117F4">
              <w:rPr>
                <w:b/>
                <w:bCs/>
                <w:sz w:val="26"/>
                <w:szCs w:val="26"/>
                <w:lang w:val="vi-VN"/>
              </w:rPr>
              <w:t>tiếp thu</w:t>
            </w:r>
            <w:r>
              <w:rPr>
                <w:sz w:val="26"/>
                <w:szCs w:val="26"/>
                <w:lang w:val="vi-VN"/>
              </w:rPr>
              <w:t xml:space="preserve"> và tiếp tục trao đổi với Bộ Tài chính </w:t>
            </w:r>
            <w:r w:rsidRPr="006A5FD5">
              <w:rPr>
                <w:bCs/>
                <w:color w:val="000000"/>
                <w:sz w:val="26"/>
                <w:szCs w:val="26"/>
                <w:lang w:val="vi-VN"/>
              </w:rPr>
              <w:t>về nội dung cần quy định chi tiết tại văn bản hướng dẫn thi hành Luật Thuế thu nhập cá nhân để thống nhất thực hiện theo quy định của pháp luật về thuế.</w:t>
            </w:r>
          </w:p>
        </w:tc>
      </w:tr>
      <w:tr w:rsidR="0018076A" w:rsidRPr="00B61370" w14:paraId="5B7E9D37" w14:textId="77777777" w:rsidTr="0091400D">
        <w:tc>
          <w:tcPr>
            <w:tcW w:w="2160" w:type="dxa"/>
            <w:vMerge/>
          </w:tcPr>
          <w:p w14:paraId="43984873" w14:textId="77777777" w:rsidR="0018076A" w:rsidRPr="005D6CBD" w:rsidRDefault="0018076A" w:rsidP="00EB3154">
            <w:pPr>
              <w:tabs>
                <w:tab w:val="left" w:pos="630"/>
              </w:tabs>
              <w:spacing w:before="60" w:after="60"/>
              <w:jc w:val="both"/>
              <w:rPr>
                <w:b/>
                <w:sz w:val="26"/>
                <w:szCs w:val="26"/>
                <w:lang w:val="vi-VN"/>
              </w:rPr>
            </w:pPr>
          </w:p>
        </w:tc>
        <w:tc>
          <w:tcPr>
            <w:tcW w:w="1980" w:type="dxa"/>
          </w:tcPr>
          <w:p w14:paraId="442030E1" w14:textId="77777777" w:rsidR="0018076A" w:rsidRPr="0098608C" w:rsidRDefault="0018076A" w:rsidP="00EB3154">
            <w:pPr>
              <w:tabs>
                <w:tab w:val="left" w:pos="630"/>
              </w:tabs>
              <w:spacing w:before="60" w:after="60"/>
              <w:jc w:val="both"/>
              <w:rPr>
                <w:sz w:val="26"/>
                <w:szCs w:val="26"/>
                <w:lang w:val="vi-VN"/>
              </w:rPr>
            </w:pPr>
            <w:r>
              <w:rPr>
                <w:sz w:val="26"/>
                <w:szCs w:val="26"/>
                <w:lang w:val="vi-VN"/>
              </w:rPr>
              <w:t>ĐSQ tại Malaysia</w:t>
            </w:r>
          </w:p>
        </w:tc>
        <w:tc>
          <w:tcPr>
            <w:tcW w:w="6030" w:type="dxa"/>
          </w:tcPr>
          <w:p w14:paraId="21FFFE0F" w14:textId="77777777" w:rsidR="0018076A" w:rsidRPr="00753C7F" w:rsidRDefault="0018076A" w:rsidP="00EB3154">
            <w:pPr>
              <w:spacing w:before="60" w:after="60"/>
              <w:jc w:val="both"/>
              <w:rPr>
                <w:sz w:val="26"/>
                <w:szCs w:val="26"/>
                <w:lang w:val="vi-VN"/>
              </w:rPr>
            </w:pPr>
            <w:r w:rsidRPr="00753C7F">
              <w:rPr>
                <w:sz w:val="26"/>
                <w:szCs w:val="26"/>
                <w:lang w:val="vi-VN"/>
              </w:rPr>
              <w:t>Cân nhắc bổ sung quy định tại Điều 26 về phụ cấp cho Đại sứ và cán bộ kiêm nhiệm tại các địa bàn có cơ quan đại diện nước ngoài kiêm nhiệm Việt Nam.</w:t>
            </w:r>
          </w:p>
        </w:tc>
        <w:tc>
          <w:tcPr>
            <w:tcW w:w="4500" w:type="dxa"/>
          </w:tcPr>
          <w:p w14:paraId="74C24283" w14:textId="77777777" w:rsidR="0018076A" w:rsidRPr="0098608C" w:rsidRDefault="0018076A" w:rsidP="00EB3154">
            <w:pPr>
              <w:tabs>
                <w:tab w:val="left" w:pos="630"/>
              </w:tabs>
              <w:spacing w:before="60" w:after="60"/>
              <w:jc w:val="both"/>
              <w:rPr>
                <w:sz w:val="26"/>
                <w:szCs w:val="26"/>
                <w:lang w:val="vi-VN"/>
              </w:rPr>
            </w:pPr>
            <w:r>
              <w:rPr>
                <w:sz w:val="26"/>
                <w:szCs w:val="26"/>
                <w:lang w:val="vi-VN"/>
              </w:rPr>
              <w:t xml:space="preserve">Bộ Ngoại giao xin </w:t>
            </w:r>
            <w:r w:rsidRPr="009117F4">
              <w:rPr>
                <w:b/>
                <w:bCs/>
                <w:sz w:val="26"/>
                <w:szCs w:val="26"/>
                <w:lang w:val="vi-VN"/>
              </w:rPr>
              <w:t>giải trình</w:t>
            </w:r>
            <w:r>
              <w:rPr>
                <w:sz w:val="26"/>
                <w:szCs w:val="26"/>
                <w:lang w:val="vi-VN"/>
              </w:rPr>
              <w:t xml:space="preserve"> như sau: Dự thảo Luật đã có quy định về Phụ cấp địa bàn kiêm nhiệm.</w:t>
            </w:r>
          </w:p>
        </w:tc>
      </w:tr>
      <w:tr w:rsidR="0018076A" w:rsidRPr="00B61370" w14:paraId="67CDE9E6" w14:textId="77777777" w:rsidTr="0091400D">
        <w:tc>
          <w:tcPr>
            <w:tcW w:w="2160" w:type="dxa"/>
            <w:vMerge/>
          </w:tcPr>
          <w:p w14:paraId="23622A1D" w14:textId="77777777" w:rsidR="0018076A" w:rsidRPr="005D6CBD" w:rsidRDefault="0018076A" w:rsidP="00EB3154">
            <w:pPr>
              <w:tabs>
                <w:tab w:val="left" w:pos="630"/>
              </w:tabs>
              <w:spacing w:before="60" w:after="60"/>
              <w:jc w:val="both"/>
              <w:rPr>
                <w:b/>
                <w:sz w:val="26"/>
                <w:szCs w:val="26"/>
                <w:lang w:val="vi-VN"/>
              </w:rPr>
            </w:pPr>
          </w:p>
        </w:tc>
        <w:tc>
          <w:tcPr>
            <w:tcW w:w="1980" w:type="dxa"/>
          </w:tcPr>
          <w:p w14:paraId="07F659EE" w14:textId="77777777" w:rsidR="0018076A" w:rsidRDefault="0018076A" w:rsidP="00EB3154">
            <w:pPr>
              <w:tabs>
                <w:tab w:val="left" w:pos="630"/>
              </w:tabs>
              <w:spacing w:before="60" w:after="60"/>
              <w:jc w:val="both"/>
              <w:rPr>
                <w:sz w:val="26"/>
                <w:szCs w:val="26"/>
                <w:lang w:val="vi-VN"/>
              </w:rPr>
            </w:pPr>
            <w:r>
              <w:rPr>
                <w:sz w:val="26"/>
                <w:szCs w:val="26"/>
                <w:lang w:val="vi-VN"/>
              </w:rPr>
              <w:t>Bộ Tư pháp</w:t>
            </w:r>
          </w:p>
        </w:tc>
        <w:tc>
          <w:tcPr>
            <w:tcW w:w="6030" w:type="dxa"/>
          </w:tcPr>
          <w:p w14:paraId="10E4A634" w14:textId="77777777" w:rsidR="0018076A" w:rsidRPr="00753C7F" w:rsidRDefault="0018076A" w:rsidP="00EB3154">
            <w:pPr>
              <w:spacing w:before="60" w:after="60"/>
              <w:jc w:val="both"/>
              <w:rPr>
                <w:sz w:val="26"/>
                <w:szCs w:val="26"/>
                <w:lang w:val="vi-VN"/>
              </w:rPr>
            </w:pPr>
            <w:r w:rsidRPr="00753C7F">
              <w:rPr>
                <w:sz w:val="26"/>
                <w:szCs w:val="26"/>
                <w:lang w:val="vi-VN"/>
              </w:rPr>
              <w:t>Bộ Tư pháp cho rằng các quy định liên quan đến chế độ, chính sách, bao gồm cả lương, phụ cấp, trợ cấp, chế độ ưu đãi,</w:t>
            </w:r>
            <w:r>
              <w:rPr>
                <w:sz w:val="26"/>
                <w:szCs w:val="26"/>
                <w:lang w:val="vi-VN"/>
              </w:rPr>
              <w:t xml:space="preserve"> .</w:t>
            </w:r>
            <w:r w:rsidRPr="00753C7F">
              <w:rPr>
                <w:sz w:val="26"/>
                <w:szCs w:val="26"/>
                <w:lang w:val="vi-VN"/>
              </w:rPr>
              <w:t>.. cần bám sát các chủ trương, đường lối của đảng, đặc biệt là lộ trình cải cách tiền lương trong thời gian tới. Để đảm bảo phù hợp và khả thi, Bộ Tư pháp đề nghị Bộ Ngoại giao phối hợp chặt chẽ với Bộ Nội vụ (liên quan đến cải cách tiền lương, chế độ chính sách đối với cán bộ, công chức) và Bộ Tài chính (bảo đảm nguồn tài chính) để lựa chọn phương án sửa đổi, bổ sung Điều 26 Luật CQĐD.</w:t>
            </w:r>
          </w:p>
        </w:tc>
        <w:tc>
          <w:tcPr>
            <w:tcW w:w="4500" w:type="dxa"/>
          </w:tcPr>
          <w:p w14:paraId="2EC8C8D9" w14:textId="77777777" w:rsidR="0018076A" w:rsidRPr="0098608C" w:rsidRDefault="0018076A" w:rsidP="00EB3154">
            <w:pPr>
              <w:tabs>
                <w:tab w:val="left" w:pos="630"/>
              </w:tabs>
              <w:spacing w:before="60" w:after="60"/>
              <w:jc w:val="both"/>
              <w:rPr>
                <w:sz w:val="26"/>
                <w:szCs w:val="26"/>
                <w:lang w:val="vi-VN"/>
              </w:rPr>
            </w:pPr>
            <w:r>
              <w:rPr>
                <w:sz w:val="26"/>
                <w:szCs w:val="26"/>
                <w:lang w:val="vi-VN"/>
              </w:rPr>
              <w:t xml:space="preserve">Bộ Ngoại giao xin </w:t>
            </w:r>
            <w:r w:rsidRPr="009117F4">
              <w:rPr>
                <w:b/>
                <w:bCs/>
                <w:sz w:val="26"/>
                <w:szCs w:val="26"/>
                <w:lang w:val="vi-VN"/>
              </w:rPr>
              <w:t>tiếp thu</w:t>
            </w:r>
            <w:r>
              <w:rPr>
                <w:sz w:val="26"/>
                <w:szCs w:val="26"/>
                <w:lang w:val="vi-VN"/>
              </w:rPr>
              <w:t xml:space="preserve"> và chỉnh sửa phù hợp.</w:t>
            </w:r>
          </w:p>
        </w:tc>
      </w:tr>
      <w:tr w:rsidR="0018076A" w:rsidRPr="00B61370" w14:paraId="1C9C139B" w14:textId="77777777" w:rsidTr="0091400D">
        <w:tc>
          <w:tcPr>
            <w:tcW w:w="2160" w:type="dxa"/>
            <w:vMerge/>
          </w:tcPr>
          <w:p w14:paraId="6192F7D1" w14:textId="77777777" w:rsidR="0018076A" w:rsidRPr="005D6CBD" w:rsidRDefault="0018076A" w:rsidP="00EB3154">
            <w:pPr>
              <w:tabs>
                <w:tab w:val="left" w:pos="630"/>
              </w:tabs>
              <w:spacing w:before="60" w:after="60"/>
              <w:jc w:val="both"/>
              <w:rPr>
                <w:b/>
                <w:sz w:val="26"/>
                <w:szCs w:val="26"/>
                <w:lang w:val="vi-VN"/>
              </w:rPr>
            </w:pPr>
          </w:p>
        </w:tc>
        <w:tc>
          <w:tcPr>
            <w:tcW w:w="1980" w:type="dxa"/>
          </w:tcPr>
          <w:p w14:paraId="5E39EFE8" w14:textId="77777777" w:rsidR="0018076A" w:rsidRDefault="0018076A" w:rsidP="00EB3154">
            <w:pPr>
              <w:tabs>
                <w:tab w:val="left" w:pos="630"/>
              </w:tabs>
              <w:spacing w:before="60" w:after="60"/>
              <w:jc w:val="both"/>
              <w:rPr>
                <w:sz w:val="26"/>
                <w:szCs w:val="26"/>
                <w:lang w:val="vi-VN"/>
              </w:rPr>
            </w:pPr>
            <w:r>
              <w:rPr>
                <w:sz w:val="26"/>
                <w:szCs w:val="26"/>
                <w:lang w:val="vi-VN"/>
              </w:rPr>
              <w:t>Bộ Tài chính</w:t>
            </w:r>
          </w:p>
        </w:tc>
        <w:tc>
          <w:tcPr>
            <w:tcW w:w="6030" w:type="dxa"/>
          </w:tcPr>
          <w:p w14:paraId="6FB56F18" w14:textId="77777777" w:rsidR="0018076A" w:rsidRPr="00753C7F" w:rsidRDefault="0018076A" w:rsidP="00EB3154">
            <w:pPr>
              <w:spacing w:before="60" w:after="60"/>
              <w:jc w:val="both"/>
              <w:rPr>
                <w:sz w:val="26"/>
                <w:szCs w:val="26"/>
                <w:lang w:val="vi-VN"/>
              </w:rPr>
            </w:pPr>
            <w:r w:rsidRPr="00753C7F">
              <w:rPr>
                <w:sz w:val="26"/>
                <w:szCs w:val="26"/>
                <w:lang w:val="vi-VN"/>
              </w:rPr>
              <w:t>Về việc bổ sung khoản 1, khoản 3 Điều 26 quy định chế độ dành cho thành viên cơ quan đại diện và vợ hoặc chồng thành viên cơ quan đại diện:</w:t>
            </w:r>
          </w:p>
          <w:p w14:paraId="1E73E76E" w14:textId="44FCE1BF" w:rsidR="0018076A" w:rsidRPr="00753C7F" w:rsidRDefault="0018076A" w:rsidP="00EB3154">
            <w:pPr>
              <w:spacing w:before="60" w:after="60"/>
              <w:jc w:val="both"/>
              <w:rPr>
                <w:sz w:val="26"/>
                <w:szCs w:val="26"/>
                <w:lang w:val="vi-VN"/>
              </w:rPr>
            </w:pPr>
            <w:r w:rsidRPr="0018076A">
              <w:rPr>
                <w:sz w:val="26"/>
                <w:szCs w:val="26"/>
                <w:lang w:val="vi-VN"/>
              </w:rPr>
              <w:t xml:space="preserve">Theo quy định tại Luật Ban hành văn bản quy phạm pháp luật năm 2025, Quốc hội ban hành luật để quy định chính sách cơ bản về đối ngoại và các vấn đề khác thuộc thẩm quyền của Quốc hội theo quy định của Hiến pháp và luật. Do nội dung về mức sinh hoạt phí đang được quy định tại Nghị định số 51/2024/NĐ-CP ngày 15 tháng 5 năm 2024 của Chính phủ sửa đổi, bổ sung Nghị định số 08/2019/NĐ-CP ngày 23 tháng 01 năm 2019 quy định một số chế độ đối với thành viên cơ quan Việt Nam ở nước ngoài và mức bảo hiểm y tế hiện đang được quy định tại Thông tư số 07/2020/TT-BTC ngày 03 tháng 02 năm 2020 của Bộ trưởng Bộ Tài chính quy định chế độ quản lý tài chính, tài sản đối với Cơ quan Việt Nam ở nước ngoài, vì vậy, đề nghị Bộ Ngoại giao làm rõ cơ sở </w:t>
            </w:r>
            <w:r w:rsidRPr="0018076A">
              <w:rPr>
                <w:sz w:val="26"/>
                <w:szCs w:val="26"/>
                <w:lang w:val="vi-VN"/>
              </w:rPr>
              <w:lastRenderedPageBreak/>
              <w:t>đề xuất đưa vào luật những nội dung đã được quy định tại các văn bản dưới luật.</w:t>
            </w:r>
          </w:p>
        </w:tc>
        <w:tc>
          <w:tcPr>
            <w:tcW w:w="4500" w:type="dxa"/>
          </w:tcPr>
          <w:p w14:paraId="5F82163D" w14:textId="77777777" w:rsidR="0018076A" w:rsidRPr="0098608C" w:rsidRDefault="0018076A" w:rsidP="00EB3154">
            <w:pPr>
              <w:tabs>
                <w:tab w:val="left" w:pos="630"/>
              </w:tabs>
              <w:spacing w:before="60" w:after="60"/>
              <w:jc w:val="both"/>
              <w:rPr>
                <w:sz w:val="26"/>
                <w:szCs w:val="26"/>
                <w:lang w:val="vi-VN"/>
              </w:rPr>
            </w:pPr>
            <w:r>
              <w:rPr>
                <w:sz w:val="26"/>
                <w:szCs w:val="26"/>
                <w:lang w:val="vi-VN"/>
              </w:rPr>
              <w:lastRenderedPageBreak/>
              <w:t xml:space="preserve">Bộ Ngoại giao xin </w:t>
            </w:r>
            <w:r w:rsidRPr="009117F4">
              <w:rPr>
                <w:b/>
                <w:bCs/>
                <w:sz w:val="26"/>
                <w:szCs w:val="26"/>
                <w:lang w:val="vi-VN"/>
              </w:rPr>
              <w:t>tiếp thu</w:t>
            </w:r>
            <w:r>
              <w:rPr>
                <w:sz w:val="26"/>
                <w:szCs w:val="26"/>
                <w:lang w:val="vi-VN"/>
              </w:rPr>
              <w:t xml:space="preserve"> và bỏ các quy định thuộc thẩm quyền của Chính phủ và Bộ trưởng.</w:t>
            </w:r>
          </w:p>
        </w:tc>
      </w:tr>
      <w:tr w:rsidR="0018076A" w:rsidRPr="00B61370" w14:paraId="44A89489" w14:textId="77777777" w:rsidTr="0091400D">
        <w:tc>
          <w:tcPr>
            <w:tcW w:w="2160" w:type="dxa"/>
            <w:vMerge/>
          </w:tcPr>
          <w:p w14:paraId="2AA8D4F0" w14:textId="77777777" w:rsidR="0018076A" w:rsidRPr="005D6CBD" w:rsidRDefault="0018076A" w:rsidP="00EB3154">
            <w:pPr>
              <w:tabs>
                <w:tab w:val="left" w:pos="630"/>
              </w:tabs>
              <w:spacing w:before="60" w:after="60"/>
              <w:jc w:val="both"/>
              <w:rPr>
                <w:b/>
                <w:sz w:val="26"/>
                <w:szCs w:val="26"/>
                <w:lang w:val="vi-VN"/>
              </w:rPr>
            </w:pPr>
          </w:p>
        </w:tc>
        <w:tc>
          <w:tcPr>
            <w:tcW w:w="1980" w:type="dxa"/>
          </w:tcPr>
          <w:p w14:paraId="29FDB46F" w14:textId="77777777" w:rsidR="0018076A" w:rsidRDefault="0018076A" w:rsidP="00EB3154">
            <w:pPr>
              <w:tabs>
                <w:tab w:val="left" w:pos="630"/>
              </w:tabs>
              <w:spacing w:before="60" w:after="60"/>
              <w:jc w:val="both"/>
              <w:rPr>
                <w:sz w:val="26"/>
                <w:szCs w:val="26"/>
                <w:lang w:val="vi-VN"/>
              </w:rPr>
            </w:pPr>
            <w:r>
              <w:rPr>
                <w:sz w:val="26"/>
                <w:szCs w:val="26"/>
                <w:lang w:val="vi-VN"/>
              </w:rPr>
              <w:t>Bộ Công Thương</w:t>
            </w:r>
          </w:p>
        </w:tc>
        <w:tc>
          <w:tcPr>
            <w:tcW w:w="6030" w:type="dxa"/>
          </w:tcPr>
          <w:p w14:paraId="04FFD77A" w14:textId="77777777" w:rsidR="0018076A" w:rsidRPr="00753C7F" w:rsidRDefault="0018076A" w:rsidP="00EB3154">
            <w:pPr>
              <w:spacing w:before="60" w:after="60"/>
              <w:jc w:val="both"/>
              <w:rPr>
                <w:sz w:val="26"/>
                <w:szCs w:val="26"/>
                <w:lang w:val="vi-VN"/>
              </w:rPr>
            </w:pPr>
            <w:r w:rsidRPr="00753C7F">
              <w:rPr>
                <w:sz w:val="26"/>
                <w:szCs w:val="26"/>
                <w:lang w:val="vi-VN"/>
              </w:rPr>
              <w:t>Kiến nghị trong quá trình xây dựng dự thảo Luật, đồng thời xây dựng Nghị định quy định chi tiết điều này và nội dung tại Nghị định, cơ quan soạn thảo xem xét bổ sung nguyên tắc về phân bổ kinh phí và chế độ phụ cấp kiêm nhiệm cho Thương vụ và Trưởng cơ quan Thương vụ trong trường hợp được giao phụ trách nhiều địa bàn để bảo đảm nguồn lực tương xứng với nhiệm vụ kinh tế, thương mại của Thương vụ.</w:t>
            </w:r>
          </w:p>
        </w:tc>
        <w:tc>
          <w:tcPr>
            <w:tcW w:w="4500" w:type="dxa"/>
          </w:tcPr>
          <w:p w14:paraId="65FA0BEE" w14:textId="77777777" w:rsidR="0018076A" w:rsidRPr="0098608C" w:rsidRDefault="0018076A" w:rsidP="00EB3154">
            <w:pPr>
              <w:tabs>
                <w:tab w:val="left" w:pos="630"/>
              </w:tabs>
              <w:spacing w:before="60" w:after="60"/>
              <w:jc w:val="both"/>
              <w:rPr>
                <w:sz w:val="26"/>
                <w:szCs w:val="26"/>
                <w:lang w:val="vi-VN"/>
              </w:rPr>
            </w:pPr>
            <w:r>
              <w:rPr>
                <w:sz w:val="26"/>
                <w:szCs w:val="26"/>
                <w:lang w:val="vi-VN"/>
              </w:rPr>
              <w:t xml:space="preserve">Bộ Ngoại giao xin </w:t>
            </w:r>
            <w:r w:rsidRPr="009117F4">
              <w:rPr>
                <w:b/>
                <w:bCs/>
                <w:sz w:val="26"/>
                <w:szCs w:val="26"/>
                <w:lang w:val="vi-VN"/>
              </w:rPr>
              <w:t>tiếp thu</w:t>
            </w:r>
            <w:r>
              <w:rPr>
                <w:sz w:val="26"/>
                <w:szCs w:val="26"/>
                <w:lang w:val="vi-VN"/>
              </w:rPr>
              <w:t>. Trong quá trình xây dựng Nghị định hướng dẫn, Bộ Ngoại giao sẽ phối hợp với Bộ Công Thương, Bộ Tài chính nghiên cứu đề xuất này.</w:t>
            </w:r>
          </w:p>
        </w:tc>
      </w:tr>
      <w:tr w:rsidR="009117F4" w:rsidRPr="00B61370" w14:paraId="729C0E4A" w14:textId="77777777" w:rsidTr="0091400D">
        <w:tc>
          <w:tcPr>
            <w:tcW w:w="2160" w:type="dxa"/>
          </w:tcPr>
          <w:p w14:paraId="125714E7" w14:textId="77777777" w:rsidR="009117F4" w:rsidRPr="005D6CBD" w:rsidRDefault="009117F4" w:rsidP="00EB3154">
            <w:pPr>
              <w:tabs>
                <w:tab w:val="left" w:pos="630"/>
              </w:tabs>
              <w:spacing w:before="60" w:after="60"/>
              <w:jc w:val="both"/>
              <w:rPr>
                <w:b/>
                <w:sz w:val="26"/>
                <w:szCs w:val="26"/>
                <w:lang w:val="vi-VN"/>
              </w:rPr>
            </w:pPr>
            <w:r w:rsidRPr="005D6CBD">
              <w:rPr>
                <w:b/>
                <w:sz w:val="26"/>
                <w:szCs w:val="26"/>
                <w:lang w:val="vi-VN"/>
              </w:rPr>
              <w:t>Sửa đổi, bổ sung khoản 1 Điều 27</w:t>
            </w:r>
          </w:p>
        </w:tc>
        <w:tc>
          <w:tcPr>
            <w:tcW w:w="1980" w:type="dxa"/>
          </w:tcPr>
          <w:p w14:paraId="31C9A02F" w14:textId="77777777" w:rsidR="009117F4" w:rsidRPr="0098608C" w:rsidRDefault="009117F4" w:rsidP="00EB3154">
            <w:pPr>
              <w:tabs>
                <w:tab w:val="left" w:pos="630"/>
              </w:tabs>
              <w:spacing w:before="60" w:after="60"/>
              <w:jc w:val="both"/>
              <w:rPr>
                <w:sz w:val="26"/>
                <w:szCs w:val="26"/>
                <w:lang w:val="vi-VN"/>
              </w:rPr>
            </w:pPr>
            <w:r w:rsidRPr="0098608C">
              <w:rPr>
                <w:sz w:val="26"/>
                <w:szCs w:val="26"/>
                <w:lang w:val="vi-VN"/>
              </w:rPr>
              <w:t xml:space="preserve">ĐSQ tại </w:t>
            </w:r>
            <w:r>
              <w:rPr>
                <w:sz w:val="26"/>
                <w:szCs w:val="26"/>
                <w:lang w:val="vi-VN"/>
              </w:rPr>
              <w:t>Algeria, ĐSQ tại Hungary, ĐSQ tại Iran</w:t>
            </w:r>
          </w:p>
        </w:tc>
        <w:tc>
          <w:tcPr>
            <w:tcW w:w="6030" w:type="dxa"/>
          </w:tcPr>
          <w:p w14:paraId="1F1302BE" w14:textId="0F09C5FB" w:rsidR="009117F4" w:rsidRPr="00027295" w:rsidRDefault="009117F4" w:rsidP="00A05011">
            <w:pPr>
              <w:tabs>
                <w:tab w:val="left" w:pos="630"/>
              </w:tabs>
              <w:spacing w:before="60" w:after="60"/>
              <w:jc w:val="both"/>
              <w:rPr>
                <w:sz w:val="26"/>
                <w:szCs w:val="26"/>
                <w:lang w:val="vi-VN"/>
              </w:rPr>
            </w:pPr>
            <w:r w:rsidRPr="00753C7F">
              <w:rPr>
                <w:sz w:val="26"/>
                <w:szCs w:val="26"/>
                <w:lang w:val="vi-VN"/>
              </w:rPr>
              <w:t xml:space="preserve">Về Nhiệm kỳ công tác tại </w:t>
            </w:r>
            <w:r w:rsidR="00A05011">
              <w:rPr>
                <w:sz w:val="26"/>
                <w:szCs w:val="26"/>
                <w:lang w:val="vi-VN"/>
              </w:rPr>
              <w:t>cơ quan đại diện</w:t>
            </w:r>
            <w:r w:rsidRPr="00753C7F">
              <w:rPr>
                <w:sz w:val="26"/>
                <w:szCs w:val="26"/>
                <w:lang w:val="vi-VN"/>
              </w:rPr>
              <w:t xml:space="preserve"> (Điều 27), vẫn nên tăng nhiệm kỳ công tác từ 36 lên 48 tháng để đảm bảo hiệu quả công tác, tính ổn định và tương ứng với thông lệ quốc tế và có thể được kéo dài trong trường hợp cần thiết theo quy định tại khoản 7 Điều 32 của Luật này.</w:t>
            </w:r>
            <w:r>
              <w:rPr>
                <w:sz w:val="26"/>
                <w:szCs w:val="26"/>
                <w:lang w:val="vi-VN"/>
              </w:rPr>
              <w:t xml:space="preserve"> Thời hạn 36 tháng là ngắn, chưa đủ thời gian để thành viên </w:t>
            </w:r>
            <w:r w:rsidR="00A05011">
              <w:rPr>
                <w:sz w:val="26"/>
                <w:szCs w:val="26"/>
                <w:lang w:val="vi-VN"/>
              </w:rPr>
              <w:t>cơ quan đại diện</w:t>
            </w:r>
            <w:r>
              <w:rPr>
                <w:sz w:val="26"/>
                <w:szCs w:val="26"/>
                <w:lang w:val="vi-VN"/>
              </w:rPr>
              <w:t xml:space="preserve"> hòa nhập với địa bàn và kết nối với đối tác sở tại, làm giảm đáng kể hiệu quả công tác; giảm bớt số lần và số lượt đi nhiệm kỳ, qua đó giảm được ngân sách (cân cước, vé máy bay), các thủ tục hành chính (thuê nhà cửa, bàn giao, xáo trộn tổ chức, đào tại ...); tạo điều kiện cho con cái học hành ổn định; phù hợp với thực tiễn nhiều nước</w:t>
            </w:r>
          </w:p>
        </w:tc>
        <w:tc>
          <w:tcPr>
            <w:tcW w:w="4500" w:type="dxa"/>
            <w:vMerge w:val="restart"/>
          </w:tcPr>
          <w:p w14:paraId="375CFA6E" w14:textId="77777777" w:rsidR="009117F4" w:rsidRDefault="009117F4" w:rsidP="00EB3154">
            <w:pPr>
              <w:tabs>
                <w:tab w:val="left" w:pos="630"/>
              </w:tabs>
              <w:spacing w:before="60" w:after="60"/>
              <w:jc w:val="both"/>
              <w:rPr>
                <w:sz w:val="26"/>
                <w:szCs w:val="26"/>
                <w:lang w:val="vi-VN"/>
              </w:rPr>
            </w:pPr>
            <w:r>
              <w:rPr>
                <w:sz w:val="26"/>
                <w:szCs w:val="26"/>
                <w:lang w:val="vi-VN"/>
              </w:rPr>
              <w:t xml:space="preserve">Bộ Ngoại giao xin </w:t>
            </w:r>
            <w:r w:rsidRPr="009117F4">
              <w:rPr>
                <w:b/>
                <w:bCs/>
                <w:sz w:val="26"/>
                <w:szCs w:val="26"/>
                <w:lang w:val="vi-VN"/>
              </w:rPr>
              <w:t>giải trình</w:t>
            </w:r>
            <w:r>
              <w:rPr>
                <w:sz w:val="26"/>
                <w:szCs w:val="26"/>
                <w:lang w:val="vi-VN"/>
              </w:rPr>
              <w:t xml:space="preserve"> như sau: trên cơ sở nhu cầu công tác hoặc đề nghị của Thủ trưởng cơ quan cử cán bộ, Bộ trưởng Bộ Ngoại giao quyết định thời hạn nhiệm kỳ công tác, </w:t>
            </w:r>
            <w:r w:rsidRPr="009117F4">
              <w:rPr>
                <w:i/>
                <w:iCs/>
                <w:sz w:val="26"/>
                <w:szCs w:val="26"/>
                <w:lang w:val="vi-VN"/>
              </w:rPr>
              <w:t>có thể tới 60 tháng.</w:t>
            </w:r>
          </w:p>
          <w:p w14:paraId="05002BC6" w14:textId="77777777" w:rsidR="009117F4" w:rsidRPr="00EA0F04" w:rsidRDefault="009117F4" w:rsidP="00EB3154">
            <w:pPr>
              <w:tabs>
                <w:tab w:val="left" w:pos="630"/>
              </w:tabs>
              <w:spacing w:before="60" w:after="60"/>
              <w:jc w:val="both"/>
              <w:rPr>
                <w:b/>
                <w:sz w:val="26"/>
                <w:szCs w:val="26"/>
                <w:lang w:val="vi-VN"/>
              </w:rPr>
            </w:pPr>
          </w:p>
        </w:tc>
      </w:tr>
      <w:tr w:rsidR="00A05011" w:rsidRPr="00B61370" w14:paraId="5492E3DB" w14:textId="77777777" w:rsidTr="0091400D">
        <w:tc>
          <w:tcPr>
            <w:tcW w:w="2160" w:type="dxa"/>
            <w:vMerge w:val="restart"/>
          </w:tcPr>
          <w:p w14:paraId="67DD1209" w14:textId="77777777" w:rsidR="00A05011" w:rsidRPr="005D6CBD" w:rsidRDefault="00A05011" w:rsidP="00EB3154">
            <w:pPr>
              <w:tabs>
                <w:tab w:val="left" w:pos="630"/>
              </w:tabs>
              <w:spacing w:before="60" w:after="60"/>
              <w:jc w:val="both"/>
              <w:rPr>
                <w:b/>
                <w:sz w:val="26"/>
                <w:szCs w:val="26"/>
                <w:lang w:val="vi-VN"/>
              </w:rPr>
            </w:pPr>
            <w:r w:rsidRPr="005D6CBD">
              <w:rPr>
                <w:b/>
                <w:sz w:val="26"/>
                <w:szCs w:val="26"/>
                <w:lang w:val="vi-VN"/>
              </w:rPr>
              <w:t>Bổ sung khoản 1a vào sau khoản 1 Điều 27</w:t>
            </w:r>
          </w:p>
        </w:tc>
        <w:tc>
          <w:tcPr>
            <w:tcW w:w="1980" w:type="dxa"/>
          </w:tcPr>
          <w:p w14:paraId="2709C581" w14:textId="77777777" w:rsidR="00A05011" w:rsidRPr="0098608C" w:rsidRDefault="00A05011" w:rsidP="00EB3154">
            <w:pPr>
              <w:tabs>
                <w:tab w:val="left" w:pos="630"/>
              </w:tabs>
              <w:spacing w:before="60" w:after="60"/>
              <w:jc w:val="both"/>
              <w:rPr>
                <w:sz w:val="26"/>
                <w:szCs w:val="26"/>
                <w:lang w:val="vi-VN"/>
              </w:rPr>
            </w:pPr>
            <w:r w:rsidRPr="0098608C">
              <w:rPr>
                <w:sz w:val="26"/>
                <w:szCs w:val="26"/>
                <w:lang w:val="vi-VN"/>
              </w:rPr>
              <w:t>ĐSQ tại Brazil</w:t>
            </w:r>
          </w:p>
        </w:tc>
        <w:tc>
          <w:tcPr>
            <w:tcW w:w="6030" w:type="dxa"/>
          </w:tcPr>
          <w:p w14:paraId="3CEA9E5C" w14:textId="77777777" w:rsidR="00A05011" w:rsidRPr="00753C7F" w:rsidRDefault="00A05011" w:rsidP="00EB3154">
            <w:pPr>
              <w:spacing w:before="60" w:after="60"/>
              <w:jc w:val="both"/>
              <w:rPr>
                <w:sz w:val="26"/>
                <w:szCs w:val="26"/>
                <w:lang w:val="vi-VN"/>
              </w:rPr>
            </w:pPr>
            <w:r w:rsidRPr="00753C7F">
              <w:rPr>
                <w:sz w:val="26"/>
                <w:szCs w:val="26"/>
                <w:lang w:val="vi-VN"/>
              </w:rPr>
              <w:t xml:space="preserve">Đề nghị quy định cụ thể tiêu chí kéo dài nhiệm kỳ lên tối đa 60 tháng, nhằm bảo đảm khách quan, phù hợp tính chất từng địa bàn. </w:t>
            </w:r>
          </w:p>
        </w:tc>
        <w:tc>
          <w:tcPr>
            <w:tcW w:w="4500" w:type="dxa"/>
            <w:vMerge/>
          </w:tcPr>
          <w:p w14:paraId="0FCA079E" w14:textId="177D4CBF" w:rsidR="00A05011" w:rsidRPr="0098608C" w:rsidRDefault="00A05011" w:rsidP="00EB3154">
            <w:pPr>
              <w:tabs>
                <w:tab w:val="left" w:pos="630"/>
              </w:tabs>
              <w:spacing w:before="60" w:after="60"/>
              <w:jc w:val="both"/>
              <w:rPr>
                <w:sz w:val="26"/>
                <w:szCs w:val="26"/>
                <w:lang w:val="vi-VN"/>
              </w:rPr>
            </w:pPr>
          </w:p>
        </w:tc>
      </w:tr>
      <w:tr w:rsidR="00A05011" w:rsidRPr="00753C7F" w14:paraId="1486B04A" w14:textId="77777777" w:rsidTr="0091400D">
        <w:tc>
          <w:tcPr>
            <w:tcW w:w="2160" w:type="dxa"/>
            <w:vMerge/>
          </w:tcPr>
          <w:p w14:paraId="223C2FE3" w14:textId="77777777" w:rsidR="00A05011" w:rsidRPr="005D6CBD" w:rsidRDefault="00A05011" w:rsidP="00EB3154">
            <w:pPr>
              <w:tabs>
                <w:tab w:val="left" w:pos="630"/>
              </w:tabs>
              <w:spacing w:before="60" w:after="60"/>
              <w:jc w:val="both"/>
              <w:rPr>
                <w:b/>
                <w:sz w:val="26"/>
                <w:szCs w:val="26"/>
                <w:lang w:val="vi-VN"/>
              </w:rPr>
            </w:pPr>
          </w:p>
        </w:tc>
        <w:tc>
          <w:tcPr>
            <w:tcW w:w="1980" w:type="dxa"/>
          </w:tcPr>
          <w:p w14:paraId="7A05DD72" w14:textId="77777777" w:rsidR="00A05011" w:rsidRPr="0098608C" w:rsidRDefault="00A05011" w:rsidP="00EB3154">
            <w:pPr>
              <w:tabs>
                <w:tab w:val="left" w:pos="630"/>
              </w:tabs>
              <w:spacing w:before="60" w:after="60"/>
              <w:jc w:val="both"/>
              <w:rPr>
                <w:sz w:val="26"/>
                <w:szCs w:val="26"/>
                <w:lang w:val="vi-VN"/>
              </w:rPr>
            </w:pPr>
            <w:r w:rsidRPr="0098608C">
              <w:rPr>
                <w:sz w:val="26"/>
                <w:szCs w:val="26"/>
                <w:lang w:val="vi-VN"/>
              </w:rPr>
              <w:t>ĐSQ tai Bulgaria</w:t>
            </w:r>
          </w:p>
        </w:tc>
        <w:tc>
          <w:tcPr>
            <w:tcW w:w="6030" w:type="dxa"/>
          </w:tcPr>
          <w:p w14:paraId="4E0D5147" w14:textId="77777777" w:rsidR="00A05011" w:rsidRPr="00753C7F" w:rsidRDefault="00A05011" w:rsidP="00EB3154">
            <w:pPr>
              <w:spacing w:before="60" w:after="60"/>
              <w:jc w:val="both"/>
              <w:rPr>
                <w:sz w:val="26"/>
                <w:szCs w:val="26"/>
                <w:lang w:val="vi-VN"/>
              </w:rPr>
            </w:pPr>
            <w:r w:rsidRPr="0098608C">
              <w:rPr>
                <w:sz w:val="26"/>
                <w:szCs w:val="26"/>
                <w:lang w:val="vi-VN"/>
              </w:rPr>
              <w:t>Đ</w:t>
            </w:r>
            <w:r w:rsidRPr="00753C7F">
              <w:rPr>
                <w:sz w:val="26"/>
                <w:szCs w:val="26"/>
                <w:lang w:val="vi-VN"/>
              </w:rPr>
              <w:t xml:space="preserve">ề nghị làm rõ cơ sở pháp lý, cơ sở thực tiễn và đánh giá tác động, bổ sung vào Tờ trình. </w:t>
            </w:r>
          </w:p>
        </w:tc>
        <w:tc>
          <w:tcPr>
            <w:tcW w:w="4500" w:type="dxa"/>
          </w:tcPr>
          <w:p w14:paraId="55CC2A7C" w14:textId="632664BD" w:rsidR="00A05011" w:rsidRPr="009117F4" w:rsidRDefault="00A05011" w:rsidP="00EB3154">
            <w:pPr>
              <w:tabs>
                <w:tab w:val="left" w:pos="630"/>
              </w:tabs>
              <w:spacing w:before="60" w:after="60"/>
              <w:jc w:val="both"/>
              <w:rPr>
                <w:sz w:val="26"/>
                <w:szCs w:val="26"/>
              </w:rPr>
            </w:pPr>
            <w:r>
              <w:rPr>
                <w:sz w:val="26"/>
                <w:szCs w:val="26"/>
                <w:lang w:val="vi-VN"/>
              </w:rPr>
              <w:t xml:space="preserve">Bộ Ngoại giao xin </w:t>
            </w:r>
            <w:r w:rsidRPr="009117F4">
              <w:rPr>
                <w:b/>
                <w:bCs/>
                <w:sz w:val="26"/>
                <w:szCs w:val="26"/>
                <w:lang w:val="vi-VN"/>
              </w:rPr>
              <w:t>tiếp thu</w:t>
            </w:r>
            <w:r>
              <w:rPr>
                <w:sz w:val="26"/>
                <w:szCs w:val="26"/>
                <w:lang w:val="vi-VN"/>
              </w:rPr>
              <w:t>.</w:t>
            </w:r>
          </w:p>
        </w:tc>
      </w:tr>
      <w:tr w:rsidR="00A05011" w:rsidRPr="00B61370" w14:paraId="620C53E7" w14:textId="77777777" w:rsidTr="0091400D">
        <w:tc>
          <w:tcPr>
            <w:tcW w:w="2160" w:type="dxa"/>
            <w:vMerge/>
          </w:tcPr>
          <w:p w14:paraId="0E25C72D" w14:textId="77777777" w:rsidR="00A05011" w:rsidRPr="005D6CBD" w:rsidRDefault="00A05011" w:rsidP="00EB3154">
            <w:pPr>
              <w:tabs>
                <w:tab w:val="left" w:pos="630"/>
              </w:tabs>
              <w:spacing w:before="60" w:after="60"/>
              <w:jc w:val="both"/>
              <w:rPr>
                <w:b/>
                <w:sz w:val="26"/>
                <w:szCs w:val="26"/>
                <w:lang w:val="vi-VN"/>
              </w:rPr>
            </w:pPr>
          </w:p>
        </w:tc>
        <w:tc>
          <w:tcPr>
            <w:tcW w:w="1980" w:type="dxa"/>
          </w:tcPr>
          <w:p w14:paraId="5A56B6FA" w14:textId="77777777" w:rsidR="00A05011" w:rsidRPr="0098608C" w:rsidRDefault="00A05011" w:rsidP="00EB3154">
            <w:pPr>
              <w:tabs>
                <w:tab w:val="left" w:pos="630"/>
              </w:tabs>
              <w:spacing w:before="60" w:after="60"/>
              <w:jc w:val="both"/>
              <w:rPr>
                <w:sz w:val="26"/>
                <w:szCs w:val="26"/>
                <w:lang w:val="vi-VN"/>
              </w:rPr>
            </w:pPr>
            <w:r w:rsidRPr="0098608C">
              <w:rPr>
                <w:sz w:val="26"/>
                <w:szCs w:val="26"/>
                <w:lang w:val="vi-VN"/>
              </w:rPr>
              <w:t>ĐSQ tại Chile</w:t>
            </w:r>
          </w:p>
        </w:tc>
        <w:tc>
          <w:tcPr>
            <w:tcW w:w="6030" w:type="dxa"/>
          </w:tcPr>
          <w:p w14:paraId="4BB68669" w14:textId="77777777" w:rsidR="00A05011" w:rsidRPr="00753C7F" w:rsidRDefault="00A05011" w:rsidP="00EB3154">
            <w:pPr>
              <w:spacing w:before="60" w:after="60"/>
              <w:jc w:val="both"/>
              <w:rPr>
                <w:sz w:val="26"/>
                <w:szCs w:val="26"/>
                <w:lang w:val="vi-VN"/>
              </w:rPr>
            </w:pPr>
            <w:r w:rsidRPr="00753C7F">
              <w:rPr>
                <w:sz w:val="26"/>
                <w:szCs w:val="26"/>
                <w:lang w:val="vi-VN"/>
              </w:rPr>
              <w:t>Nhất trí với quy định cho phép kéo dài nhiệm kỳ tối đa 60 tháng. Đề nghị làm rõ tiêu chí nhu cầu công tác nhằm bảo đảm áp dụng thống nhất.</w:t>
            </w:r>
          </w:p>
        </w:tc>
        <w:tc>
          <w:tcPr>
            <w:tcW w:w="4500" w:type="dxa"/>
          </w:tcPr>
          <w:p w14:paraId="344F5212" w14:textId="77777777" w:rsidR="00A05011" w:rsidRPr="0098608C" w:rsidRDefault="00A05011" w:rsidP="00EB3154">
            <w:pPr>
              <w:tabs>
                <w:tab w:val="left" w:pos="630"/>
              </w:tabs>
              <w:spacing w:before="60" w:after="60"/>
              <w:jc w:val="both"/>
              <w:rPr>
                <w:sz w:val="26"/>
                <w:szCs w:val="26"/>
                <w:lang w:val="vi-VN"/>
              </w:rPr>
            </w:pPr>
            <w:r>
              <w:rPr>
                <w:sz w:val="26"/>
                <w:szCs w:val="26"/>
                <w:lang w:val="vi-VN"/>
              </w:rPr>
              <w:t xml:space="preserve">Bộ Ngoại giao xin </w:t>
            </w:r>
            <w:r w:rsidRPr="009117F4">
              <w:rPr>
                <w:b/>
                <w:bCs/>
                <w:sz w:val="26"/>
                <w:szCs w:val="26"/>
                <w:lang w:val="vi-VN"/>
              </w:rPr>
              <w:t>giải trình</w:t>
            </w:r>
            <w:r>
              <w:rPr>
                <w:sz w:val="26"/>
                <w:szCs w:val="26"/>
                <w:lang w:val="vi-VN"/>
              </w:rPr>
              <w:t xml:space="preserve"> như sau: trên cơ sở nhu cầu công tác hoặc đề nghị của Thủ trưởng cơ quan cử cán bộ, Bộ trưởng Bộ Ngoại giao quyết định thời hạn nhiệm kỳ công tác theo các trường hợp cụ thể. </w:t>
            </w:r>
            <w:r>
              <w:rPr>
                <w:iCs/>
                <w:sz w:val="26"/>
                <w:szCs w:val="26"/>
                <w:lang w:val="vi-VN"/>
              </w:rPr>
              <w:t>Tiêu chí nhu cầu công tác sẽ được xây dựng tại các văn bản hướng dẫn thi hành Luật, do nội dung này không phải thẩm quyền quyết định của Quốc hội.</w:t>
            </w:r>
          </w:p>
        </w:tc>
      </w:tr>
      <w:tr w:rsidR="00A05011" w:rsidRPr="00B61370" w14:paraId="13EE82A0" w14:textId="77777777" w:rsidTr="0091400D">
        <w:tc>
          <w:tcPr>
            <w:tcW w:w="2160" w:type="dxa"/>
            <w:vMerge/>
          </w:tcPr>
          <w:p w14:paraId="0DFBBD2E" w14:textId="77777777" w:rsidR="00A05011" w:rsidRPr="005D6CBD" w:rsidRDefault="00A05011" w:rsidP="00EB3154">
            <w:pPr>
              <w:tabs>
                <w:tab w:val="left" w:pos="630"/>
              </w:tabs>
              <w:spacing w:before="60" w:after="60"/>
              <w:jc w:val="both"/>
              <w:rPr>
                <w:b/>
                <w:sz w:val="26"/>
                <w:szCs w:val="26"/>
                <w:lang w:val="vi-VN"/>
              </w:rPr>
            </w:pPr>
          </w:p>
        </w:tc>
        <w:tc>
          <w:tcPr>
            <w:tcW w:w="1980" w:type="dxa"/>
          </w:tcPr>
          <w:p w14:paraId="0D9555A5" w14:textId="77777777" w:rsidR="00A05011" w:rsidRPr="0098608C" w:rsidRDefault="00A05011" w:rsidP="00EB3154">
            <w:pPr>
              <w:tabs>
                <w:tab w:val="left" w:pos="630"/>
              </w:tabs>
              <w:spacing w:before="60" w:after="60"/>
              <w:jc w:val="both"/>
              <w:rPr>
                <w:sz w:val="26"/>
                <w:szCs w:val="26"/>
                <w:lang w:val="vi-VN"/>
              </w:rPr>
            </w:pPr>
            <w:r w:rsidRPr="0098608C">
              <w:rPr>
                <w:sz w:val="26"/>
                <w:szCs w:val="26"/>
                <w:lang w:val="vi-VN"/>
              </w:rPr>
              <w:t>ĐSQ tại Angola</w:t>
            </w:r>
          </w:p>
        </w:tc>
        <w:tc>
          <w:tcPr>
            <w:tcW w:w="6030" w:type="dxa"/>
          </w:tcPr>
          <w:p w14:paraId="35035CCE" w14:textId="77777777" w:rsidR="00A05011" w:rsidRPr="00753C7F" w:rsidRDefault="00A05011" w:rsidP="00EB3154">
            <w:pPr>
              <w:spacing w:before="60" w:after="60"/>
              <w:jc w:val="both"/>
              <w:rPr>
                <w:sz w:val="26"/>
                <w:szCs w:val="26"/>
                <w:lang w:val="vi-VN"/>
              </w:rPr>
            </w:pPr>
            <w:r w:rsidRPr="0098608C">
              <w:rPr>
                <w:sz w:val="26"/>
                <w:szCs w:val="26"/>
                <w:lang w:val="vi-VN"/>
              </w:rPr>
              <w:t>Có</w:t>
            </w:r>
            <w:r w:rsidRPr="00753C7F">
              <w:rPr>
                <w:sz w:val="26"/>
                <w:szCs w:val="26"/>
                <w:lang w:val="vi-VN"/>
              </w:rPr>
              <w:t xml:space="preserve"> đoạn ghi “Thủ trưởng cơ quan cử cán bộ”, đề nghị làm rõ cơ quan cử cán bộ là cơ quan cán bộ công tác trong nước trước khi đi công tác nhiệm kỳ, hay Vụ TCCB, hay Cơ quan đại diện?</w:t>
            </w:r>
          </w:p>
        </w:tc>
        <w:tc>
          <w:tcPr>
            <w:tcW w:w="4500" w:type="dxa"/>
          </w:tcPr>
          <w:p w14:paraId="5D0C17B6" w14:textId="77777777" w:rsidR="00A05011" w:rsidRDefault="00A05011" w:rsidP="00EB3154">
            <w:pPr>
              <w:tabs>
                <w:tab w:val="left" w:pos="630"/>
              </w:tabs>
              <w:spacing w:before="60" w:after="60"/>
              <w:jc w:val="both"/>
              <w:rPr>
                <w:sz w:val="26"/>
                <w:szCs w:val="26"/>
                <w:lang w:val="vi-VN"/>
              </w:rPr>
            </w:pPr>
            <w:r>
              <w:rPr>
                <w:sz w:val="26"/>
                <w:szCs w:val="26"/>
                <w:lang w:val="vi-VN"/>
              </w:rPr>
              <w:t xml:space="preserve">Bộ Ngoại giao xin </w:t>
            </w:r>
            <w:r w:rsidRPr="009117F4">
              <w:rPr>
                <w:b/>
                <w:bCs/>
                <w:sz w:val="26"/>
                <w:szCs w:val="26"/>
                <w:lang w:val="vi-VN"/>
              </w:rPr>
              <w:t>giải trình</w:t>
            </w:r>
            <w:r>
              <w:rPr>
                <w:sz w:val="26"/>
                <w:szCs w:val="26"/>
                <w:lang w:val="vi-VN"/>
              </w:rPr>
              <w:t xml:space="preserve"> như sau: cơ quan cử cán bộ là cơ quan có cán bộ biệt phái.</w:t>
            </w:r>
          </w:p>
          <w:p w14:paraId="33F688E5" w14:textId="77777777" w:rsidR="00A05011" w:rsidRPr="0098608C" w:rsidRDefault="00A05011" w:rsidP="00EB3154">
            <w:pPr>
              <w:tabs>
                <w:tab w:val="left" w:pos="630"/>
              </w:tabs>
              <w:spacing w:before="60" w:after="60"/>
              <w:jc w:val="both"/>
              <w:rPr>
                <w:sz w:val="26"/>
                <w:szCs w:val="26"/>
                <w:lang w:val="vi-VN"/>
              </w:rPr>
            </w:pPr>
          </w:p>
        </w:tc>
      </w:tr>
      <w:tr w:rsidR="00A05011" w:rsidRPr="00B61370" w14:paraId="0D28B6E7" w14:textId="77777777" w:rsidTr="0091400D">
        <w:tc>
          <w:tcPr>
            <w:tcW w:w="2160" w:type="dxa"/>
            <w:vMerge/>
          </w:tcPr>
          <w:p w14:paraId="4015E7E7" w14:textId="77777777" w:rsidR="00A05011" w:rsidRPr="005D6CBD" w:rsidRDefault="00A05011" w:rsidP="00EB3154">
            <w:pPr>
              <w:tabs>
                <w:tab w:val="left" w:pos="630"/>
              </w:tabs>
              <w:spacing w:before="60" w:after="60"/>
              <w:jc w:val="both"/>
              <w:rPr>
                <w:b/>
                <w:sz w:val="26"/>
                <w:szCs w:val="26"/>
                <w:lang w:val="vi-VN"/>
              </w:rPr>
            </w:pPr>
          </w:p>
        </w:tc>
        <w:tc>
          <w:tcPr>
            <w:tcW w:w="1980" w:type="dxa"/>
          </w:tcPr>
          <w:p w14:paraId="236E501A" w14:textId="77777777" w:rsidR="00A05011" w:rsidRPr="0098608C" w:rsidRDefault="00A05011" w:rsidP="00EB3154">
            <w:pPr>
              <w:tabs>
                <w:tab w:val="left" w:pos="630"/>
              </w:tabs>
              <w:spacing w:before="60" w:after="60"/>
              <w:jc w:val="both"/>
              <w:rPr>
                <w:sz w:val="26"/>
                <w:szCs w:val="26"/>
                <w:lang w:val="vi-VN"/>
              </w:rPr>
            </w:pPr>
            <w:r>
              <w:rPr>
                <w:sz w:val="26"/>
                <w:szCs w:val="26"/>
                <w:lang w:val="vi-VN"/>
              </w:rPr>
              <w:t>ĐSQ tại Malaysia</w:t>
            </w:r>
          </w:p>
        </w:tc>
        <w:tc>
          <w:tcPr>
            <w:tcW w:w="6030" w:type="dxa"/>
          </w:tcPr>
          <w:p w14:paraId="5A03BE59" w14:textId="77777777" w:rsidR="00A05011" w:rsidRPr="0098608C" w:rsidRDefault="00A05011" w:rsidP="00EB3154">
            <w:pPr>
              <w:spacing w:before="60" w:after="60"/>
              <w:jc w:val="both"/>
              <w:rPr>
                <w:sz w:val="26"/>
                <w:szCs w:val="26"/>
                <w:lang w:val="vi-VN"/>
              </w:rPr>
            </w:pPr>
            <w:r>
              <w:rPr>
                <w:sz w:val="26"/>
                <w:szCs w:val="26"/>
                <w:lang w:val="vi-VN"/>
              </w:rPr>
              <w:t>Đ</w:t>
            </w:r>
            <w:r w:rsidRPr="004E4B3E">
              <w:rPr>
                <w:sz w:val="26"/>
                <w:szCs w:val="26"/>
                <w:lang w:val="vi-VN"/>
              </w:rPr>
              <w:t>ề nghị sửa đổi: “1a. Trong trường hợp do nhu cầu công tác và trên cơ sở đề nghị của Người đứng đầu cơ quan đại diện và ý kiến của Thủ trưởng cơ quan cử cán bộ, Bộ trưởng Bộ Ngoại giao quyết định thời hạn nhiệm kỳ ...”.</w:t>
            </w:r>
          </w:p>
        </w:tc>
        <w:tc>
          <w:tcPr>
            <w:tcW w:w="4500" w:type="dxa"/>
            <w:vMerge w:val="restart"/>
          </w:tcPr>
          <w:p w14:paraId="1D0D694B" w14:textId="70C7534D" w:rsidR="00A05011" w:rsidRPr="0098608C" w:rsidRDefault="00A05011" w:rsidP="00EB3154">
            <w:pPr>
              <w:tabs>
                <w:tab w:val="left" w:pos="630"/>
              </w:tabs>
              <w:spacing w:before="60" w:after="60"/>
              <w:jc w:val="both"/>
              <w:rPr>
                <w:sz w:val="26"/>
                <w:szCs w:val="26"/>
                <w:lang w:val="vi-VN"/>
              </w:rPr>
            </w:pPr>
            <w:r>
              <w:rPr>
                <w:sz w:val="26"/>
                <w:szCs w:val="26"/>
                <w:lang w:val="vi-VN"/>
              </w:rPr>
              <w:t xml:space="preserve">Bộ Ngoại giao xin </w:t>
            </w:r>
            <w:r w:rsidRPr="009117F4">
              <w:rPr>
                <w:b/>
                <w:bCs/>
                <w:sz w:val="26"/>
                <w:szCs w:val="26"/>
                <w:lang w:val="vi-VN"/>
              </w:rPr>
              <w:t>giải trình</w:t>
            </w:r>
            <w:r>
              <w:rPr>
                <w:sz w:val="26"/>
                <w:szCs w:val="26"/>
                <w:lang w:val="vi-VN"/>
              </w:rPr>
              <w:t xml:space="preserve"> như sau: trong quá trình xem xét, Bộ Ngoại giao sẽ hỏi ý kiến cơ quan đại diện trước khi quyết định thời hạn nhiệm kỳ.</w:t>
            </w:r>
            <w:r w:rsidRPr="00753C7F">
              <w:rPr>
                <w:iCs/>
                <w:sz w:val="26"/>
                <w:szCs w:val="26"/>
                <w:lang w:val="vi-VN"/>
              </w:rPr>
              <w:t xml:space="preserve"> Việc tham khảo ý kiến Trưởng </w:t>
            </w:r>
            <w:r>
              <w:rPr>
                <w:sz w:val="26"/>
                <w:szCs w:val="26"/>
                <w:lang w:val="vi-VN"/>
              </w:rPr>
              <w:t>cơ quan đại diện</w:t>
            </w:r>
            <w:r w:rsidRPr="00753C7F">
              <w:rPr>
                <w:iCs/>
                <w:sz w:val="26"/>
                <w:szCs w:val="26"/>
                <w:lang w:val="vi-VN"/>
              </w:rPr>
              <w:t xml:space="preserve"> trước khi quyết định kéo dài thời hạn nhiệm kỳ là quy trình nội bộ, </w:t>
            </w:r>
            <w:r>
              <w:rPr>
                <w:iCs/>
                <w:sz w:val="26"/>
                <w:szCs w:val="26"/>
                <w:lang w:val="vi-VN"/>
              </w:rPr>
              <w:t>do đó, không</w:t>
            </w:r>
            <w:r w:rsidRPr="00753C7F">
              <w:rPr>
                <w:iCs/>
                <w:sz w:val="26"/>
                <w:szCs w:val="26"/>
                <w:lang w:val="vi-VN"/>
              </w:rPr>
              <w:t xml:space="preserve"> quy định tại dự thảo</w:t>
            </w:r>
            <w:r>
              <w:rPr>
                <w:iCs/>
                <w:sz w:val="26"/>
                <w:szCs w:val="26"/>
                <w:lang w:val="vi-VN"/>
              </w:rPr>
              <w:t xml:space="preserve"> Luật</w:t>
            </w:r>
            <w:r w:rsidRPr="00753C7F">
              <w:rPr>
                <w:iCs/>
                <w:sz w:val="26"/>
                <w:szCs w:val="26"/>
                <w:lang w:val="vi-VN"/>
              </w:rPr>
              <w:t>.</w:t>
            </w:r>
          </w:p>
          <w:p w14:paraId="5CAA526B" w14:textId="121A0CEA" w:rsidR="00A05011" w:rsidRPr="0098608C" w:rsidRDefault="00A05011" w:rsidP="00EB3154">
            <w:pPr>
              <w:tabs>
                <w:tab w:val="left" w:pos="630"/>
              </w:tabs>
              <w:spacing w:before="60" w:after="60"/>
              <w:jc w:val="both"/>
              <w:rPr>
                <w:sz w:val="26"/>
                <w:szCs w:val="26"/>
                <w:lang w:val="vi-VN"/>
              </w:rPr>
            </w:pPr>
          </w:p>
        </w:tc>
      </w:tr>
      <w:tr w:rsidR="00A05011" w:rsidRPr="00B61370" w14:paraId="2A0036B2" w14:textId="77777777" w:rsidTr="0091400D">
        <w:tc>
          <w:tcPr>
            <w:tcW w:w="2160" w:type="dxa"/>
            <w:vMerge/>
          </w:tcPr>
          <w:p w14:paraId="6DFD8233" w14:textId="77777777" w:rsidR="00A05011" w:rsidRPr="005D6CBD" w:rsidRDefault="00A05011" w:rsidP="00EB3154">
            <w:pPr>
              <w:tabs>
                <w:tab w:val="left" w:pos="630"/>
              </w:tabs>
              <w:spacing w:before="60" w:after="60"/>
              <w:jc w:val="both"/>
              <w:rPr>
                <w:b/>
                <w:sz w:val="26"/>
                <w:szCs w:val="26"/>
                <w:lang w:val="vi-VN"/>
              </w:rPr>
            </w:pPr>
          </w:p>
        </w:tc>
        <w:tc>
          <w:tcPr>
            <w:tcW w:w="1980" w:type="dxa"/>
          </w:tcPr>
          <w:p w14:paraId="3178C6E7" w14:textId="77777777" w:rsidR="00A05011" w:rsidRDefault="00A05011" w:rsidP="00EB3154">
            <w:pPr>
              <w:tabs>
                <w:tab w:val="left" w:pos="630"/>
              </w:tabs>
              <w:spacing w:before="60" w:after="60"/>
              <w:jc w:val="both"/>
              <w:rPr>
                <w:sz w:val="26"/>
                <w:szCs w:val="26"/>
                <w:lang w:val="vi-VN"/>
              </w:rPr>
            </w:pPr>
            <w:r>
              <w:rPr>
                <w:sz w:val="26"/>
                <w:szCs w:val="26"/>
                <w:lang w:val="vi-VN"/>
              </w:rPr>
              <w:t>TLSQ tại Quảng Châu</w:t>
            </w:r>
          </w:p>
        </w:tc>
        <w:tc>
          <w:tcPr>
            <w:tcW w:w="6030" w:type="dxa"/>
          </w:tcPr>
          <w:p w14:paraId="017366CF" w14:textId="77777777" w:rsidR="00A05011" w:rsidRDefault="00A05011" w:rsidP="00EB3154">
            <w:pPr>
              <w:spacing w:before="60" w:after="60"/>
              <w:jc w:val="both"/>
              <w:rPr>
                <w:sz w:val="26"/>
                <w:szCs w:val="26"/>
                <w:lang w:val="vi-VN"/>
              </w:rPr>
            </w:pPr>
            <w:r>
              <w:rPr>
                <w:sz w:val="26"/>
                <w:szCs w:val="26"/>
                <w:lang w:val="vi-VN"/>
              </w:rPr>
              <w:t>Đ</w:t>
            </w:r>
            <w:r w:rsidRPr="00903D2A">
              <w:rPr>
                <w:sz w:val="26"/>
                <w:szCs w:val="26"/>
                <w:lang w:val="vi-VN"/>
              </w:rPr>
              <w:t>ề nghị cân nhắc sửa đổi như sau: “Trong trường hợp do nhu cầu công tác và trên cơ sở đề nghị của Thủ tr</w:t>
            </w:r>
            <w:r>
              <w:rPr>
                <w:sz w:val="26"/>
                <w:szCs w:val="26"/>
                <w:lang w:val="vi-VN"/>
              </w:rPr>
              <w:t xml:space="preserve">ưởng cơ quan cử cán bộ </w:t>
            </w:r>
            <w:r w:rsidRPr="00903D2A">
              <w:rPr>
                <w:b/>
                <w:sz w:val="26"/>
                <w:szCs w:val="26"/>
                <w:lang w:val="vi-VN"/>
              </w:rPr>
              <w:t>và Trưởng Cơ quan đại diện</w:t>
            </w:r>
            <w:r w:rsidRPr="00903D2A">
              <w:rPr>
                <w:sz w:val="26"/>
                <w:szCs w:val="26"/>
                <w:lang w:val="vi-VN"/>
              </w:rPr>
              <w:t>, Bộ trưởng Bộ ngoại giao quyết định thời hạn nhiệm kỳ công tác của thành viên cơ quan đại diện, song không quá 60 tháng”. Lý do vì: (1) Trưởng CQĐD là người trực tiếp sử dụng, đánh giá năng lực cán bộ và mức độ đáp ứng (về kỹ năng, ngoại ngữ, kinh nghiệm) của ứng viên so với yêu cầu của từng vị trí công tác tại CQĐD; (2) Trưởng CQĐD có hiểu biết kỹ lưỡng, sâu sắc về tổng thể mặt bằng trình độ, khả năng của các thành viên CQĐD khác, do đó xác định được nhu cầu, sự cần thiết về việc kéo dài của 01 vị trí công tác.</w:t>
            </w:r>
          </w:p>
        </w:tc>
        <w:tc>
          <w:tcPr>
            <w:tcW w:w="4500" w:type="dxa"/>
            <w:vMerge/>
          </w:tcPr>
          <w:p w14:paraId="692776AA" w14:textId="1D1DD8A8" w:rsidR="00A05011" w:rsidRPr="0098608C" w:rsidRDefault="00A05011" w:rsidP="00EB3154">
            <w:pPr>
              <w:tabs>
                <w:tab w:val="left" w:pos="630"/>
              </w:tabs>
              <w:spacing w:before="60" w:after="60"/>
              <w:jc w:val="both"/>
              <w:rPr>
                <w:sz w:val="26"/>
                <w:szCs w:val="26"/>
                <w:lang w:val="vi-VN"/>
              </w:rPr>
            </w:pPr>
          </w:p>
        </w:tc>
      </w:tr>
      <w:tr w:rsidR="00A05011" w:rsidRPr="00B61370" w14:paraId="2E1E014A" w14:textId="77777777" w:rsidTr="0091400D">
        <w:tc>
          <w:tcPr>
            <w:tcW w:w="2160" w:type="dxa"/>
            <w:vMerge/>
          </w:tcPr>
          <w:p w14:paraId="653F0375" w14:textId="77777777" w:rsidR="00A05011" w:rsidRPr="005D6CBD" w:rsidRDefault="00A05011" w:rsidP="00EB3154">
            <w:pPr>
              <w:tabs>
                <w:tab w:val="left" w:pos="630"/>
              </w:tabs>
              <w:spacing w:before="60" w:after="60"/>
              <w:jc w:val="both"/>
              <w:rPr>
                <w:b/>
                <w:sz w:val="26"/>
                <w:szCs w:val="26"/>
                <w:lang w:val="vi-VN"/>
              </w:rPr>
            </w:pPr>
          </w:p>
        </w:tc>
        <w:tc>
          <w:tcPr>
            <w:tcW w:w="1980" w:type="dxa"/>
          </w:tcPr>
          <w:p w14:paraId="3D749391" w14:textId="77777777" w:rsidR="00A05011" w:rsidRDefault="00A05011" w:rsidP="00EB3154">
            <w:pPr>
              <w:tabs>
                <w:tab w:val="left" w:pos="630"/>
              </w:tabs>
              <w:spacing w:before="60" w:after="60"/>
              <w:jc w:val="both"/>
              <w:rPr>
                <w:sz w:val="26"/>
                <w:szCs w:val="26"/>
                <w:lang w:val="vi-VN"/>
              </w:rPr>
            </w:pPr>
            <w:r>
              <w:rPr>
                <w:sz w:val="26"/>
                <w:szCs w:val="26"/>
                <w:lang w:val="vi-VN"/>
              </w:rPr>
              <w:t>Sở Ngoại vụ TP. Hồ Chí Minh</w:t>
            </w:r>
          </w:p>
        </w:tc>
        <w:tc>
          <w:tcPr>
            <w:tcW w:w="6030" w:type="dxa"/>
          </w:tcPr>
          <w:p w14:paraId="3C4E0961" w14:textId="77777777" w:rsidR="00A05011" w:rsidRDefault="00A05011" w:rsidP="00EB3154">
            <w:pPr>
              <w:spacing w:before="60" w:after="60"/>
              <w:jc w:val="both"/>
              <w:rPr>
                <w:sz w:val="26"/>
                <w:szCs w:val="26"/>
                <w:lang w:val="vi-VN"/>
              </w:rPr>
            </w:pPr>
            <w:r w:rsidRPr="00865103">
              <w:rPr>
                <w:sz w:val="26"/>
                <w:szCs w:val="26"/>
                <w:lang w:val="vi-VN"/>
              </w:rPr>
              <w:t>Đề nghị sửa đổi thành “trên cơ sở đề nghị của Thủ trưởng cơ quan đại diện và ý kiến của Thủ trưởng cơ quan cử cán bộ, Bộ trưởng Bộ Ngoại giao quyết định thời hạn nhiệm kỳ công tác của thành viên cơ quan đại diện, song không quá 60 tháng. Việc quyết định kéo dài thời gian công tác nhiệm kỳ của cán bộ phải xuất phát từ nhu cầu cần thiết để đảm bảo công tác của cơ quan đại diện và trên cơ sở tham khảo ý kiến của thủ trưởng của cơ quan cử cán bộ do ảnh hưởng đến việc sắp xếp nhân sự để đảm bảo công tác tại cơ quan.</w:t>
            </w:r>
          </w:p>
        </w:tc>
        <w:tc>
          <w:tcPr>
            <w:tcW w:w="4500" w:type="dxa"/>
            <w:vMerge/>
          </w:tcPr>
          <w:p w14:paraId="18CA90B4" w14:textId="1264C210" w:rsidR="00A05011" w:rsidRPr="0098608C" w:rsidRDefault="00A05011" w:rsidP="00EB3154">
            <w:pPr>
              <w:tabs>
                <w:tab w:val="left" w:pos="630"/>
              </w:tabs>
              <w:spacing w:before="60" w:after="60"/>
              <w:jc w:val="both"/>
              <w:rPr>
                <w:sz w:val="26"/>
                <w:szCs w:val="26"/>
                <w:lang w:val="vi-VN"/>
              </w:rPr>
            </w:pPr>
          </w:p>
        </w:tc>
      </w:tr>
      <w:tr w:rsidR="00A05011" w:rsidRPr="00B61370" w14:paraId="01478203" w14:textId="77777777" w:rsidTr="0091400D">
        <w:tc>
          <w:tcPr>
            <w:tcW w:w="2160" w:type="dxa"/>
            <w:vMerge w:val="restart"/>
          </w:tcPr>
          <w:p w14:paraId="50243AB0" w14:textId="77777777" w:rsidR="00A05011" w:rsidRPr="005D6CBD" w:rsidRDefault="00A05011" w:rsidP="00EB3154">
            <w:pPr>
              <w:tabs>
                <w:tab w:val="left" w:pos="630"/>
              </w:tabs>
              <w:spacing w:before="60" w:after="60"/>
              <w:jc w:val="both"/>
              <w:rPr>
                <w:b/>
                <w:sz w:val="26"/>
                <w:szCs w:val="26"/>
                <w:lang w:val="vi-VN"/>
              </w:rPr>
            </w:pPr>
            <w:r w:rsidRPr="005D6CBD">
              <w:rPr>
                <w:b/>
                <w:sz w:val="26"/>
                <w:szCs w:val="26"/>
                <w:lang w:val="vi-VN"/>
              </w:rPr>
              <w:lastRenderedPageBreak/>
              <w:t>Sửa đổi, bổ sung khoản 6 Điều 32</w:t>
            </w:r>
          </w:p>
        </w:tc>
        <w:tc>
          <w:tcPr>
            <w:tcW w:w="1980" w:type="dxa"/>
          </w:tcPr>
          <w:p w14:paraId="18EC64BB" w14:textId="77777777" w:rsidR="00A05011" w:rsidRPr="0098608C" w:rsidRDefault="00A05011" w:rsidP="00EB3154">
            <w:pPr>
              <w:tabs>
                <w:tab w:val="left" w:pos="630"/>
              </w:tabs>
              <w:spacing w:before="60" w:after="60"/>
              <w:jc w:val="both"/>
              <w:rPr>
                <w:sz w:val="26"/>
                <w:szCs w:val="26"/>
                <w:lang w:val="vi-VN"/>
              </w:rPr>
            </w:pPr>
            <w:r w:rsidRPr="0098608C">
              <w:rPr>
                <w:sz w:val="26"/>
                <w:szCs w:val="26"/>
                <w:lang w:val="vi-VN"/>
              </w:rPr>
              <w:t>ĐSQ tại Brazil</w:t>
            </w:r>
          </w:p>
        </w:tc>
        <w:tc>
          <w:tcPr>
            <w:tcW w:w="6030" w:type="dxa"/>
          </w:tcPr>
          <w:p w14:paraId="3FE117E6" w14:textId="77777777" w:rsidR="00A05011" w:rsidRPr="00753C7F" w:rsidRDefault="00A05011" w:rsidP="00EB3154">
            <w:pPr>
              <w:spacing w:before="60" w:after="60"/>
              <w:jc w:val="both"/>
              <w:rPr>
                <w:sz w:val="26"/>
                <w:szCs w:val="26"/>
                <w:lang w:val="vi-VN"/>
              </w:rPr>
            </w:pPr>
            <w:r w:rsidRPr="00753C7F">
              <w:rPr>
                <w:sz w:val="26"/>
                <w:szCs w:val="26"/>
                <w:lang w:val="vi-VN"/>
              </w:rPr>
              <w:t>Đồng ý mở rộng thẩm quyền của Bộ trưởng trong quản lý, điều hành cơ quan đại diện; tuy nhiên cần đảm bảo các quy định về thẩm quyền liên quan đến Đại sứ và Đại diện Chủ tịch nước phù hợp với hiến pháp và pháp luật hiện hành.</w:t>
            </w:r>
          </w:p>
        </w:tc>
        <w:tc>
          <w:tcPr>
            <w:tcW w:w="4500" w:type="dxa"/>
            <w:vMerge w:val="restart"/>
          </w:tcPr>
          <w:p w14:paraId="395EB4B6" w14:textId="77777777" w:rsidR="00A05011" w:rsidRPr="0098608C" w:rsidRDefault="00A05011" w:rsidP="00EB3154">
            <w:pPr>
              <w:tabs>
                <w:tab w:val="left" w:pos="630"/>
              </w:tabs>
              <w:spacing w:before="60" w:after="60"/>
              <w:jc w:val="both"/>
              <w:rPr>
                <w:sz w:val="26"/>
                <w:szCs w:val="26"/>
                <w:lang w:val="vi-VN"/>
              </w:rPr>
            </w:pPr>
            <w:r>
              <w:rPr>
                <w:sz w:val="26"/>
                <w:szCs w:val="26"/>
                <w:lang w:val="vi-VN"/>
              </w:rPr>
              <w:t xml:space="preserve">Bộ Ngoại giao xin </w:t>
            </w:r>
            <w:r w:rsidRPr="009117F4">
              <w:rPr>
                <w:b/>
                <w:bCs/>
                <w:sz w:val="26"/>
                <w:szCs w:val="26"/>
                <w:lang w:val="vi-VN"/>
              </w:rPr>
              <w:t>giải trình</w:t>
            </w:r>
            <w:r>
              <w:rPr>
                <w:sz w:val="26"/>
                <w:szCs w:val="26"/>
                <w:lang w:val="vi-VN"/>
              </w:rPr>
              <w:t xml:space="preserve"> như sau: Bộ Ngoại giao đề xuất quy định này để phù hợp với quy định tại Điều 12 Nghị định số 134/2025/NĐ-CP ngày 12/6/2025 của Chính phủ quy định về phân quyền, phân cấp trong lĩnh vực đối ngoại và thực hiện Điều 32 Luật Tổ chức Chính phủ năm 2025.</w:t>
            </w:r>
          </w:p>
        </w:tc>
      </w:tr>
      <w:tr w:rsidR="00A05011" w:rsidRPr="00B61370" w14:paraId="3BD4BD79" w14:textId="77777777" w:rsidTr="0091400D">
        <w:tc>
          <w:tcPr>
            <w:tcW w:w="2160" w:type="dxa"/>
            <w:vMerge/>
          </w:tcPr>
          <w:p w14:paraId="2F53630A" w14:textId="77777777" w:rsidR="00A05011" w:rsidRPr="005D6CBD" w:rsidRDefault="00A05011" w:rsidP="00EB3154">
            <w:pPr>
              <w:tabs>
                <w:tab w:val="left" w:pos="630"/>
              </w:tabs>
              <w:spacing w:before="60" w:after="60"/>
              <w:jc w:val="both"/>
              <w:rPr>
                <w:b/>
                <w:sz w:val="26"/>
                <w:szCs w:val="26"/>
                <w:lang w:val="vi-VN"/>
              </w:rPr>
            </w:pPr>
          </w:p>
        </w:tc>
        <w:tc>
          <w:tcPr>
            <w:tcW w:w="1980" w:type="dxa"/>
          </w:tcPr>
          <w:p w14:paraId="2D0B4815" w14:textId="77777777" w:rsidR="00A05011" w:rsidRPr="0098608C" w:rsidRDefault="00A05011" w:rsidP="00EB3154">
            <w:pPr>
              <w:tabs>
                <w:tab w:val="left" w:pos="630"/>
              </w:tabs>
              <w:spacing w:before="60" w:after="60"/>
              <w:jc w:val="both"/>
              <w:rPr>
                <w:sz w:val="26"/>
                <w:szCs w:val="26"/>
                <w:lang w:val="vi-VN"/>
              </w:rPr>
            </w:pPr>
            <w:r>
              <w:rPr>
                <w:sz w:val="26"/>
                <w:szCs w:val="26"/>
                <w:lang w:val="vi-VN"/>
              </w:rPr>
              <w:t>Thanh tra Chính phủ</w:t>
            </w:r>
          </w:p>
        </w:tc>
        <w:tc>
          <w:tcPr>
            <w:tcW w:w="6030" w:type="dxa"/>
          </w:tcPr>
          <w:p w14:paraId="24D91D9E" w14:textId="77777777" w:rsidR="00A05011" w:rsidRPr="004F46E6" w:rsidRDefault="00A05011" w:rsidP="00EB3154">
            <w:pPr>
              <w:spacing w:before="60" w:after="60"/>
              <w:jc w:val="both"/>
              <w:rPr>
                <w:sz w:val="26"/>
                <w:szCs w:val="26"/>
                <w:lang w:val="vi-VN"/>
              </w:rPr>
            </w:pPr>
            <w:r>
              <w:rPr>
                <w:sz w:val="26"/>
                <w:szCs w:val="26"/>
                <w:lang w:val="vi-VN"/>
              </w:rPr>
              <w:t>Bổ sung thêm thời hạn kéo dài nhiệm kỳ của Đại sứ đặc mệnh toàn quyền để phù hợp với các quy định khác về nhiệm kỳ và thời gian gia hạn nhiệm kỳ đại sứ.</w:t>
            </w:r>
          </w:p>
        </w:tc>
        <w:tc>
          <w:tcPr>
            <w:tcW w:w="4500" w:type="dxa"/>
            <w:vMerge/>
          </w:tcPr>
          <w:p w14:paraId="3851F946" w14:textId="4281B38F" w:rsidR="00A05011" w:rsidRPr="0098608C" w:rsidRDefault="00A05011" w:rsidP="00EB3154">
            <w:pPr>
              <w:tabs>
                <w:tab w:val="left" w:pos="630"/>
              </w:tabs>
              <w:spacing w:before="60" w:after="60"/>
              <w:jc w:val="both"/>
              <w:rPr>
                <w:sz w:val="26"/>
                <w:szCs w:val="26"/>
                <w:lang w:val="vi-VN"/>
              </w:rPr>
            </w:pPr>
          </w:p>
        </w:tc>
      </w:tr>
      <w:tr w:rsidR="00EB3154" w:rsidRPr="00B61370" w14:paraId="7002FB3A" w14:textId="77777777" w:rsidTr="0091400D">
        <w:tc>
          <w:tcPr>
            <w:tcW w:w="2160" w:type="dxa"/>
          </w:tcPr>
          <w:p w14:paraId="6B758E3E" w14:textId="77777777" w:rsidR="00EB3154" w:rsidRPr="005D6CBD" w:rsidRDefault="00EB3154" w:rsidP="00EB3154">
            <w:pPr>
              <w:tabs>
                <w:tab w:val="left" w:pos="630"/>
              </w:tabs>
              <w:spacing w:before="60" w:after="60"/>
              <w:jc w:val="both"/>
              <w:rPr>
                <w:b/>
                <w:sz w:val="26"/>
                <w:szCs w:val="26"/>
                <w:lang w:val="vi-VN"/>
              </w:rPr>
            </w:pPr>
            <w:r w:rsidRPr="005D6CBD">
              <w:rPr>
                <w:b/>
                <w:sz w:val="26"/>
                <w:szCs w:val="26"/>
                <w:lang w:val="vi-VN"/>
              </w:rPr>
              <w:t>Bổ sung khoản 8a vào sau khoản 8 Điều 32</w:t>
            </w:r>
          </w:p>
        </w:tc>
        <w:tc>
          <w:tcPr>
            <w:tcW w:w="1980" w:type="dxa"/>
          </w:tcPr>
          <w:p w14:paraId="17DEBEB6" w14:textId="77777777" w:rsidR="00EB3154" w:rsidRPr="0098608C" w:rsidRDefault="00EB3154" w:rsidP="00EB3154">
            <w:pPr>
              <w:tabs>
                <w:tab w:val="left" w:pos="630"/>
              </w:tabs>
              <w:spacing w:before="60" w:after="60"/>
              <w:jc w:val="both"/>
              <w:rPr>
                <w:sz w:val="26"/>
                <w:szCs w:val="26"/>
                <w:lang w:val="vi-VN"/>
              </w:rPr>
            </w:pPr>
            <w:r>
              <w:rPr>
                <w:sz w:val="26"/>
                <w:szCs w:val="26"/>
                <w:lang w:val="vi-VN"/>
              </w:rPr>
              <w:t>Cục Lãnh sự</w:t>
            </w:r>
          </w:p>
        </w:tc>
        <w:tc>
          <w:tcPr>
            <w:tcW w:w="6030" w:type="dxa"/>
          </w:tcPr>
          <w:p w14:paraId="57470C08" w14:textId="77777777" w:rsidR="00EB3154" w:rsidRPr="009F4BC3" w:rsidRDefault="00EB3154" w:rsidP="00EB3154">
            <w:pPr>
              <w:tabs>
                <w:tab w:val="left" w:pos="630"/>
              </w:tabs>
              <w:spacing w:before="60" w:after="60"/>
              <w:jc w:val="both"/>
              <w:rPr>
                <w:sz w:val="26"/>
                <w:szCs w:val="26"/>
                <w:lang w:val="vi-VN"/>
              </w:rPr>
            </w:pPr>
            <w:r>
              <w:rPr>
                <w:sz w:val="26"/>
                <w:szCs w:val="26"/>
                <w:lang w:val="vi-VN"/>
              </w:rPr>
              <w:t>Đ</w:t>
            </w:r>
            <w:r w:rsidRPr="009F4BC3">
              <w:rPr>
                <w:sz w:val="26"/>
                <w:szCs w:val="26"/>
                <w:lang w:val="vi-VN"/>
              </w:rPr>
              <w:t>ề nghị chỉnh lại câu từ như sau: “8a. Chủ trì, phối hợp với các cơ quan liên quan (nếu cần thiết) và trên cơ sở thỏa thuận với nước tiếp nhận, quyết định việc xác lập, điều chỉnh khu vực lãnh sự của cơ quan đại diện lãnh sự của Việt Nam ở nước ngoài”.</w:t>
            </w:r>
          </w:p>
          <w:p w14:paraId="5BA5666C" w14:textId="77777777" w:rsidR="00EB3154" w:rsidRPr="0098608C" w:rsidRDefault="00EB3154" w:rsidP="00EB3154">
            <w:pPr>
              <w:tabs>
                <w:tab w:val="left" w:pos="630"/>
              </w:tabs>
              <w:spacing w:before="60" w:after="60"/>
              <w:jc w:val="both"/>
              <w:rPr>
                <w:sz w:val="26"/>
                <w:szCs w:val="26"/>
                <w:lang w:val="vi-VN"/>
              </w:rPr>
            </w:pPr>
            <w:r w:rsidRPr="009F4BC3">
              <w:rPr>
                <w:sz w:val="26"/>
                <w:szCs w:val="26"/>
                <w:lang w:val="vi-VN"/>
              </w:rPr>
              <w:t xml:space="preserve">Đối với quy trình xin Chính phủ thành lập CQLS: Cục Lãnh sự không kiến nghị sửa quy định của Điều 13; tuy nhiên đề nghị Vụ Tổ chức cán bộ, các Vụ khu vực xây dựng lại quy trình xin mở CQLS theo hướng khi lập hồ sơ trình Chính phủ thì cần phối hợp với Cục Lãnh sự, trong tờ trình chỉ xin Chính phủ quyết định chủ trương </w:t>
            </w:r>
            <w:r w:rsidRPr="009F4BC3">
              <w:rPr>
                <w:sz w:val="26"/>
                <w:szCs w:val="26"/>
                <w:lang w:val="vi-VN"/>
              </w:rPr>
              <w:lastRenderedPageBreak/>
              <w:t>thành lập CQĐD; các vấn đề khác như khu vực lãnh sự, biên chế sẽ do Bộ trưởng Bộ Ngoại giao quyết định.</w:t>
            </w:r>
          </w:p>
        </w:tc>
        <w:tc>
          <w:tcPr>
            <w:tcW w:w="4500" w:type="dxa"/>
          </w:tcPr>
          <w:p w14:paraId="73571D11" w14:textId="181C4D43" w:rsidR="00EB3154" w:rsidRPr="0098608C" w:rsidRDefault="00EB3154" w:rsidP="00EB3154">
            <w:pPr>
              <w:tabs>
                <w:tab w:val="left" w:pos="630"/>
              </w:tabs>
              <w:spacing w:before="60" w:after="60"/>
              <w:jc w:val="both"/>
              <w:rPr>
                <w:sz w:val="26"/>
                <w:szCs w:val="26"/>
                <w:lang w:val="vi-VN"/>
              </w:rPr>
            </w:pPr>
            <w:r>
              <w:rPr>
                <w:sz w:val="26"/>
                <w:szCs w:val="26"/>
                <w:lang w:val="vi-VN"/>
              </w:rPr>
              <w:lastRenderedPageBreak/>
              <w:t xml:space="preserve">Bộ Ngoại giao xin </w:t>
            </w:r>
            <w:r w:rsidRPr="00A05011">
              <w:rPr>
                <w:b/>
                <w:sz w:val="26"/>
                <w:szCs w:val="26"/>
                <w:lang w:val="vi-VN"/>
              </w:rPr>
              <w:t>tiếp thu</w:t>
            </w:r>
            <w:r>
              <w:rPr>
                <w:sz w:val="26"/>
                <w:szCs w:val="26"/>
                <w:lang w:val="vi-VN"/>
              </w:rPr>
              <w:t xml:space="preserve"> và thể hiện tại dự thảo Luật như sau: </w:t>
            </w:r>
            <w:r w:rsidRPr="00EB2E06">
              <w:rPr>
                <w:i/>
                <w:sz w:val="26"/>
                <w:szCs w:val="26"/>
                <w:lang w:val="vi-VN"/>
              </w:rPr>
              <w:t xml:space="preserve">“8a. Chủ trì, phối hợp với các cơ quan liên quan </w:t>
            </w:r>
            <w:r w:rsidR="00D74D2E" w:rsidRPr="00D74D2E">
              <w:rPr>
                <w:i/>
                <w:sz w:val="26"/>
                <w:szCs w:val="26"/>
                <w:lang w:val="vi-VN"/>
              </w:rPr>
              <w:t xml:space="preserve">trong </w:t>
            </w:r>
            <w:r w:rsidRPr="00EB2E06">
              <w:rPr>
                <w:i/>
                <w:sz w:val="26"/>
                <w:szCs w:val="26"/>
                <w:lang w:val="vi-VN"/>
              </w:rPr>
              <w:t>trường hợp cần thiết và trên cơ sở thỏa thuận với nước tiếp nhận, quyết định việc xác lập, điều chỉnh khu vực lãnh sự của cơ quan đại diện lãnh sự của Việt Nam ở nước ngoài.”</w:t>
            </w:r>
          </w:p>
        </w:tc>
      </w:tr>
      <w:tr w:rsidR="00C82027" w:rsidRPr="00B61370" w14:paraId="59FCC479" w14:textId="77777777" w:rsidTr="0091400D">
        <w:tc>
          <w:tcPr>
            <w:tcW w:w="2160" w:type="dxa"/>
            <w:vMerge w:val="restart"/>
          </w:tcPr>
          <w:p w14:paraId="3D6CC932" w14:textId="77777777" w:rsidR="00C82027" w:rsidRPr="005D6CBD" w:rsidRDefault="00C82027" w:rsidP="00EB3154">
            <w:pPr>
              <w:tabs>
                <w:tab w:val="left" w:pos="630"/>
              </w:tabs>
              <w:spacing w:before="60" w:after="60"/>
              <w:jc w:val="both"/>
              <w:rPr>
                <w:b/>
                <w:sz w:val="26"/>
                <w:szCs w:val="26"/>
                <w:lang w:val="vi-VN"/>
              </w:rPr>
            </w:pPr>
            <w:r w:rsidRPr="005D6CBD">
              <w:rPr>
                <w:b/>
                <w:sz w:val="26"/>
                <w:szCs w:val="26"/>
                <w:lang w:val="vi-VN"/>
              </w:rPr>
              <w:lastRenderedPageBreak/>
              <w:t>Bổ sung điểm a1 vào sau điểm a khoản 1 Điều 33</w:t>
            </w:r>
          </w:p>
        </w:tc>
        <w:tc>
          <w:tcPr>
            <w:tcW w:w="1980" w:type="dxa"/>
          </w:tcPr>
          <w:p w14:paraId="116F5703" w14:textId="77777777" w:rsidR="00C82027" w:rsidRPr="0098608C" w:rsidRDefault="00C82027" w:rsidP="00EB3154">
            <w:pPr>
              <w:tabs>
                <w:tab w:val="left" w:pos="630"/>
              </w:tabs>
              <w:spacing w:before="60" w:after="60"/>
              <w:jc w:val="both"/>
              <w:rPr>
                <w:sz w:val="26"/>
                <w:szCs w:val="26"/>
                <w:lang w:val="vi-VN"/>
              </w:rPr>
            </w:pPr>
            <w:r>
              <w:rPr>
                <w:sz w:val="26"/>
                <w:szCs w:val="26"/>
                <w:lang w:val="vi-VN"/>
              </w:rPr>
              <w:t>Phái đoàn tại Geneva</w:t>
            </w:r>
          </w:p>
        </w:tc>
        <w:tc>
          <w:tcPr>
            <w:tcW w:w="6030" w:type="dxa"/>
          </w:tcPr>
          <w:p w14:paraId="7769CB61" w14:textId="77777777" w:rsidR="00C82027" w:rsidRPr="0098608C" w:rsidRDefault="00C82027" w:rsidP="00EB3154">
            <w:pPr>
              <w:tabs>
                <w:tab w:val="left" w:pos="630"/>
              </w:tabs>
              <w:spacing w:before="60" w:after="60"/>
              <w:jc w:val="both"/>
              <w:rPr>
                <w:sz w:val="26"/>
                <w:szCs w:val="26"/>
                <w:lang w:val="vi-VN"/>
              </w:rPr>
            </w:pPr>
            <w:r w:rsidRPr="0044086C">
              <w:rPr>
                <w:sz w:val="26"/>
                <w:szCs w:val="26"/>
                <w:lang w:val="vi-VN"/>
              </w:rPr>
              <w:t>Đề nghị bổ sung trách nhiệm của các bộ, cơ quan ngang bộ và cơ quan liên quan tại Điều 33 như sau: “Các bộ, cơ quan ngang bộ và cơ quan liên quan có trách nhiệm phối hợp chặt chẽ, đầy đủ và kịp thời với cơ quan đại diện tại tổ chức quốc tế trong việc xây dựng lập trường, xử lý công việc và thực hiện nghĩa vụ thành viên tại các tổ chức quốc tế; bảo đảm đầu mối chuyên trách và thời hạn phản hồi theo đề nghị của Bộ Ngoại giao.”</w:t>
            </w:r>
          </w:p>
        </w:tc>
        <w:tc>
          <w:tcPr>
            <w:tcW w:w="4500" w:type="dxa"/>
            <w:vMerge w:val="restart"/>
          </w:tcPr>
          <w:p w14:paraId="7ACC8FD1" w14:textId="77777777" w:rsidR="00C82027" w:rsidRPr="009117F4" w:rsidRDefault="00C82027" w:rsidP="00EB3154">
            <w:pPr>
              <w:tabs>
                <w:tab w:val="left" w:pos="630"/>
              </w:tabs>
              <w:spacing w:before="60" w:after="60"/>
              <w:jc w:val="both"/>
              <w:rPr>
                <w:b/>
                <w:bCs/>
                <w:i/>
                <w:iCs/>
                <w:sz w:val="26"/>
                <w:szCs w:val="26"/>
                <w:lang w:val="vi-VN"/>
              </w:rPr>
            </w:pPr>
            <w:r>
              <w:rPr>
                <w:sz w:val="26"/>
                <w:szCs w:val="26"/>
                <w:lang w:val="vi-VN"/>
              </w:rPr>
              <w:t xml:space="preserve">Bộ Ngoại giao xin </w:t>
            </w:r>
            <w:r w:rsidRPr="00A05011">
              <w:rPr>
                <w:b/>
                <w:sz w:val="26"/>
                <w:szCs w:val="26"/>
                <w:lang w:val="vi-VN"/>
              </w:rPr>
              <w:t>báo cáo</w:t>
            </w:r>
            <w:r>
              <w:rPr>
                <w:sz w:val="26"/>
                <w:szCs w:val="26"/>
                <w:lang w:val="vi-VN"/>
              </w:rPr>
              <w:t xml:space="preserve"> thêm như sau: Trên cơ sở tham vấn ý kiến của các cơ quan liên quan, Bộ Ngoại giao </w:t>
            </w:r>
            <w:r w:rsidRPr="009117F4">
              <w:rPr>
                <w:b/>
                <w:bCs/>
                <w:i/>
                <w:iCs/>
                <w:sz w:val="26"/>
                <w:szCs w:val="26"/>
                <w:lang w:val="vi-VN"/>
              </w:rPr>
              <w:t>dự kiến bỏ quy định tại điểm a1.</w:t>
            </w:r>
          </w:p>
          <w:p w14:paraId="30AC3868" w14:textId="25C4253B" w:rsidR="00C82027" w:rsidRPr="00154DFD" w:rsidRDefault="00C82027" w:rsidP="00EB3154">
            <w:pPr>
              <w:tabs>
                <w:tab w:val="left" w:pos="630"/>
              </w:tabs>
              <w:spacing w:before="60" w:after="60"/>
              <w:jc w:val="both"/>
              <w:rPr>
                <w:sz w:val="26"/>
                <w:szCs w:val="26"/>
                <w:lang w:val="vi-VN"/>
              </w:rPr>
            </w:pPr>
          </w:p>
        </w:tc>
      </w:tr>
      <w:tr w:rsidR="00C82027" w:rsidRPr="00B61370" w14:paraId="7B448D21" w14:textId="77777777" w:rsidTr="0091400D">
        <w:tc>
          <w:tcPr>
            <w:tcW w:w="2160" w:type="dxa"/>
            <w:vMerge/>
          </w:tcPr>
          <w:p w14:paraId="510A35DD" w14:textId="77777777" w:rsidR="00C82027" w:rsidRPr="005D6CBD" w:rsidRDefault="00C82027" w:rsidP="00EB3154">
            <w:pPr>
              <w:tabs>
                <w:tab w:val="left" w:pos="630"/>
              </w:tabs>
              <w:spacing w:before="60" w:after="60"/>
              <w:jc w:val="both"/>
              <w:rPr>
                <w:b/>
                <w:sz w:val="26"/>
                <w:szCs w:val="26"/>
                <w:lang w:val="vi-VN"/>
              </w:rPr>
            </w:pPr>
          </w:p>
        </w:tc>
        <w:tc>
          <w:tcPr>
            <w:tcW w:w="1980" w:type="dxa"/>
          </w:tcPr>
          <w:p w14:paraId="0FC14C4F" w14:textId="021E8225" w:rsidR="00C82027" w:rsidRDefault="00C82027" w:rsidP="00C82027">
            <w:pPr>
              <w:tabs>
                <w:tab w:val="left" w:pos="630"/>
              </w:tabs>
              <w:spacing w:before="60" w:after="60"/>
              <w:jc w:val="both"/>
              <w:rPr>
                <w:sz w:val="26"/>
                <w:szCs w:val="26"/>
                <w:lang w:val="vi-VN"/>
              </w:rPr>
            </w:pPr>
            <w:r>
              <w:rPr>
                <w:sz w:val="26"/>
                <w:szCs w:val="26"/>
                <w:lang w:val="vi-VN"/>
              </w:rPr>
              <w:t>Cục Ngoại vụ và Ngoại giao văn hóa, Bộ Ngoại giao</w:t>
            </w:r>
          </w:p>
        </w:tc>
        <w:tc>
          <w:tcPr>
            <w:tcW w:w="6030" w:type="dxa"/>
          </w:tcPr>
          <w:p w14:paraId="05993131" w14:textId="77777777" w:rsidR="00C82027" w:rsidRPr="0044086C" w:rsidRDefault="00C82027" w:rsidP="00EB3154">
            <w:pPr>
              <w:tabs>
                <w:tab w:val="left" w:pos="630"/>
              </w:tabs>
              <w:spacing w:before="60" w:after="60"/>
              <w:jc w:val="both"/>
              <w:rPr>
                <w:sz w:val="26"/>
                <w:szCs w:val="26"/>
                <w:lang w:val="vi-VN"/>
              </w:rPr>
            </w:pPr>
            <w:r w:rsidRPr="00F1472A">
              <w:rPr>
                <w:sz w:val="26"/>
                <w:szCs w:val="26"/>
                <w:lang w:val="vi-VN"/>
              </w:rPr>
              <w:t>Bỏ quy định yêu cầu các cơ quan, tổ chức Việt Nam phải báo cáo cơ quan đại diện về kết quả triển khai công tác đối ngoại liên quan đến địa bàn và kế hoạch năm tiếp theo do căn cứ Quy chế 272 và Hướng dẫn 05 về thống nhất quản lý hoạt động đối ngoại, các báo cáo này sẽ gửi về Bộ Ngoại giao trước 30/11 hằng năm, có thể sớm hơn đối với kế hoạch đoàn đi công tác nước ngoài. Bộ Ngoại giao sẽ xin ý kiến các cơ quan đại diện về kế hoạch đoàn đến công tác tại địa bàn, trình Thủ tướng Chính phủ phê duyệt, sau đó thông báo cho cơ quan đại diện về kế hoạch đoàn được Thủ tướng Chính phủ phê duyệt.</w:t>
            </w:r>
          </w:p>
        </w:tc>
        <w:tc>
          <w:tcPr>
            <w:tcW w:w="4500" w:type="dxa"/>
            <w:vMerge/>
          </w:tcPr>
          <w:p w14:paraId="6100EB02" w14:textId="25D8936E" w:rsidR="00C82027" w:rsidRPr="0098608C" w:rsidRDefault="00C82027" w:rsidP="00EB3154">
            <w:pPr>
              <w:tabs>
                <w:tab w:val="left" w:pos="630"/>
              </w:tabs>
              <w:spacing w:before="60" w:after="60"/>
              <w:jc w:val="both"/>
              <w:rPr>
                <w:sz w:val="26"/>
                <w:szCs w:val="26"/>
                <w:lang w:val="vi-VN"/>
              </w:rPr>
            </w:pPr>
          </w:p>
        </w:tc>
      </w:tr>
      <w:tr w:rsidR="00C82027" w:rsidRPr="00B61370" w14:paraId="7125A746" w14:textId="77777777" w:rsidTr="0091400D">
        <w:tc>
          <w:tcPr>
            <w:tcW w:w="2160" w:type="dxa"/>
            <w:vMerge/>
          </w:tcPr>
          <w:p w14:paraId="0FE7304A" w14:textId="77777777" w:rsidR="00C82027" w:rsidRPr="005D6CBD" w:rsidRDefault="00C82027" w:rsidP="00EB3154">
            <w:pPr>
              <w:tabs>
                <w:tab w:val="left" w:pos="630"/>
              </w:tabs>
              <w:spacing w:before="60" w:after="60"/>
              <w:jc w:val="both"/>
              <w:rPr>
                <w:b/>
                <w:sz w:val="26"/>
                <w:szCs w:val="26"/>
                <w:lang w:val="vi-VN"/>
              </w:rPr>
            </w:pPr>
          </w:p>
        </w:tc>
        <w:tc>
          <w:tcPr>
            <w:tcW w:w="1980" w:type="dxa"/>
          </w:tcPr>
          <w:p w14:paraId="33343FC1" w14:textId="0FA5B7A3" w:rsidR="00C82027" w:rsidRDefault="00C82027" w:rsidP="00EB3154">
            <w:pPr>
              <w:tabs>
                <w:tab w:val="left" w:pos="630"/>
              </w:tabs>
              <w:spacing w:before="60" w:after="60"/>
              <w:jc w:val="both"/>
              <w:rPr>
                <w:sz w:val="26"/>
                <w:szCs w:val="26"/>
                <w:lang w:val="vi-VN"/>
              </w:rPr>
            </w:pPr>
            <w:r>
              <w:rPr>
                <w:sz w:val="26"/>
                <w:szCs w:val="26"/>
                <w:lang w:val="vi-VN"/>
              </w:rPr>
              <w:t>Văn phòng Bộ, Bộ Ngoại giao</w:t>
            </w:r>
          </w:p>
        </w:tc>
        <w:tc>
          <w:tcPr>
            <w:tcW w:w="6030" w:type="dxa"/>
          </w:tcPr>
          <w:p w14:paraId="767EA3C7" w14:textId="6827820E" w:rsidR="00C82027" w:rsidRPr="003E4319" w:rsidRDefault="00C82027" w:rsidP="00EB3154">
            <w:pPr>
              <w:tabs>
                <w:tab w:val="left" w:pos="630"/>
              </w:tabs>
              <w:spacing w:before="60" w:after="60"/>
              <w:jc w:val="both"/>
              <w:rPr>
                <w:sz w:val="26"/>
                <w:szCs w:val="26"/>
                <w:lang w:val="vi-VN"/>
              </w:rPr>
            </w:pPr>
            <w:r>
              <w:rPr>
                <w:sz w:val="26"/>
                <w:szCs w:val="26"/>
                <w:lang w:val="vi-VN"/>
              </w:rPr>
              <w:t>Dự thảo Q</w:t>
            </w:r>
            <w:r w:rsidRPr="003E4319">
              <w:rPr>
                <w:sz w:val="26"/>
                <w:szCs w:val="26"/>
                <w:lang w:val="vi-VN"/>
              </w:rPr>
              <w:t xml:space="preserve">uy chế thay thế Quy chế 272 về thống nhất quản lý các hoạt động đối ngoại quy định: các cơ quan, tổ chức, địa phương có trách nhiệm xây dựng chương trình hoạt động đối ngoại hàng năm và gửi về đầu mối để tổng hợp, trình cơ quan có thẩm quyền phê duyệt trước 30/11 hàng năm (không có quy định về việc báo cáo kết quả hoạt động đối ngoại cho </w:t>
            </w:r>
            <w:r>
              <w:rPr>
                <w:sz w:val="26"/>
                <w:szCs w:val="26"/>
                <w:lang w:val="vi-VN"/>
              </w:rPr>
              <w:t>cơ quan đại diện</w:t>
            </w:r>
            <w:r w:rsidRPr="003E4319">
              <w:rPr>
                <w:sz w:val="26"/>
                <w:szCs w:val="26"/>
                <w:lang w:val="vi-VN"/>
              </w:rPr>
              <w:t>).</w:t>
            </w:r>
          </w:p>
          <w:p w14:paraId="735E133C" w14:textId="7B18B4AE" w:rsidR="00C82027" w:rsidRPr="003E4319" w:rsidRDefault="00C82027" w:rsidP="00EB3154">
            <w:pPr>
              <w:tabs>
                <w:tab w:val="left" w:pos="630"/>
              </w:tabs>
              <w:spacing w:before="60" w:after="60"/>
              <w:jc w:val="both"/>
              <w:rPr>
                <w:sz w:val="26"/>
                <w:szCs w:val="26"/>
                <w:lang w:val="vi-VN"/>
              </w:rPr>
            </w:pPr>
            <w:r w:rsidRPr="003E4319">
              <w:rPr>
                <w:sz w:val="26"/>
                <w:szCs w:val="26"/>
                <w:lang w:val="vi-VN"/>
              </w:rPr>
              <w:t xml:space="preserve">Do đó, khoản 1(a1) Điều 33. Phối hợp công tác giữa cơ quan, tổ chức Việt Nam và cơ quan đại diện dự thảo Luật quy định các cơ quan, tổ chức Việt Nam thông báo kết </w:t>
            </w:r>
            <w:r w:rsidRPr="003E4319">
              <w:rPr>
                <w:sz w:val="26"/>
                <w:szCs w:val="26"/>
                <w:lang w:val="vi-VN"/>
              </w:rPr>
              <w:lastRenderedPageBreak/>
              <w:t xml:space="preserve">quả hoạt động đối ngoại trong năm và dự kiến hoạt động đối ngoại tại quốc gia, tổ chức tiếp nhận cho các </w:t>
            </w:r>
            <w:r>
              <w:rPr>
                <w:sz w:val="26"/>
                <w:szCs w:val="26"/>
                <w:lang w:val="vi-VN"/>
              </w:rPr>
              <w:t>cơ quan đại diện</w:t>
            </w:r>
            <w:r w:rsidRPr="003E4319">
              <w:rPr>
                <w:sz w:val="26"/>
                <w:szCs w:val="26"/>
                <w:lang w:val="vi-VN"/>
              </w:rPr>
              <w:t xml:space="preserve"> trước 01/12 hàng năm là chưa phù hợp. </w:t>
            </w:r>
          </w:p>
          <w:p w14:paraId="7B14CE11" w14:textId="2597BE13" w:rsidR="00C82027" w:rsidRPr="00F1472A" w:rsidRDefault="00C82027" w:rsidP="00C82027">
            <w:pPr>
              <w:tabs>
                <w:tab w:val="left" w:pos="630"/>
              </w:tabs>
              <w:spacing w:before="60" w:after="60"/>
              <w:jc w:val="both"/>
              <w:rPr>
                <w:sz w:val="26"/>
                <w:szCs w:val="26"/>
                <w:lang w:val="vi-VN"/>
              </w:rPr>
            </w:pPr>
            <w:r w:rsidRPr="003E4319">
              <w:rPr>
                <w:sz w:val="26"/>
                <w:szCs w:val="26"/>
                <w:lang w:val="vi-VN"/>
              </w:rPr>
              <w:t>Văn phòng Bộ kiến nghị cân nhắc bỏ nội dung này.</w:t>
            </w:r>
          </w:p>
        </w:tc>
        <w:tc>
          <w:tcPr>
            <w:tcW w:w="4500" w:type="dxa"/>
            <w:vMerge/>
          </w:tcPr>
          <w:p w14:paraId="68326A52" w14:textId="76E7C5F3" w:rsidR="00C82027" w:rsidRPr="0098608C" w:rsidRDefault="00C82027" w:rsidP="00EB3154">
            <w:pPr>
              <w:tabs>
                <w:tab w:val="left" w:pos="630"/>
              </w:tabs>
              <w:spacing w:before="60" w:after="60"/>
              <w:jc w:val="both"/>
              <w:rPr>
                <w:sz w:val="26"/>
                <w:szCs w:val="26"/>
                <w:lang w:val="vi-VN"/>
              </w:rPr>
            </w:pPr>
          </w:p>
        </w:tc>
      </w:tr>
      <w:tr w:rsidR="00C82027" w:rsidRPr="00B61370" w14:paraId="701046FF" w14:textId="77777777" w:rsidTr="0091400D">
        <w:tc>
          <w:tcPr>
            <w:tcW w:w="2160" w:type="dxa"/>
            <w:vMerge/>
          </w:tcPr>
          <w:p w14:paraId="4C8F2051" w14:textId="77777777" w:rsidR="00C82027" w:rsidRPr="005D6CBD" w:rsidRDefault="00C82027" w:rsidP="00EB3154">
            <w:pPr>
              <w:tabs>
                <w:tab w:val="left" w:pos="630"/>
              </w:tabs>
              <w:spacing w:before="60" w:after="60"/>
              <w:jc w:val="both"/>
              <w:rPr>
                <w:b/>
                <w:sz w:val="26"/>
                <w:szCs w:val="26"/>
                <w:lang w:val="vi-VN"/>
              </w:rPr>
            </w:pPr>
          </w:p>
        </w:tc>
        <w:tc>
          <w:tcPr>
            <w:tcW w:w="1980" w:type="dxa"/>
          </w:tcPr>
          <w:p w14:paraId="29D78EE1" w14:textId="77777777" w:rsidR="00C82027" w:rsidRDefault="00C82027" w:rsidP="00EB3154">
            <w:pPr>
              <w:tabs>
                <w:tab w:val="left" w:pos="630"/>
              </w:tabs>
              <w:spacing w:before="60" w:after="60"/>
              <w:jc w:val="both"/>
              <w:rPr>
                <w:sz w:val="26"/>
                <w:szCs w:val="26"/>
                <w:lang w:val="vi-VN"/>
              </w:rPr>
            </w:pPr>
            <w:r>
              <w:rPr>
                <w:sz w:val="26"/>
                <w:szCs w:val="26"/>
                <w:lang w:val="vi-VN"/>
              </w:rPr>
              <w:t>Bộ Công Thương</w:t>
            </w:r>
          </w:p>
        </w:tc>
        <w:tc>
          <w:tcPr>
            <w:tcW w:w="6030" w:type="dxa"/>
          </w:tcPr>
          <w:p w14:paraId="4D912434" w14:textId="77777777" w:rsidR="00C82027" w:rsidRPr="00F1472A" w:rsidRDefault="00C82027" w:rsidP="00EB3154">
            <w:pPr>
              <w:tabs>
                <w:tab w:val="left" w:pos="630"/>
              </w:tabs>
              <w:spacing w:before="60" w:after="60"/>
              <w:jc w:val="both"/>
              <w:rPr>
                <w:sz w:val="26"/>
                <w:szCs w:val="26"/>
                <w:lang w:val="vi-VN"/>
              </w:rPr>
            </w:pPr>
            <w:r>
              <w:rPr>
                <w:sz w:val="26"/>
                <w:szCs w:val="26"/>
                <w:lang w:val="vi-VN"/>
              </w:rPr>
              <w:t>B</w:t>
            </w:r>
            <w:r w:rsidRPr="00BC528D">
              <w:rPr>
                <w:sz w:val="26"/>
                <w:szCs w:val="26"/>
                <w:lang w:val="vi-VN"/>
              </w:rPr>
              <w:t>ổ sung quy định theo hướng: Quy chế phối hợp thống nhất giữa các cơ quan đại diện trên cùng địa bàn và giữa cơ quan đại diện với các bộ, ngành, địa phương, cơ quan Việt Nam khác ở nước ngoài được Bộ Ngoại giao ban hành sau khi thống nhất với các bộ, ngành hữu quan, trong đó đối với nội dung ngoại giao kinh tế, ngoại thương, cần có sự thống nhất với Bộ Công Thương.</w:t>
            </w:r>
          </w:p>
        </w:tc>
        <w:tc>
          <w:tcPr>
            <w:tcW w:w="4500" w:type="dxa"/>
          </w:tcPr>
          <w:p w14:paraId="1B3782F3" w14:textId="77777777" w:rsidR="00D74D2E" w:rsidRDefault="00C82027" w:rsidP="00C82027">
            <w:pPr>
              <w:tabs>
                <w:tab w:val="left" w:pos="630"/>
              </w:tabs>
              <w:spacing w:before="60" w:after="60"/>
              <w:jc w:val="both"/>
              <w:rPr>
                <w:iCs/>
                <w:sz w:val="26"/>
                <w:szCs w:val="26"/>
              </w:rPr>
            </w:pPr>
            <w:r>
              <w:rPr>
                <w:sz w:val="26"/>
                <w:szCs w:val="26"/>
                <w:lang w:val="vi-VN"/>
              </w:rPr>
              <w:t xml:space="preserve">Bộ Ngoại giao xin </w:t>
            </w:r>
            <w:r w:rsidRPr="00154DFD">
              <w:rPr>
                <w:b/>
                <w:bCs/>
                <w:sz w:val="26"/>
                <w:szCs w:val="26"/>
                <w:lang w:val="vi-VN"/>
              </w:rPr>
              <w:t>giải trình</w:t>
            </w:r>
            <w:r>
              <w:rPr>
                <w:sz w:val="26"/>
                <w:szCs w:val="26"/>
                <w:lang w:val="vi-VN"/>
              </w:rPr>
              <w:t xml:space="preserve"> như sau: </w:t>
            </w:r>
            <w:r w:rsidRPr="00753C7F">
              <w:rPr>
                <w:iCs/>
                <w:sz w:val="26"/>
                <w:szCs w:val="26"/>
                <w:lang w:val="vi-VN"/>
              </w:rPr>
              <w:t xml:space="preserve">Điều 33 của Luật hiện hành quy định về phối hợp giữa </w:t>
            </w:r>
            <w:r>
              <w:rPr>
                <w:sz w:val="26"/>
                <w:szCs w:val="26"/>
                <w:lang w:val="vi-VN"/>
              </w:rPr>
              <w:t>cơ quan đại diện</w:t>
            </w:r>
            <w:r w:rsidRPr="00753C7F">
              <w:rPr>
                <w:iCs/>
                <w:sz w:val="26"/>
                <w:szCs w:val="26"/>
                <w:lang w:val="vi-VN"/>
              </w:rPr>
              <w:t xml:space="preserve"> và các cơ quan, tổ chức khác của Việt Nam, nhưng không phải là cơ quan, tổ chức cử cán bộ biệt phái.  Nội dung phối hợp giữa cơ quan cử cán biệt phái và </w:t>
            </w:r>
            <w:r>
              <w:rPr>
                <w:sz w:val="26"/>
                <w:szCs w:val="26"/>
                <w:lang w:val="vi-VN"/>
              </w:rPr>
              <w:t>cơ quan đại diện</w:t>
            </w:r>
            <w:r w:rsidRPr="00753C7F">
              <w:rPr>
                <w:iCs/>
                <w:sz w:val="26"/>
                <w:szCs w:val="26"/>
                <w:lang w:val="vi-VN"/>
              </w:rPr>
              <w:t xml:space="preserve"> đã được quy định tại Điều 35 của Luật hiện hành và được hướng dẫn chi tiết bằng Thông tư liên tịch số 03/2012/TTLT-BNG-BNV hướng dẫn về quản lý, điều hành hoạt động của cán bộ biệt phái tại các CQĐD. </w:t>
            </w:r>
          </w:p>
          <w:p w14:paraId="5426D042" w14:textId="10CCC894" w:rsidR="00C82027" w:rsidRPr="009A7684" w:rsidRDefault="00C82027" w:rsidP="00C82027">
            <w:pPr>
              <w:tabs>
                <w:tab w:val="left" w:pos="630"/>
              </w:tabs>
              <w:spacing w:before="60" w:after="60"/>
              <w:jc w:val="both"/>
              <w:rPr>
                <w:b/>
                <w:sz w:val="26"/>
                <w:szCs w:val="26"/>
                <w:lang w:val="vi-VN"/>
              </w:rPr>
            </w:pPr>
            <w:r w:rsidRPr="00753C7F">
              <w:rPr>
                <w:iCs/>
                <w:sz w:val="26"/>
                <w:szCs w:val="26"/>
                <w:lang w:val="vi-VN"/>
              </w:rPr>
              <w:t xml:space="preserve">Bộ Ngoại giao sẽ phối hợp với Bộ Công Thương và các bộ cử cán bộ biệt phái rà soát, xác định sự cần thiết ban hành Thông tư thay thế Thông tư số 03 nói trên sau khi dự thảo Luật sửa đổi, bổ sung được </w:t>
            </w:r>
            <w:r>
              <w:rPr>
                <w:iCs/>
                <w:sz w:val="26"/>
                <w:szCs w:val="26"/>
                <w:lang w:val="vi-VN"/>
              </w:rPr>
              <w:t xml:space="preserve">Quốc hội </w:t>
            </w:r>
            <w:r w:rsidRPr="00753C7F">
              <w:rPr>
                <w:iCs/>
                <w:sz w:val="26"/>
                <w:szCs w:val="26"/>
                <w:lang w:val="vi-VN"/>
              </w:rPr>
              <w:t>thông qua.</w:t>
            </w:r>
          </w:p>
        </w:tc>
      </w:tr>
      <w:tr w:rsidR="00C82027" w:rsidRPr="00B61370" w14:paraId="519A0335" w14:textId="77777777" w:rsidTr="0091400D">
        <w:tc>
          <w:tcPr>
            <w:tcW w:w="2160" w:type="dxa"/>
            <w:vMerge/>
          </w:tcPr>
          <w:p w14:paraId="3B80885E" w14:textId="77777777" w:rsidR="00C82027" w:rsidRPr="005D6CBD" w:rsidRDefault="00C82027" w:rsidP="00EB3154">
            <w:pPr>
              <w:tabs>
                <w:tab w:val="left" w:pos="630"/>
              </w:tabs>
              <w:spacing w:before="60" w:after="60"/>
              <w:jc w:val="both"/>
              <w:rPr>
                <w:b/>
                <w:sz w:val="26"/>
                <w:szCs w:val="26"/>
                <w:lang w:val="vi-VN"/>
              </w:rPr>
            </w:pPr>
          </w:p>
        </w:tc>
        <w:tc>
          <w:tcPr>
            <w:tcW w:w="1980" w:type="dxa"/>
          </w:tcPr>
          <w:p w14:paraId="4CFC4EFF" w14:textId="77777777" w:rsidR="00C82027" w:rsidRDefault="00C82027" w:rsidP="00EB3154">
            <w:pPr>
              <w:tabs>
                <w:tab w:val="left" w:pos="630"/>
              </w:tabs>
              <w:spacing w:before="60" w:after="60"/>
              <w:jc w:val="both"/>
              <w:rPr>
                <w:sz w:val="26"/>
                <w:szCs w:val="26"/>
                <w:lang w:val="vi-VN"/>
              </w:rPr>
            </w:pPr>
            <w:r>
              <w:rPr>
                <w:sz w:val="26"/>
                <w:szCs w:val="26"/>
                <w:lang w:val="vi-VN"/>
              </w:rPr>
              <w:t>Bộ Công an</w:t>
            </w:r>
          </w:p>
        </w:tc>
        <w:tc>
          <w:tcPr>
            <w:tcW w:w="6030" w:type="dxa"/>
          </w:tcPr>
          <w:p w14:paraId="066F661B" w14:textId="77777777" w:rsidR="00C82027" w:rsidRPr="00A2023E" w:rsidRDefault="00C82027" w:rsidP="00EB3154">
            <w:pPr>
              <w:spacing w:before="60" w:after="60"/>
              <w:jc w:val="both"/>
              <w:rPr>
                <w:sz w:val="26"/>
                <w:szCs w:val="26"/>
                <w:lang w:val="vi-VN"/>
              </w:rPr>
            </w:pPr>
            <w:r>
              <w:rPr>
                <w:sz w:val="26"/>
                <w:szCs w:val="26"/>
                <w:lang w:val="vi-VN"/>
              </w:rPr>
              <w:t>Đề nghị bổ sung nội dung “trừ các nội dung liên quan đến bí mật nhà nước”.</w:t>
            </w:r>
          </w:p>
        </w:tc>
        <w:tc>
          <w:tcPr>
            <w:tcW w:w="4500" w:type="dxa"/>
          </w:tcPr>
          <w:p w14:paraId="7AACC8A3" w14:textId="07D83B45" w:rsidR="00C82027" w:rsidRPr="0098608C" w:rsidRDefault="00C82027"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báo cáo thêm</w:t>
            </w:r>
            <w:r>
              <w:rPr>
                <w:iCs/>
                <w:sz w:val="26"/>
                <w:szCs w:val="26"/>
                <w:lang w:val="vi-VN"/>
              </w:rPr>
              <w:t xml:space="preserve"> như sau:</w:t>
            </w:r>
            <w:r w:rsidRPr="00753C7F">
              <w:rPr>
                <w:iCs/>
                <w:sz w:val="26"/>
                <w:szCs w:val="26"/>
                <w:lang w:val="vi-VN"/>
              </w:rPr>
              <w:t xml:space="preserve"> Trưởng </w:t>
            </w:r>
            <w:r>
              <w:rPr>
                <w:sz w:val="26"/>
                <w:szCs w:val="26"/>
                <w:lang w:val="vi-VN"/>
              </w:rPr>
              <w:t>cơ quan đại diện</w:t>
            </w:r>
            <w:r w:rsidRPr="00753C7F">
              <w:rPr>
                <w:iCs/>
                <w:sz w:val="26"/>
                <w:szCs w:val="26"/>
                <w:lang w:val="vi-VN"/>
              </w:rPr>
              <w:t>, nhất là Đại sứ đặc mệnh toàn quyền</w:t>
            </w:r>
            <w:r w:rsidR="00C56337" w:rsidRPr="00C56337">
              <w:rPr>
                <w:iCs/>
                <w:sz w:val="26"/>
                <w:szCs w:val="26"/>
                <w:lang w:val="vi-VN"/>
              </w:rPr>
              <w:t>,</w:t>
            </w:r>
            <w:r w:rsidRPr="00753C7F">
              <w:rPr>
                <w:iCs/>
                <w:sz w:val="26"/>
                <w:szCs w:val="26"/>
                <w:lang w:val="vi-VN"/>
              </w:rPr>
              <w:t xml:space="preserve"> là đại diện Nhà nước cao nhất tại địa bàn, chịu trách nhiệm toàn diện và cao nhất trước Chủ tịch nước, Chính phủ, Thủ tướng Chính phủ, Bộ trưởng Bộ Ngoại giao về việc thực hiện chức trách, nhiệm vụ được giao, </w:t>
            </w:r>
            <w:r w:rsidRPr="00753C7F">
              <w:rPr>
                <w:iCs/>
                <w:sz w:val="26"/>
                <w:szCs w:val="26"/>
                <w:lang w:val="vi-VN"/>
              </w:rPr>
              <w:lastRenderedPageBreak/>
              <w:t xml:space="preserve">trong đó có nhiệm vụ bảo vệ bí mật nhà nước, phù hợp với quy định tại Điều 21 của Luật </w:t>
            </w:r>
            <w:r>
              <w:rPr>
                <w:iCs/>
                <w:sz w:val="26"/>
                <w:szCs w:val="26"/>
                <w:lang w:val="vi-VN"/>
              </w:rPr>
              <w:t>năm 2009 (sửa đổi, bổ sung năm 2017)</w:t>
            </w:r>
            <w:r w:rsidRPr="00753C7F">
              <w:rPr>
                <w:iCs/>
                <w:sz w:val="26"/>
                <w:szCs w:val="26"/>
                <w:lang w:val="vi-VN"/>
              </w:rPr>
              <w:t>.</w:t>
            </w:r>
          </w:p>
        </w:tc>
      </w:tr>
      <w:tr w:rsidR="00C82027" w:rsidRPr="00B61370" w14:paraId="652AAA29" w14:textId="77777777" w:rsidTr="0091400D">
        <w:tc>
          <w:tcPr>
            <w:tcW w:w="2160" w:type="dxa"/>
            <w:vMerge w:val="restart"/>
          </w:tcPr>
          <w:p w14:paraId="1C79FAF9" w14:textId="77777777" w:rsidR="00C82027" w:rsidRPr="005D6CBD" w:rsidRDefault="00C82027" w:rsidP="00EB3154">
            <w:pPr>
              <w:tabs>
                <w:tab w:val="left" w:pos="630"/>
              </w:tabs>
              <w:spacing w:before="60" w:after="60"/>
              <w:jc w:val="both"/>
              <w:rPr>
                <w:b/>
                <w:sz w:val="26"/>
                <w:szCs w:val="26"/>
                <w:lang w:val="vi-VN"/>
              </w:rPr>
            </w:pPr>
            <w:r w:rsidRPr="005D6CBD">
              <w:rPr>
                <w:b/>
                <w:sz w:val="26"/>
                <w:szCs w:val="26"/>
                <w:lang w:val="vi-VN"/>
              </w:rPr>
              <w:lastRenderedPageBreak/>
              <w:t>Sửa đổi, bổ sung điểm b khoản 1 Điều 33</w:t>
            </w:r>
          </w:p>
        </w:tc>
        <w:tc>
          <w:tcPr>
            <w:tcW w:w="1980" w:type="dxa"/>
          </w:tcPr>
          <w:p w14:paraId="0E9DD975" w14:textId="77777777" w:rsidR="00C82027" w:rsidRPr="0098608C" w:rsidRDefault="00C82027" w:rsidP="00EB3154">
            <w:pPr>
              <w:tabs>
                <w:tab w:val="left" w:pos="630"/>
              </w:tabs>
              <w:spacing w:before="60" w:after="60"/>
              <w:jc w:val="both"/>
              <w:rPr>
                <w:sz w:val="26"/>
                <w:szCs w:val="26"/>
                <w:lang w:val="vi-VN"/>
              </w:rPr>
            </w:pPr>
            <w:r w:rsidRPr="0098608C">
              <w:rPr>
                <w:sz w:val="26"/>
                <w:szCs w:val="26"/>
                <w:lang w:val="vi-VN"/>
              </w:rPr>
              <w:t>ĐSQ tại Algeria</w:t>
            </w:r>
          </w:p>
        </w:tc>
        <w:tc>
          <w:tcPr>
            <w:tcW w:w="6030" w:type="dxa"/>
          </w:tcPr>
          <w:p w14:paraId="58AC1D6B" w14:textId="77777777" w:rsidR="00C82027" w:rsidRPr="0098608C" w:rsidRDefault="00C82027" w:rsidP="00EB3154">
            <w:pPr>
              <w:tabs>
                <w:tab w:val="left" w:pos="630"/>
              </w:tabs>
              <w:spacing w:before="60" w:after="60"/>
              <w:jc w:val="both"/>
              <w:rPr>
                <w:sz w:val="26"/>
                <w:szCs w:val="26"/>
                <w:lang w:val="vi-VN"/>
              </w:rPr>
            </w:pPr>
            <w:r w:rsidRPr="0098608C">
              <w:rPr>
                <w:sz w:val="26"/>
                <w:szCs w:val="26"/>
                <w:lang w:val="vi-VN"/>
              </w:rPr>
              <w:t xml:space="preserve">Đề nghị sửa: cần thông báo cho cơ quan đại diện dự kiến chương trình, kế hoạch hoạt động đối ngoại tại quốc gia, tổ chức quốc tế tiếp nhận trước ít nhất 05 ngày làm việc (nếu đã được đối tác đồng ý đón) trước khi hoạt động đối ngoại diễn ra và trước ít nhất 10 ngày làm việc (nếu chưa được đối tác đồng ý đón). </w:t>
            </w:r>
          </w:p>
        </w:tc>
        <w:tc>
          <w:tcPr>
            <w:tcW w:w="4500" w:type="dxa"/>
            <w:vMerge w:val="restart"/>
          </w:tcPr>
          <w:p w14:paraId="5DF16963" w14:textId="77777777" w:rsidR="00C82027" w:rsidRPr="00FD6014" w:rsidRDefault="00C82027" w:rsidP="00EB3154">
            <w:pPr>
              <w:tabs>
                <w:tab w:val="left" w:pos="630"/>
              </w:tabs>
              <w:spacing w:before="60" w:after="60"/>
              <w:jc w:val="both"/>
              <w:rPr>
                <w:i/>
                <w:iCs/>
                <w:sz w:val="26"/>
                <w:szCs w:val="26"/>
                <w:lang w:val="vi-VN"/>
              </w:rPr>
            </w:pPr>
            <w:r>
              <w:rPr>
                <w:iCs/>
                <w:sz w:val="26"/>
                <w:szCs w:val="26"/>
                <w:lang w:val="vi-VN"/>
              </w:rPr>
              <w:t xml:space="preserve">Bộ Ngoại giao xin </w:t>
            </w:r>
            <w:r w:rsidRPr="00154DFD">
              <w:rPr>
                <w:b/>
                <w:bCs/>
                <w:iCs/>
                <w:sz w:val="26"/>
                <w:szCs w:val="26"/>
                <w:lang w:val="vi-VN"/>
              </w:rPr>
              <w:t>tiếp thu một phần</w:t>
            </w:r>
            <w:r>
              <w:rPr>
                <w:iCs/>
                <w:sz w:val="26"/>
                <w:szCs w:val="26"/>
                <w:lang w:val="vi-VN"/>
              </w:rPr>
              <w:t xml:space="preserve"> và quy định như sau: </w:t>
            </w:r>
            <w:r w:rsidRPr="00753C7F">
              <w:rPr>
                <w:i/>
                <w:sz w:val="26"/>
                <w:szCs w:val="26"/>
                <w:lang w:val="vi-VN"/>
              </w:rPr>
              <w:t xml:space="preserve">“Thông báo cho cơ quan đại diện dự kiến chương trình, kế hoạch hoạt động đối ngoại tại quốc gia, tổ chức quốc tế tiếp nhận trước ít nhất </w:t>
            </w:r>
            <w:r w:rsidRPr="00753C7F">
              <w:rPr>
                <w:bCs/>
                <w:i/>
                <w:sz w:val="26"/>
                <w:szCs w:val="26"/>
                <w:lang w:val="vi-VN"/>
              </w:rPr>
              <w:t>07</w:t>
            </w:r>
            <w:r w:rsidRPr="00753C7F">
              <w:rPr>
                <w:i/>
                <w:sz w:val="26"/>
                <w:szCs w:val="26"/>
                <w:lang w:val="vi-VN"/>
              </w:rPr>
              <w:t xml:space="preserve"> ngày làm việc trước khi hoạt động đối ngoại diễn ra; </w:t>
            </w:r>
            <w:r w:rsidRPr="00753C7F">
              <w:rPr>
                <w:bCs/>
                <w:i/>
                <w:sz w:val="26"/>
                <w:szCs w:val="26"/>
                <w:lang w:val="vi-VN"/>
              </w:rPr>
              <w:t>trường hợp đề nghị cơ quan đại diện hỗ trợ cần gửi đề nghị trước ít nhất 30 ngày</w:t>
            </w:r>
            <w:r w:rsidRPr="00753C7F">
              <w:rPr>
                <w:i/>
                <w:sz w:val="26"/>
                <w:szCs w:val="26"/>
                <w:lang w:val="vi-VN"/>
              </w:rPr>
              <w:t>.”</w:t>
            </w:r>
          </w:p>
          <w:p w14:paraId="1164DACD" w14:textId="77777777" w:rsidR="00C82027" w:rsidRPr="0098608C" w:rsidRDefault="00C82027" w:rsidP="00EB3154">
            <w:pPr>
              <w:tabs>
                <w:tab w:val="left" w:pos="630"/>
              </w:tabs>
              <w:spacing w:before="60" w:after="60"/>
              <w:jc w:val="both"/>
              <w:rPr>
                <w:iCs/>
                <w:sz w:val="26"/>
                <w:szCs w:val="26"/>
                <w:lang w:val="vi-VN"/>
              </w:rPr>
            </w:pPr>
          </w:p>
        </w:tc>
      </w:tr>
      <w:tr w:rsidR="00C82027" w:rsidRPr="00B61370" w14:paraId="3EC73E27" w14:textId="77777777" w:rsidTr="0091400D">
        <w:tc>
          <w:tcPr>
            <w:tcW w:w="2160" w:type="dxa"/>
            <w:vMerge/>
          </w:tcPr>
          <w:p w14:paraId="30CECFDF" w14:textId="77777777" w:rsidR="00C82027" w:rsidRPr="005D6CBD" w:rsidRDefault="00C82027" w:rsidP="00EB3154">
            <w:pPr>
              <w:tabs>
                <w:tab w:val="left" w:pos="630"/>
              </w:tabs>
              <w:spacing w:before="60" w:after="60"/>
              <w:jc w:val="both"/>
              <w:rPr>
                <w:b/>
                <w:sz w:val="26"/>
                <w:szCs w:val="26"/>
                <w:lang w:val="vi-VN"/>
              </w:rPr>
            </w:pPr>
          </w:p>
        </w:tc>
        <w:tc>
          <w:tcPr>
            <w:tcW w:w="1980" w:type="dxa"/>
          </w:tcPr>
          <w:p w14:paraId="090963D9" w14:textId="77777777" w:rsidR="00C82027" w:rsidRPr="0098608C" w:rsidRDefault="00C82027" w:rsidP="00EB3154">
            <w:pPr>
              <w:tabs>
                <w:tab w:val="left" w:pos="630"/>
              </w:tabs>
              <w:spacing w:before="60" w:after="60"/>
              <w:jc w:val="both"/>
              <w:rPr>
                <w:sz w:val="26"/>
                <w:szCs w:val="26"/>
                <w:lang w:val="vi-VN"/>
              </w:rPr>
            </w:pPr>
            <w:r>
              <w:rPr>
                <w:sz w:val="26"/>
                <w:szCs w:val="26"/>
                <w:lang w:val="vi-VN"/>
              </w:rPr>
              <w:t>ĐSQ tại Thổ Nhĩ Kỳ</w:t>
            </w:r>
          </w:p>
        </w:tc>
        <w:tc>
          <w:tcPr>
            <w:tcW w:w="6030" w:type="dxa"/>
          </w:tcPr>
          <w:p w14:paraId="48483A66" w14:textId="77777777" w:rsidR="00C82027" w:rsidRPr="0098608C" w:rsidRDefault="00C82027" w:rsidP="00EB3154">
            <w:pPr>
              <w:tabs>
                <w:tab w:val="left" w:pos="630"/>
              </w:tabs>
              <w:spacing w:before="60" w:after="60"/>
              <w:jc w:val="both"/>
              <w:rPr>
                <w:sz w:val="26"/>
                <w:szCs w:val="26"/>
                <w:lang w:val="vi-VN"/>
              </w:rPr>
            </w:pPr>
            <w:r>
              <w:rPr>
                <w:sz w:val="26"/>
                <w:szCs w:val="26"/>
                <w:lang w:val="vi-VN"/>
              </w:rPr>
              <w:t>Đ</w:t>
            </w:r>
            <w:r w:rsidRPr="00F720B0">
              <w:rPr>
                <w:sz w:val="26"/>
                <w:szCs w:val="26"/>
                <w:lang w:val="vi-VN"/>
              </w:rPr>
              <w:t xml:space="preserve">ề nghị sửa thành: “Thông báo cho cơ quan đại diện dự kiến chương trình, kế hoạch hoạt động đối ngoại tại quốc gia, tổ chức quốc tế tiếp nhận ít nhất </w:t>
            </w:r>
            <w:r w:rsidRPr="00F720B0">
              <w:rPr>
                <w:i/>
                <w:sz w:val="26"/>
                <w:szCs w:val="26"/>
                <w:lang w:val="vi-VN"/>
              </w:rPr>
              <w:t>15 ngày làm việc</w:t>
            </w:r>
            <w:r w:rsidRPr="00F720B0">
              <w:rPr>
                <w:sz w:val="26"/>
                <w:szCs w:val="26"/>
                <w:lang w:val="vi-VN"/>
              </w:rPr>
              <w:t xml:space="preserve"> trước khi hoạt động đối ngoại diễn ra do các cơ quan đại diện cần thời gian để thu xếp chương trình với sở tại, nhất là ở nhiều nước (như Thổ Nhĩ Kỳ), đối với mọi hoạt động đối ngoại các cơ quan đại diện đều phải thông qua Bộ Ngoại giao trước khi làm việc trực tiếp với các đối tác liên quan. Mặt khác, việc trao đổi, thông tin sớm giữa các cơ quan trong nước và CQĐD là yếu tố quan trọng để đảm bảo phối hợp tốt nhất.</w:t>
            </w:r>
          </w:p>
        </w:tc>
        <w:tc>
          <w:tcPr>
            <w:tcW w:w="4500" w:type="dxa"/>
            <w:vMerge/>
          </w:tcPr>
          <w:p w14:paraId="79153CB7" w14:textId="77777777" w:rsidR="00C82027" w:rsidRPr="0098608C" w:rsidRDefault="00C82027" w:rsidP="00EB3154">
            <w:pPr>
              <w:tabs>
                <w:tab w:val="left" w:pos="630"/>
              </w:tabs>
              <w:spacing w:before="60" w:after="60"/>
              <w:jc w:val="both"/>
              <w:rPr>
                <w:iCs/>
                <w:sz w:val="26"/>
                <w:szCs w:val="26"/>
                <w:lang w:val="vi-VN"/>
              </w:rPr>
            </w:pPr>
          </w:p>
        </w:tc>
      </w:tr>
      <w:tr w:rsidR="00C82027" w:rsidRPr="00B61370" w14:paraId="31C42D04" w14:textId="77777777" w:rsidTr="0091400D">
        <w:tc>
          <w:tcPr>
            <w:tcW w:w="2160" w:type="dxa"/>
            <w:vMerge/>
          </w:tcPr>
          <w:p w14:paraId="7CA839CD" w14:textId="77777777" w:rsidR="00C82027" w:rsidRPr="005D6CBD" w:rsidRDefault="00C82027" w:rsidP="00EB3154">
            <w:pPr>
              <w:tabs>
                <w:tab w:val="left" w:pos="630"/>
              </w:tabs>
              <w:spacing w:before="60" w:after="60"/>
              <w:jc w:val="both"/>
              <w:rPr>
                <w:b/>
                <w:sz w:val="26"/>
                <w:szCs w:val="26"/>
                <w:lang w:val="vi-VN"/>
              </w:rPr>
            </w:pPr>
          </w:p>
        </w:tc>
        <w:tc>
          <w:tcPr>
            <w:tcW w:w="1980" w:type="dxa"/>
          </w:tcPr>
          <w:p w14:paraId="5CBE734B" w14:textId="77777777" w:rsidR="00C82027" w:rsidRPr="0098608C" w:rsidRDefault="00C82027" w:rsidP="00EB3154">
            <w:pPr>
              <w:tabs>
                <w:tab w:val="left" w:pos="630"/>
              </w:tabs>
              <w:spacing w:before="60" w:after="60"/>
              <w:jc w:val="both"/>
              <w:rPr>
                <w:sz w:val="26"/>
                <w:szCs w:val="26"/>
                <w:lang w:val="vi-VN"/>
              </w:rPr>
            </w:pPr>
            <w:r>
              <w:rPr>
                <w:sz w:val="26"/>
                <w:szCs w:val="26"/>
                <w:lang w:val="vi-VN"/>
              </w:rPr>
              <w:t>TLSQ tại Vancouver</w:t>
            </w:r>
          </w:p>
        </w:tc>
        <w:tc>
          <w:tcPr>
            <w:tcW w:w="6030" w:type="dxa"/>
          </w:tcPr>
          <w:p w14:paraId="1159EDF9" w14:textId="77777777" w:rsidR="00C82027" w:rsidRPr="0098608C" w:rsidRDefault="00C82027" w:rsidP="00EB3154">
            <w:pPr>
              <w:tabs>
                <w:tab w:val="left" w:pos="630"/>
              </w:tabs>
              <w:spacing w:before="60" w:after="60"/>
              <w:jc w:val="both"/>
              <w:rPr>
                <w:sz w:val="26"/>
                <w:szCs w:val="26"/>
                <w:lang w:val="vi-VN"/>
              </w:rPr>
            </w:pPr>
            <w:r>
              <w:rPr>
                <w:sz w:val="26"/>
                <w:szCs w:val="26"/>
                <w:lang w:val="vi-VN"/>
              </w:rPr>
              <w:t>Đ</w:t>
            </w:r>
            <w:r w:rsidRPr="00D4624D">
              <w:rPr>
                <w:sz w:val="26"/>
                <w:szCs w:val="26"/>
                <w:lang w:val="vi-VN"/>
              </w:rPr>
              <w:t>ề nghị xem xét tăng thời gian các cơ quan, tổ chức Việt Nam thông báo trước cho CQĐD dự kiến chương trình, kế hoạch hoạt động đối ngoại tại quốc gia, tổ chức quốc tế tiếp nhận là ít nhất 2 tuần, để CQĐD có đủ thời gian xử lý, phối hợp trong tổ chức hoạt động ở sở tại.</w:t>
            </w:r>
          </w:p>
        </w:tc>
        <w:tc>
          <w:tcPr>
            <w:tcW w:w="4500" w:type="dxa"/>
            <w:vMerge/>
          </w:tcPr>
          <w:p w14:paraId="4113DAF8" w14:textId="77777777" w:rsidR="00C82027" w:rsidRPr="0098608C" w:rsidRDefault="00C82027" w:rsidP="00EB3154">
            <w:pPr>
              <w:tabs>
                <w:tab w:val="left" w:pos="630"/>
              </w:tabs>
              <w:spacing w:before="60" w:after="60"/>
              <w:jc w:val="both"/>
              <w:rPr>
                <w:iCs/>
                <w:sz w:val="26"/>
                <w:szCs w:val="26"/>
                <w:lang w:val="vi-VN"/>
              </w:rPr>
            </w:pPr>
          </w:p>
        </w:tc>
      </w:tr>
      <w:tr w:rsidR="00C82027" w:rsidRPr="00B61370" w14:paraId="37864D67" w14:textId="77777777" w:rsidTr="0091400D">
        <w:tc>
          <w:tcPr>
            <w:tcW w:w="2160" w:type="dxa"/>
            <w:vMerge/>
          </w:tcPr>
          <w:p w14:paraId="4DFFD2E3" w14:textId="77777777" w:rsidR="00C82027" w:rsidRPr="005D6CBD" w:rsidRDefault="00C82027" w:rsidP="00EB3154">
            <w:pPr>
              <w:tabs>
                <w:tab w:val="left" w:pos="630"/>
              </w:tabs>
              <w:spacing w:before="60" w:after="60"/>
              <w:jc w:val="both"/>
              <w:rPr>
                <w:b/>
                <w:sz w:val="26"/>
                <w:szCs w:val="26"/>
                <w:lang w:val="vi-VN"/>
              </w:rPr>
            </w:pPr>
          </w:p>
        </w:tc>
        <w:tc>
          <w:tcPr>
            <w:tcW w:w="1980" w:type="dxa"/>
          </w:tcPr>
          <w:p w14:paraId="6A4A1F89" w14:textId="77777777" w:rsidR="00C82027" w:rsidRDefault="00C82027" w:rsidP="00EB3154">
            <w:pPr>
              <w:tabs>
                <w:tab w:val="left" w:pos="630"/>
              </w:tabs>
              <w:spacing w:before="60" w:after="60"/>
              <w:jc w:val="both"/>
              <w:rPr>
                <w:sz w:val="26"/>
                <w:szCs w:val="26"/>
                <w:lang w:val="vi-VN"/>
              </w:rPr>
            </w:pPr>
            <w:r>
              <w:rPr>
                <w:sz w:val="26"/>
                <w:szCs w:val="26"/>
                <w:lang w:val="vi-VN"/>
              </w:rPr>
              <w:t>TLSQ tại Pakse</w:t>
            </w:r>
          </w:p>
        </w:tc>
        <w:tc>
          <w:tcPr>
            <w:tcW w:w="6030" w:type="dxa"/>
          </w:tcPr>
          <w:p w14:paraId="38A8B924" w14:textId="77777777" w:rsidR="00C82027" w:rsidRDefault="00C82027" w:rsidP="00EB3154">
            <w:pPr>
              <w:tabs>
                <w:tab w:val="left" w:pos="630"/>
              </w:tabs>
              <w:spacing w:before="60" w:after="60"/>
              <w:jc w:val="both"/>
              <w:rPr>
                <w:sz w:val="26"/>
                <w:szCs w:val="26"/>
                <w:lang w:val="vi-VN"/>
              </w:rPr>
            </w:pPr>
            <w:r>
              <w:rPr>
                <w:sz w:val="26"/>
                <w:szCs w:val="26"/>
                <w:lang w:val="vi-VN"/>
              </w:rPr>
              <w:t>Đ</w:t>
            </w:r>
            <w:r w:rsidRPr="00E36D1A">
              <w:rPr>
                <w:sz w:val="26"/>
                <w:szCs w:val="26"/>
                <w:lang w:val="vi-VN"/>
              </w:rPr>
              <w:t xml:space="preserve">ề nghị xem xét bổ sung: "c) Phối hợp với cơ quan đại diện tổ chức thực hiện hoạt động đối ngoại của cơ quan, tổ chức Việt Nam tại quốc gia, tổ chức quốc tế tiếp nhận; </w:t>
            </w:r>
            <w:r w:rsidRPr="00E36D1A">
              <w:rPr>
                <w:sz w:val="26"/>
                <w:szCs w:val="26"/>
                <w:lang w:val="vi-VN"/>
              </w:rPr>
              <w:lastRenderedPageBreak/>
              <w:t>bao gồm phối hợp với chính quyền sở tại mời cơ quan đại diện tham dự hoạt động.”</w:t>
            </w:r>
          </w:p>
        </w:tc>
        <w:tc>
          <w:tcPr>
            <w:tcW w:w="4500" w:type="dxa"/>
          </w:tcPr>
          <w:p w14:paraId="3BD362E9" w14:textId="77777777" w:rsidR="00C82027" w:rsidRPr="0098608C" w:rsidRDefault="00C82027"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154DFD">
              <w:rPr>
                <w:b/>
                <w:bCs/>
                <w:iCs/>
                <w:sz w:val="26"/>
                <w:szCs w:val="26"/>
                <w:lang w:val="vi-VN"/>
              </w:rPr>
              <w:t>tiếp tục nghiên cứu</w:t>
            </w:r>
            <w:r>
              <w:rPr>
                <w:iCs/>
                <w:sz w:val="26"/>
                <w:szCs w:val="26"/>
                <w:lang w:val="vi-VN"/>
              </w:rPr>
              <w:t xml:space="preserve"> về cơ sở pháp lý và cơ sở thực tiễn của đề xuất này.</w:t>
            </w:r>
          </w:p>
        </w:tc>
      </w:tr>
      <w:tr w:rsidR="00C82027" w:rsidRPr="00B61370" w14:paraId="2B58E722" w14:textId="77777777" w:rsidTr="0091400D">
        <w:tc>
          <w:tcPr>
            <w:tcW w:w="2160" w:type="dxa"/>
            <w:vMerge/>
          </w:tcPr>
          <w:p w14:paraId="36542A35" w14:textId="77777777" w:rsidR="00C82027" w:rsidRPr="005D6CBD" w:rsidRDefault="00C82027" w:rsidP="00EB3154">
            <w:pPr>
              <w:tabs>
                <w:tab w:val="left" w:pos="630"/>
              </w:tabs>
              <w:spacing w:before="60" w:after="60"/>
              <w:jc w:val="both"/>
              <w:rPr>
                <w:b/>
                <w:sz w:val="26"/>
                <w:szCs w:val="26"/>
                <w:lang w:val="vi-VN"/>
              </w:rPr>
            </w:pPr>
          </w:p>
        </w:tc>
        <w:tc>
          <w:tcPr>
            <w:tcW w:w="1980" w:type="dxa"/>
          </w:tcPr>
          <w:p w14:paraId="55E3F929" w14:textId="539080FC" w:rsidR="00C82027" w:rsidRPr="00154DFD" w:rsidRDefault="00C82027" w:rsidP="00C82027">
            <w:pPr>
              <w:tabs>
                <w:tab w:val="left" w:pos="630"/>
              </w:tabs>
              <w:spacing w:before="60" w:after="60"/>
              <w:jc w:val="both"/>
              <w:rPr>
                <w:sz w:val="26"/>
                <w:szCs w:val="26"/>
                <w:lang w:val="vi-VN"/>
              </w:rPr>
            </w:pPr>
            <w:r>
              <w:rPr>
                <w:sz w:val="26"/>
                <w:szCs w:val="26"/>
                <w:lang w:val="vi-VN"/>
              </w:rPr>
              <w:t>Cục Ngoại vụ và Ngoại giao văn hóa</w:t>
            </w:r>
            <w:r w:rsidRPr="00154DFD">
              <w:rPr>
                <w:sz w:val="26"/>
                <w:szCs w:val="26"/>
                <w:lang w:val="vi-VN"/>
              </w:rPr>
              <w:t>, Bộ Ngoại giao</w:t>
            </w:r>
          </w:p>
        </w:tc>
        <w:tc>
          <w:tcPr>
            <w:tcW w:w="6030" w:type="dxa"/>
          </w:tcPr>
          <w:p w14:paraId="25DA85CB" w14:textId="77777777" w:rsidR="00C82027" w:rsidRPr="00753C7F" w:rsidRDefault="00C82027" w:rsidP="00EB3154">
            <w:pPr>
              <w:tabs>
                <w:tab w:val="left" w:pos="630"/>
              </w:tabs>
              <w:spacing w:before="60" w:after="60"/>
              <w:jc w:val="both"/>
              <w:rPr>
                <w:sz w:val="26"/>
                <w:szCs w:val="26"/>
                <w:lang w:val="vi-VN"/>
              </w:rPr>
            </w:pPr>
            <w:r w:rsidRPr="00753C7F">
              <w:rPr>
                <w:sz w:val="26"/>
                <w:szCs w:val="26"/>
                <w:lang w:val="vi-VN"/>
              </w:rPr>
              <w:t xml:space="preserve">Điều chỉnh điểm b thống nhất với quy định tại Hướng dẫn 05 như sau: “Thông báo cho cơ quan đại diện dự kiến chương trình, kế hoạch hoạt động đối ngoại tại quốc gia, tổ chức quốc tế tiếp nhận trước ít nhất </w:t>
            </w:r>
            <w:r w:rsidRPr="00753C7F">
              <w:rPr>
                <w:b/>
                <w:bCs/>
                <w:sz w:val="26"/>
                <w:szCs w:val="26"/>
                <w:lang w:val="vi-VN"/>
              </w:rPr>
              <w:t>07</w:t>
            </w:r>
            <w:r w:rsidRPr="00753C7F">
              <w:rPr>
                <w:sz w:val="26"/>
                <w:szCs w:val="26"/>
                <w:lang w:val="vi-VN"/>
              </w:rPr>
              <w:t xml:space="preserve"> ngày làm việc trước khi hoạt động đối ngoại diễn ra; </w:t>
            </w:r>
            <w:r w:rsidRPr="00753C7F">
              <w:rPr>
                <w:b/>
                <w:bCs/>
                <w:sz w:val="26"/>
                <w:szCs w:val="26"/>
                <w:lang w:val="vi-VN"/>
              </w:rPr>
              <w:t>trường hợp đề nghị cơ quan đại diện hỗ trợ cần gửi đề nghị trước ít nhất 30 ngày</w:t>
            </w:r>
            <w:r w:rsidRPr="00753C7F">
              <w:rPr>
                <w:sz w:val="26"/>
                <w:szCs w:val="26"/>
                <w:lang w:val="vi-VN"/>
              </w:rPr>
              <w:t>.”</w:t>
            </w:r>
          </w:p>
        </w:tc>
        <w:tc>
          <w:tcPr>
            <w:tcW w:w="4500" w:type="dxa"/>
          </w:tcPr>
          <w:p w14:paraId="4B4B85CD" w14:textId="77777777" w:rsidR="00C82027" w:rsidRPr="0098608C" w:rsidRDefault="00C82027"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tiếp thu</w:t>
            </w:r>
            <w:r>
              <w:rPr>
                <w:iCs/>
                <w:sz w:val="26"/>
                <w:szCs w:val="26"/>
                <w:lang w:val="vi-VN"/>
              </w:rPr>
              <w:t xml:space="preserve"> và thể hiện tại dự thảo Luật.</w:t>
            </w:r>
          </w:p>
        </w:tc>
      </w:tr>
      <w:tr w:rsidR="00C82027" w:rsidRPr="00B61370" w14:paraId="02547A4D" w14:textId="77777777" w:rsidTr="0091400D">
        <w:tc>
          <w:tcPr>
            <w:tcW w:w="2160" w:type="dxa"/>
            <w:vMerge/>
          </w:tcPr>
          <w:p w14:paraId="0CA7DF24" w14:textId="77777777" w:rsidR="00C82027" w:rsidRPr="005D6CBD" w:rsidRDefault="00C82027" w:rsidP="00EB3154">
            <w:pPr>
              <w:tabs>
                <w:tab w:val="left" w:pos="630"/>
              </w:tabs>
              <w:spacing w:before="60" w:after="60"/>
              <w:jc w:val="both"/>
              <w:rPr>
                <w:b/>
                <w:sz w:val="26"/>
                <w:szCs w:val="26"/>
                <w:lang w:val="vi-VN"/>
              </w:rPr>
            </w:pPr>
          </w:p>
        </w:tc>
        <w:tc>
          <w:tcPr>
            <w:tcW w:w="1980" w:type="dxa"/>
          </w:tcPr>
          <w:p w14:paraId="1F282F1D" w14:textId="3B8CFC70" w:rsidR="00C82027" w:rsidRDefault="00C82027" w:rsidP="00C82027">
            <w:pPr>
              <w:tabs>
                <w:tab w:val="left" w:pos="630"/>
              </w:tabs>
              <w:spacing w:before="60" w:after="60"/>
              <w:jc w:val="both"/>
              <w:rPr>
                <w:sz w:val="26"/>
                <w:szCs w:val="26"/>
                <w:lang w:val="vi-VN"/>
              </w:rPr>
            </w:pPr>
            <w:r>
              <w:rPr>
                <w:sz w:val="26"/>
                <w:szCs w:val="26"/>
                <w:lang w:val="vi-VN"/>
              </w:rPr>
              <w:t>Cục Ngoại vụ và Ngoại giao văn hóa</w:t>
            </w:r>
            <w:r w:rsidRPr="00154DFD">
              <w:rPr>
                <w:sz w:val="26"/>
                <w:szCs w:val="26"/>
                <w:lang w:val="vi-VN"/>
              </w:rPr>
              <w:t>, Bộ Ngoại giao</w:t>
            </w:r>
          </w:p>
        </w:tc>
        <w:tc>
          <w:tcPr>
            <w:tcW w:w="6030" w:type="dxa"/>
          </w:tcPr>
          <w:p w14:paraId="63A42680" w14:textId="77777777" w:rsidR="00C82027" w:rsidRPr="00753C7F" w:rsidRDefault="00C82027" w:rsidP="00EB3154">
            <w:pPr>
              <w:tabs>
                <w:tab w:val="left" w:pos="630"/>
              </w:tabs>
              <w:spacing w:before="60" w:after="60"/>
              <w:jc w:val="both"/>
              <w:rPr>
                <w:sz w:val="26"/>
                <w:szCs w:val="26"/>
                <w:lang w:val="vi-VN"/>
              </w:rPr>
            </w:pPr>
            <w:r w:rsidRPr="00753C7F">
              <w:rPr>
                <w:sz w:val="26"/>
                <w:szCs w:val="26"/>
                <w:lang w:val="vi-VN"/>
              </w:rPr>
              <w:t>Cân nhắc bổ sung thêm một số quy định về quan hệ giữa văn phòng đại diện của UBND cấp tỉnh tại nước ngoài với các Cơ quan đại diện: Nghị quyết của Quốc hội đã cho phép các địa phương thí điểm thành lập Văn phòng đại diện của UBND tỉnh ở nước ngoài, do đó cần có quy định làm rõ vai trò và mối quan hệ của Văn phòng này, tương tự văn phòng đại diện của các bộ, ngành ở nước ngoài đã được lập.</w:t>
            </w:r>
          </w:p>
        </w:tc>
        <w:tc>
          <w:tcPr>
            <w:tcW w:w="4500" w:type="dxa"/>
          </w:tcPr>
          <w:p w14:paraId="2B65FAD5" w14:textId="77777777" w:rsidR="00C82027" w:rsidRPr="0098608C" w:rsidRDefault="00C82027"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giải trình</w:t>
            </w:r>
            <w:r>
              <w:rPr>
                <w:iCs/>
                <w:sz w:val="26"/>
                <w:szCs w:val="26"/>
                <w:lang w:val="vi-VN"/>
              </w:rPr>
              <w:t xml:space="preserve"> như sau: việc thành lập văn phòng đại diện của UBND cấp tỉnh tại nước ngoài được thực hiện thí điểm và dự kiến Chính phủ sẽ ban hành Nghị định quy định cụ thể các nội dung liên quan. Do đó, Bộ Ngoại giao đề xuất chưa quy định tại Luật này.</w:t>
            </w:r>
          </w:p>
        </w:tc>
      </w:tr>
      <w:tr w:rsidR="00C82027" w:rsidRPr="00B61370" w14:paraId="39092E66" w14:textId="77777777" w:rsidTr="0091400D">
        <w:tc>
          <w:tcPr>
            <w:tcW w:w="2160" w:type="dxa"/>
            <w:vMerge/>
          </w:tcPr>
          <w:p w14:paraId="7DE482EF" w14:textId="77777777" w:rsidR="00C82027" w:rsidRPr="005D6CBD" w:rsidRDefault="00C82027" w:rsidP="00EB3154">
            <w:pPr>
              <w:tabs>
                <w:tab w:val="left" w:pos="630"/>
              </w:tabs>
              <w:spacing w:before="60" w:after="60"/>
              <w:jc w:val="both"/>
              <w:rPr>
                <w:b/>
                <w:sz w:val="26"/>
                <w:szCs w:val="26"/>
                <w:lang w:val="vi-VN"/>
              </w:rPr>
            </w:pPr>
          </w:p>
        </w:tc>
        <w:tc>
          <w:tcPr>
            <w:tcW w:w="1980" w:type="dxa"/>
          </w:tcPr>
          <w:p w14:paraId="427FF60D" w14:textId="77777777" w:rsidR="00C82027" w:rsidRDefault="00C82027" w:rsidP="00EB3154">
            <w:pPr>
              <w:tabs>
                <w:tab w:val="left" w:pos="630"/>
              </w:tabs>
              <w:spacing w:before="60" w:after="60"/>
              <w:jc w:val="both"/>
              <w:rPr>
                <w:sz w:val="26"/>
                <w:szCs w:val="26"/>
                <w:lang w:val="vi-VN"/>
              </w:rPr>
            </w:pPr>
            <w:r>
              <w:rPr>
                <w:sz w:val="26"/>
                <w:szCs w:val="26"/>
                <w:lang w:val="vi-VN"/>
              </w:rPr>
              <w:t>Bộ Công an</w:t>
            </w:r>
          </w:p>
        </w:tc>
        <w:tc>
          <w:tcPr>
            <w:tcW w:w="6030" w:type="dxa"/>
          </w:tcPr>
          <w:p w14:paraId="420F186E" w14:textId="77777777" w:rsidR="00C82027" w:rsidRPr="00A2023E" w:rsidRDefault="00C82027" w:rsidP="00EB3154">
            <w:pPr>
              <w:spacing w:before="60" w:after="60"/>
              <w:jc w:val="both"/>
              <w:rPr>
                <w:sz w:val="26"/>
                <w:szCs w:val="26"/>
                <w:lang w:val="vi-VN"/>
              </w:rPr>
            </w:pPr>
            <w:r>
              <w:rPr>
                <w:sz w:val="26"/>
                <w:szCs w:val="26"/>
                <w:lang w:val="vi-VN"/>
              </w:rPr>
              <w:t>Đề nghị bổ sung nội dung “trừ các nội dung liên quan đến bí mật nhà nước”.</w:t>
            </w:r>
          </w:p>
        </w:tc>
        <w:tc>
          <w:tcPr>
            <w:tcW w:w="4500" w:type="dxa"/>
          </w:tcPr>
          <w:p w14:paraId="58290748" w14:textId="0D66713B" w:rsidR="00C82027" w:rsidRPr="0098608C" w:rsidRDefault="00C82027" w:rsidP="00C82027">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báo cáo thêm</w:t>
            </w:r>
            <w:r>
              <w:rPr>
                <w:iCs/>
                <w:sz w:val="26"/>
                <w:szCs w:val="26"/>
                <w:lang w:val="vi-VN"/>
              </w:rPr>
              <w:t xml:space="preserve"> như sau:</w:t>
            </w:r>
            <w:r w:rsidRPr="00753C7F">
              <w:rPr>
                <w:iCs/>
                <w:sz w:val="26"/>
                <w:szCs w:val="26"/>
                <w:lang w:val="vi-VN"/>
              </w:rPr>
              <w:t xml:space="preserve"> Trưởng </w:t>
            </w:r>
            <w:r>
              <w:rPr>
                <w:sz w:val="26"/>
                <w:szCs w:val="26"/>
                <w:lang w:val="vi-VN"/>
              </w:rPr>
              <w:t>cơ quan đại diện</w:t>
            </w:r>
            <w:r w:rsidRPr="00753C7F">
              <w:rPr>
                <w:iCs/>
                <w:sz w:val="26"/>
                <w:szCs w:val="26"/>
                <w:lang w:val="vi-VN"/>
              </w:rPr>
              <w:t>, nhất là Đại sứ đặc mệnh toàn quyền</w:t>
            </w:r>
            <w:r w:rsidR="00C56337" w:rsidRPr="00C56337">
              <w:rPr>
                <w:iCs/>
                <w:sz w:val="26"/>
                <w:szCs w:val="26"/>
                <w:lang w:val="vi-VN"/>
              </w:rPr>
              <w:t>,</w:t>
            </w:r>
            <w:r w:rsidRPr="00753C7F">
              <w:rPr>
                <w:iCs/>
                <w:sz w:val="26"/>
                <w:szCs w:val="26"/>
                <w:lang w:val="vi-VN"/>
              </w:rPr>
              <w:t xml:space="preserve"> là đại diện Nhà nước cao nhất tại địa bàn, chịu trách nhiệm toàn diện và cao nhất trước Chủ tịch nước, Chính phủ, Thủ tướng Chính phủ, Bộ trưởng Bộ Ngoại giao về việc thực hiện chức trách, nhiệm vụ được giao, trong đó có nhiệm vụ bảo vệ bí mật nhà nước, phù hợp với quy định tại Điều 21 của Luật </w:t>
            </w:r>
            <w:r>
              <w:rPr>
                <w:iCs/>
                <w:sz w:val="26"/>
                <w:szCs w:val="26"/>
                <w:lang w:val="vi-VN"/>
              </w:rPr>
              <w:t>năm 2009 (sửa đổi, bổ sung năm 2017)</w:t>
            </w:r>
            <w:r w:rsidRPr="00753C7F">
              <w:rPr>
                <w:iCs/>
                <w:sz w:val="26"/>
                <w:szCs w:val="26"/>
                <w:lang w:val="vi-VN"/>
              </w:rPr>
              <w:t>.</w:t>
            </w:r>
          </w:p>
        </w:tc>
      </w:tr>
      <w:tr w:rsidR="006150C4" w:rsidRPr="00B61370" w14:paraId="567FA3D4" w14:textId="77777777" w:rsidTr="0091400D">
        <w:tc>
          <w:tcPr>
            <w:tcW w:w="2160" w:type="dxa"/>
            <w:vMerge w:val="restart"/>
          </w:tcPr>
          <w:p w14:paraId="3045BF58" w14:textId="77777777" w:rsidR="006150C4" w:rsidRPr="005D6CBD" w:rsidRDefault="006150C4" w:rsidP="00EB3154">
            <w:pPr>
              <w:tabs>
                <w:tab w:val="left" w:pos="630"/>
              </w:tabs>
              <w:spacing w:before="60" w:after="60"/>
              <w:jc w:val="both"/>
              <w:rPr>
                <w:b/>
                <w:sz w:val="26"/>
                <w:szCs w:val="26"/>
                <w:lang w:val="vi-VN"/>
              </w:rPr>
            </w:pPr>
            <w:r w:rsidRPr="005D6CBD">
              <w:rPr>
                <w:b/>
                <w:sz w:val="26"/>
                <w:szCs w:val="26"/>
                <w:lang w:val="vi-VN"/>
              </w:rPr>
              <w:lastRenderedPageBreak/>
              <w:t>Bổ sung khoản 2a vào sau khoản 2 Điều 35</w:t>
            </w:r>
          </w:p>
        </w:tc>
        <w:tc>
          <w:tcPr>
            <w:tcW w:w="1980" w:type="dxa"/>
          </w:tcPr>
          <w:p w14:paraId="7ECA66F6" w14:textId="77777777" w:rsidR="006150C4" w:rsidRPr="0098608C" w:rsidRDefault="006150C4" w:rsidP="00EB3154">
            <w:pPr>
              <w:tabs>
                <w:tab w:val="left" w:pos="630"/>
              </w:tabs>
              <w:spacing w:before="60" w:after="60"/>
              <w:jc w:val="both"/>
              <w:rPr>
                <w:sz w:val="26"/>
                <w:szCs w:val="26"/>
                <w:lang w:val="vi-VN"/>
              </w:rPr>
            </w:pPr>
            <w:r w:rsidRPr="0098608C">
              <w:rPr>
                <w:sz w:val="26"/>
                <w:szCs w:val="26"/>
                <w:lang w:val="vi-VN"/>
              </w:rPr>
              <w:t>ĐSQ tại Nigeria</w:t>
            </w:r>
          </w:p>
        </w:tc>
        <w:tc>
          <w:tcPr>
            <w:tcW w:w="6030" w:type="dxa"/>
          </w:tcPr>
          <w:p w14:paraId="35DCDCF6" w14:textId="77777777" w:rsidR="006150C4" w:rsidRPr="0098608C" w:rsidRDefault="006150C4" w:rsidP="00EB3154">
            <w:pPr>
              <w:tabs>
                <w:tab w:val="left" w:pos="630"/>
              </w:tabs>
              <w:spacing w:before="60" w:after="60"/>
              <w:jc w:val="both"/>
              <w:rPr>
                <w:sz w:val="26"/>
                <w:szCs w:val="26"/>
                <w:lang w:val="vi-VN"/>
              </w:rPr>
            </w:pPr>
            <w:r w:rsidRPr="0098608C">
              <w:rPr>
                <w:sz w:val="26"/>
                <w:szCs w:val="26"/>
                <w:lang w:val="vi-VN"/>
              </w:rPr>
              <w:t>Đề nghị sửa thành: “Cơ quan khác của Việt Nam ở nước ngoài bá</w:t>
            </w:r>
            <w:r>
              <w:rPr>
                <w:sz w:val="26"/>
                <w:szCs w:val="26"/>
                <w:lang w:val="vi-VN"/>
              </w:rPr>
              <w:t>o cáo người đứng đầu cơ quan đại</w:t>
            </w:r>
            <w:r w:rsidRPr="0098608C">
              <w:rPr>
                <w:sz w:val="26"/>
                <w:szCs w:val="26"/>
                <w:lang w:val="vi-VN"/>
              </w:rPr>
              <w:t xml:space="preserve"> diện theo chế độ định kỳ hàng quý về kết quả hoạt </w:t>
            </w:r>
            <w:r>
              <w:rPr>
                <w:sz w:val="26"/>
                <w:szCs w:val="26"/>
                <w:lang w:val="vi-VN"/>
              </w:rPr>
              <w:t>động”.</w:t>
            </w:r>
          </w:p>
        </w:tc>
        <w:tc>
          <w:tcPr>
            <w:tcW w:w="4500" w:type="dxa"/>
          </w:tcPr>
          <w:p w14:paraId="75158AED" w14:textId="6927F346" w:rsidR="006150C4" w:rsidRPr="0098608C" w:rsidRDefault="006150C4" w:rsidP="00C82027">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tiếp thu</w:t>
            </w:r>
            <w:r>
              <w:rPr>
                <w:iCs/>
                <w:sz w:val="26"/>
                <w:szCs w:val="26"/>
                <w:lang w:val="vi-VN"/>
              </w:rPr>
              <w:t xml:space="preserve"> và chỉnh lý như sau: </w:t>
            </w:r>
            <w:r w:rsidRPr="00FD6014">
              <w:rPr>
                <w:i/>
                <w:sz w:val="26"/>
                <w:szCs w:val="26"/>
                <w:lang w:val="vi-VN"/>
              </w:rPr>
              <w:t>“</w:t>
            </w:r>
            <w:r w:rsidRPr="00C82027">
              <w:rPr>
                <w:i/>
                <w:sz w:val="26"/>
                <w:szCs w:val="26"/>
                <w:lang w:val="vi-VN"/>
              </w:rPr>
              <w:t>Các bộ phận cán bộ biệt phái trực thuộc cơ quan đại diện báo cáo người đứng đầu cơ quan đại diện định kỳ hằng quý về kết quả hoạt động và báo cáo đột xuất trong trường hợp đặc biệt theo yêu cầu công tác.</w:t>
            </w:r>
            <w:r w:rsidRPr="00FD6014">
              <w:rPr>
                <w:i/>
                <w:sz w:val="26"/>
                <w:szCs w:val="26"/>
                <w:lang w:val="vi-VN"/>
              </w:rPr>
              <w:t>”</w:t>
            </w:r>
          </w:p>
        </w:tc>
      </w:tr>
      <w:tr w:rsidR="006150C4" w:rsidRPr="00B61370" w14:paraId="599F58E5" w14:textId="77777777" w:rsidTr="0091400D">
        <w:tc>
          <w:tcPr>
            <w:tcW w:w="2160" w:type="dxa"/>
            <w:vMerge/>
          </w:tcPr>
          <w:p w14:paraId="79BCCE0F" w14:textId="77777777" w:rsidR="006150C4" w:rsidRPr="005D6CBD" w:rsidRDefault="006150C4" w:rsidP="00EB3154">
            <w:pPr>
              <w:tabs>
                <w:tab w:val="left" w:pos="630"/>
              </w:tabs>
              <w:spacing w:before="60" w:after="60"/>
              <w:jc w:val="both"/>
              <w:rPr>
                <w:b/>
                <w:sz w:val="26"/>
                <w:szCs w:val="26"/>
                <w:lang w:val="vi-VN"/>
              </w:rPr>
            </w:pPr>
          </w:p>
        </w:tc>
        <w:tc>
          <w:tcPr>
            <w:tcW w:w="1980" w:type="dxa"/>
          </w:tcPr>
          <w:p w14:paraId="5B3A11AE" w14:textId="77777777" w:rsidR="006150C4" w:rsidRPr="0098608C" w:rsidRDefault="006150C4" w:rsidP="00EB3154">
            <w:pPr>
              <w:tabs>
                <w:tab w:val="left" w:pos="630"/>
              </w:tabs>
              <w:spacing w:before="60" w:after="60"/>
              <w:jc w:val="both"/>
              <w:rPr>
                <w:sz w:val="26"/>
                <w:szCs w:val="26"/>
                <w:lang w:val="vi-VN"/>
              </w:rPr>
            </w:pPr>
            <w:r w:rsidRPr="0098608C">
              <w:rPr>
                <w:sz w:val="26"/>
                <w:szCs w:val="26"/>
                <w:lang w:val="vi-VN"/>
              </w:rPr>
              <w:t>ĐSQ tại Brazil</w:t>
            </w:r>
          </w:p>
        </w:tc>
        <w:tc>
          <w:tcPr>
            <w:tcW w:w="6030" w:type="dxa"/>
          </w:tcPr>
          <w:p w14:paraId="5DC52058" w14:textId="77777777" w:rsidR="006150C4" w:rsidRPr="00753C7F" w:rsidRDefault="006150C4" w:rsidP="00EB3154">
            <w:pPr>
              <w:spacing w:before="60" w:after="60"/>
              <w:jc w:val="both"/>
              <w:rPr>
                <w:sz w:val="26"/>
                <w:szCs w:val="26"/>
                <w:lang w:val="vi-VN"/>
              </w:rPr>
            </w:pPr>
            <w:r w:rsidRPr="00753C7F">
              <w:rPr>
                <w:sz w:val="26"/>
                <w:szCs w:val="26"/>
                <w:lang w:val="vi-VN"/>
              </w:rPr>
              <w:t xml:space="preserve">Tán thành yêu cầu các cơ quan Việt Nam ở nước ngoài báo cáo định kỳ; đề nghị ban hành mẫu báo cáo thống nhất toàn hệ thống để thuận tiện tổng hợp và lưu trữ. </w:t>
            </w:r>
          </w:p>
        </w:tc>
        <w:tc>
          <w:tcPr>
            <w:tcW w:w="4500" w:type="dxa"/>
          </w:tcPr>
          <w:p w14:paraId="6E76AB87" w14:textId="77777777" w:rsidR="006150C4" w:rsidRPr="0098608C" w:rsidRDefault="006150C4"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tiếp thu</w:t>
            </w:r>
            <w:r>
              <w:rPr>
                <w:iCs/>
                <w:sz w:val="26"/>
                <w:szCs w:val="26"/>
                <w:lang w:val="vi-VN"/>
              </w:rPr>
              <w:t>. Dự kiến sau khi Luật được thông qua, Bộ trưởng Bộ Ngoại giao ban hành Thông tư quy định chế độ báo cáo này.</w:t>
            </w:r>
          </w:p>
        </w:tc>
      </w:tr>
      <w:tr w:rsidR="006150C4" w:rsidRPr="00B61370" w14:paraId="216AE862" w14:textId="77777777" w:rsidTr="0091400D">
        <w:tc>
          <w:tcPr>
            <w:tcW w:w="2160" w:type="dxa"/>
            <w:vMerge/>
          </w:tcPr>
          <w:p w14:paraId="512236F6" w14:textId="77777777" w:rsidR="006150C4" w:rsidRPr="005D6CBD" w:rsidRDefault="006150C4" w:rsidP="00EB3154">
            <w:pPr>
              <w:tabs>
                <w:tab w:val="left" w:pos="630"/>
              </w:tabs>
              <w:spacing w:before="60" w:after="60"/>
              <w:jc w:val="both"/>
              <w:rPr>
                <w:b/>
                <w:sz w:val="26"/>
                <w:szCs w:val="26"/>
                <w:lang w:val="vi-VN"/>
              </w:rPr>
            </w:pPr>
          </w:p>
        </w:tc>
        <w:tc>
          <w:tcPr>
            <w:tcW w:w="1980" w:type="dxa"/>
          </w:tcPr>
          <w:p w14:paraId="28A3592E" w14:textId="77777777" w:rsidR="006150C4" w:rsidRPr="0098608C" w:rsidRDefault="006150C4" w:rsidP="00EB3154">
            <w:pPr>
              <w:tabs>
                <w:tab w:val="left" w:pos="630"/>
              </w:tabs>
              <w:spacing w:before="60" w:after="60"/>
              <w:jc w:val="both"/>
              <w:rPr>
                <w:sz w:val="26"/>
                <w:szCs w:val="26"/>
                <w:lang w:val="vi-VN"/>
              </w:rPr>
            </w:pPr>
            <w:r>
              <w:rPr>
                <w:sz w:val="26"/>
                <w:szCs w:val="26"/>
                <w:lang w:val="vi-VN"/>
              </w:rPr>
              <w:t>ĐSQ tại Mianma</w:t>
            </w:r>
          </w:p>
        </w:tc>
        <w:tc>
          <w:tcPr>
            <w:tcW w:w="6030" w:type="dxa"/>
          </w:tcPr>
          <w:p w14:paraId="1DA0FD13" w14:textId="66486B5D" w:rsidR="006150C4" w:rsidRPr="00753C7F" w:rsidRDefault="006150C4" w:rsidP="00EB3154">
            <w:pPr>
              <w:spacing w:before="60" w:after="60"/>
              <w:jc w:val="both"/>
              <w:rPr>
                <w:sz w:val="26"/>
                <w:szCs w:val="26"/>
                <w:lang w:val="vi-VN"/>
              </w:rPr>
            </w:pPr>
            <w:r w:rsidRPr="00753C7F">
              <w:rPr>
                <w:sz w:val="26"/>
                <w:szCs w:val="26"/>
                <w:lang w:val="vi-VN"/>
              </w:rPr>
              <w:t xml:space="preserve">Mỗi một địa bàn nước ngoài có những đặc điểm, đặc thù riêng. Hiện nay về cơ bản: Cơ quan Thương vụ; Cơ quan TVQP v.v... đều có ngân sách, chế độ riêng. Tuy nhiên, sự gắn kết do quan hệ công tác, yêu cầu công việc, do bảo vệ lợi ích của VN tại địa bàn ngày càng là yêu cầu cấp thiết và chặt chẽ giữa </w:t>
            </w:r>
            <w:r>
              <w:rPr>
                <w:sz w:val="26"/>
                <w:szCs w:val="26"/>
                <w:lang w:val="vi-VN"/>
              </w:rPr>
              <w:t>cơ quan đại</w:t>
            </w:r>
            <w:r w:rsidRPr="0098608C">
              <w:rPr>
                <w:sz w:val="26"/>
                <w:szCs w:val="26"/>
                <w:lang w:val="vi-VN"/>
              </w:rPr>
              <w:t xml:space="preserve"> diện</w:t>
            </w:r>
            <w:r w:rsidRPr="00753C7F">
              <w:rPr>
                <w:sz w:val="26"/>
                <w:szCs w:val="26"/>
                <w:lang w:val="vi-VN"/>
              </w:rPr>
              <w:t xml:space="preserve"> với bộ phận trực thuộc (đi nhiệm kỳ do BNG ra quyết định, cà quân vụ, thương vụ, khoa học công nghệ, lao động v.v...) mà quy định chỉ một quý báo cáo Trưởng </w:t>
            </w:r>
            <w:r>
              <w:rPr>
                <w:sz w:val="26"/>
                <w:szCs w:val="26"/>
                <w:lang w:val="vi-VN"/>
              </w:rPr>
              <w:t>cơ quan đại</w:t>
            </w:r>
            <w:r w:rsidRPr="0098608C">
              <w:rPr>
                <w:sz w:val="26"/>
                <w:szCs w:val="26"/>
                <w:lang w:val="vi-VN"/>
              </w:rPr>
              <w:t xml:space="preserve"> diện</w:t>
            </w:r>
            <w:r w:rsidRPr="00753C7F">
              <w:rPr>
                <w:sz w:val="26"/>
                <w:szCs w:val="26"/>
                <w:lang w:val="vi-VN"/>
              </w:rPr>
              <w:t xml:space="preserve"> một lần là lỏng lẻo, tự làm giảm gắn bó giữa </w:t>
            </w:r>
            <w:r>
              <w:rPr>
                <w:sz w:val="26"/>
                <w:szCs w:val="26"/>
                <w:lang w:val="vi-VN"/>
              </w:rPr>
              <w:t>cơ quan đại</w:t>
            </w:r>
            <w:r w:rsidRPr="0098608C">
              <w:rPr>
                <w:sz w:val="26"/>
                <w:szCs w:val="26"/>
                <w:lang w:val="vi-VN"/>
              </w:rPr>
              <w:t xml:space="preserve"> diện</w:t>
            </w:r>
            <w:r w:rsidRPr="00753C7F">
              <w:rPr>
                <w:sz w:val="26"/>
                <w:szCs w:val="26"/>
                <w:lang w:val="vi-VN"/>
              </w:rPr>
              <w:t xml:space="preserve"> với các bộ phận; Chưa nói nhiều </w:t>
            </w:r>
            <w:r>
              <w:rPr>
                <w:sz w:val="26"/>
                <w:szCs w:val="26"/>
                <w:lang w:val="vi-VN"/>
              </w:rPr>
              <w:t>cơ quan đại</w:t>
            </w:r>
            <w:r w:rsidRPr="0098608C">
              <w:rPr>
                <w:sz w:val="26"/>
                <w:szCs w:val="26"/>
                <w:lang w:val="vi-VN"/>
              </w:rPr>
              <w:t xml:space="preserve"> diện</w:t>
            </w:r>
            <w:r w:rsidRPr="00753C7F">
              <w:rPr>
                <w:sz w:val="26"/>
                <w:szCs w:val="26"/>
                <w:lang w:val="vi-VN"/>
              </w:rPr>
              <w:t xml:space="preserve"> hiện nay tiếp tục yêu cầu quân vụ, thương vụ, lao động v.v... giao ban hàng tuần. ĐSQ kiến nghị nội dung này cần chỉnh sửa lại đoạn dự thảo sao cho gắn kết các bộ phận trực thuộc với </w:t>
            </w:r>
            <w:r>
              <w:rPr>
                <w:sz w:val="26"/>
                <w:szCs w:val="26"/>
                <w:lang w:val="vi-VN"/>
              </w:rPr>
              <w:t>cơ quan đại</w:t>
            </w:r>
            <w:r w:rsidRPr="0098608C">
              <w:rPr>
                <w:sz w:val="26"/>
                <w:szCs w:val="26"/>
                <w:lang w:val="vi-VN"/>
              </w:rPr>
              <w:t xml:space="preserve"> diện</w:t>
            </w:r>
            <w:r w:rsidRPr="00753C7F">
              <w:rPr>
                <w:sz w:val="26"/>
                <w:szCs w:val="26"/>
                <w:lang w:val="vi-VN"/>
              </w:rPr>
              <w:t xml:space="preserve"> hơn.</w:t>
            </w:r>
          </w:p>
        </w:tc>
        <w:tc>
          <w:tcPr>
            <w:tcW w:w="4500" w:type="dxa"/>
          </w:tcPr>
          <w:p w14:paraId="441980B1" w14:textId="3468EC5A" w:rsidR="006150C4" w:rsidRPr="0098608C" w:rsidRDefault="006150C4"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tiếp thu</w:t>
            </w:r>
            <w:r>
              <w:rPr>
                <w:iCs/>
                <w:sz w:val="26"/>
                <w:szCs w:val="26"/>
                <w:lang w:val="vi-VN"/>
              </w:rPr>
              <w:t xml:space="preserve"> và chỉnh lý như sau: </w:t>
            </w:r>
            <w:r w:rsidRPr="00FD6014">
              <w:rPr>
                <w:i/>
                <w:sz w:val="26"/>
                <w:szCs w:val="26"/>
                <w:lang w:val="vi-VN"/>
              </w:rPr>
              <w:t>“</w:t>
            </w:r>
            <w:r w:rsidRPr="00C82027">
              <w:rPr>
                <w:i/>
                <w:sz w:val="26"/>
                <w:szCs w:val="26"/>
                <w:lang w:val="vi-VN"/>
              </w:rPr>
              <w:t>Các bộ phận cán bộ biệt phái trực thuộc cơ quan đại diện báo cáo người đứng đầu cơ quan đại diện định kỳ hằng quý về kết quả hoạt động và báo cáo đột xuất trong trường hợp đặc biệt theo yêu cầu công tác.</w:t>
            </w:r>
            <w:r w:rsidRPr="00FD6014">
              <w:rPr>
                <w:i/>
                <w:sz w:val="26"/>
                <w:szCs w:val="26"/>
                <w:lang w:val="vi-VN"/>
              </w:rPr>
              <w:t>”</w:t>
            </w:r>
          </w:p>
        </w:tc>
      </w:tr>
      <w:tr w:rsidR="006150C4" w:rsidRPr="00B61370" w14:paraId="4AFEBCC0" w14:textId="77777777" w:rsidTr="0091400D">
        <w:tc>
          <w:tcPr>
            <w:tcW w:w="2160" w:type="dxa"/>
            <w:vMerge/>
          </w:tcPr>
          <w:p w14:paraId="1D61C887" w14:textId="77777777" w:rsidR="006150C4" w:rsidRPr="005D6CBD" w:rsidRDefault="006150C4" w:rsidP="00EB3154">
            <w:pPr>
              <w:tabs>
                <w:tab w:val="left" w:pos="630"/>
              </w:tabs>
              <w:spacing w:before="60" w:after="60"/>
              <w:jc w:val="both"/>
              <w:rPr>
                <w:b/>
                <w:sz w:val="26"/>
                <w:szCs w:val="26"/>
                <w:lang w:val="vi-VN"/>
              </w:rPr>
            </w:pPr>
          </w:p>
        </w:tc>
        <w:tc>
          <w:tcPr>
            <w:tcW w:w="1980" w:type="dxa"/>
          </w:tcPr>
          <w:p w14:paraId="4B569D1D" w14:textId="77777777" w:rsidR="006150C4" w:rsidRDefault="006150C4" w:rsidP="00EB3154">
            <w:pPr>
              <w:tabs>
                <w:tab w:val="left" w:pos="630"/>
              </w:tabs>
              <w:spacing w:before="60" w:after="60"/>
              <w:jc w:val="both"/>
              <w:rPr>
                <w:sz w:val="26"/>
                <w:szCs w:val="26"/>
                <w:lang w:val="vi-VN"/>
              </w:rPr>
            </w:pPr>
            <w:r>
              <w:rPr>
                <w:sz w:val="26"/>
                <w:szCs w:val="26"/>
                <w:lang w:val="vi-VN"/>
              </w:rPr>
              <w:t>TLSQ tại Pakse</w:t>
            </w:r>
          </w:p>
        </w:tc>
        <w:tc>
          <w:tcPr>
            <w:tcW w:w="6030" w:type="dxa"/>
          </w:tcPr>
          <w:p w14:paraId="54D6329B" w14:textId="77777777" w:rsidR="006150C4" w:rsidRPr="00753C7F" w:rsidRDefault="006150C4" w:rsidP="00EB3154">
            <w:pPr>
              <w:spacing w:before="60" w:after="60"/>
              <w:jc w:val="both"/>
              <w:rPr>
                <w:sz w:val="26"/>
                <w:szCs w:val="26"/>
                <w:lang w:val="vi-VN"/>
              </w:rPr>
            </w:pPr>
            <w:r>
              <w:rPr>
                <w:sz w:val="26"/>
                <w:szCs w:val="26"/>
                <w:lang w:val="vi-VN"/>
              </w:rPr>
              <w:t>Đ</w:t>
            </w:r>
            <w:r w:rsidRPr="00753C7F">
              <w:rPr>
                <w:sz w:val="26"/>
                <w:szCs w:val="26"/>
                <w:lang w:val="vi-VN"/>
              </w:rPr>
              <w:t xml:space="preserve">ề nghị xem xét bổ sung: </w:t>
            </w:r>
          </w:p>
          <w:p w14:paraId="386052AE" w14:textId="77777777" w:rsidR="006150C4" w:rsidRPr="00753C7F" w:rsidRDefault="006150C4" w:rsidP="00EB3154">
            <w:pPr>
              <w:spacing w:before="60" w:after="60"/>
              <w:jc w:val="both"/>
              <w:rPr>
                <w:sz w:val="26"/>
                <w:szCs w:val="26"/>
                <w:lang w:val="vi-VN"/>
              </w:rPr>
            </w:pPr>
            <w:r w:rsidRPr="00753C7F">
              <w:rPr>
                <w:sz w:val="26"/>
                <w:szCs w:val="26"/>
                <w:lang w:val="vi-VN"/>
              </w:rPr>
              <w:t xml:space="preserve">“Cơ quan khác của Việt Nam ở nước ngoài thực hiện chế độ báo cáo định kỳ hàng quý về kết quả hoạt động đối với người đứng đầu cơ quan đại diện hoặc đột xuất khi </w:t>
            </w:r>
            <w:r w:rsidRPr="00753C7F">
              <w:rPr>
                <w:sz w:val="26"/>
                <w:szCs w:val="26"/>
                <w:lang w:val="vi-VN"/>
              </w:rPr>
              <w:lastRenderedPageBreak/>
              <w:t>có sự vụ quan trọng liên quan đến lợi ích quốc gia và quan hệ giữa Việt Nam và nước sở tại.”</w:t>
            </w:r>
          </w:p>
        </w:tc>
        <w:tc>
          <w:tcPr>
            <w:tcW w:w="4500" w:type="dxa"/>
          </w:tcPr>
          <w:p w14:paraId="6250A60A" w14:textId="77777777" w:rsidR="006150C4" w:rsidRPr="0098608C" w:rsidRDefault="006150C4" w:rsidP="00EB3154">
            <w:pPr>
              <w:tabs>
                <w:tab w:val="left" w:pos="630"/>
              </w:tabs>
              <w:spacing w:before="60" w:after="60"/>
              <w:jc w:val="both"/>
              <w:rPr>
                <w:iCs/>
                <w:sz w:val="26"/>
                <w:szCs w:val="26"/>
                <w:lang w:val="vi-VN"/>
              </w:rPr>
            </w:pPr>
            <w:r>
              <w:rPr>
                <w:iCs/>
                <w:sz w:val="26"/>
                <w:szCs w:val="26"/>
                <w:lang w:val="vi-VN"/>
              </w:rPr>
              <w:lastRenderedPageBreak/>
              <w:t>Bộ Ngoại giao xin</w:t>
            </w:r>
            <w:r w:rsidRPr="00154DFD">
              <w:rPr>
                <w:b/>
                <w:bCs/>
                <w:iCs/>
                <w:sz w:val="26"/>
                <w:szCs w:val="26"/>
                <w:lang w:val="vi-VN"/>
              </w:rPr>
              <w:t xml:space="preserve"> tiếp thu</w:t>
            </w:r>
            <w:r>
              <w:rPr>
                <w:iCs/>
                <w:sz w:val="26"/>
                <w:szCs w:val="26"/>
                <w:lang w:val="vi-VN"/>
              </w:rPr>
              <w:t>, chỉnh lý theo hướng thực hiện chế độ báo cáo định kỳ và chế độ báo cáo đột xuất.</w:t>
            </w:r>
          </w:p>
        </w:tc>
      </w:tr>
      <w:tr w:rsidR="006150C4" w:rsidRPr="0098608C" w14:paraId="2CCA1574" w14:textId="77777777" w:rsidTr="0091400D">
        <w:trPr>
          <w:trHeight w:val="346"/>
        </w:trPr>
        <w:tc>
          <w:tcPr>
            <w:tcW w:w="2160" w:type="dxa"/>
            <w:vMerge/>
          </w:tcPr>
          <w:p w14:paraId="299BF9E7" w14:textId="77777777" w:rsidR="006150C4" w:rsidRPr="005D6CBD" w:rsidRDefault="006150C4" w:rsidP="00EB3154">
            <w:pPr>
              <w:tabs>
                <w:tab w:val="left" w:pos="630"/>
              </w:tabs>
              <w:spacing w:before="60" w:after="60"/>
              <w:jc w:val="both"/>
              <w:rPr>
                <w:b/>
                <w:sz w:val="26"/>
                <w:szCs w:val="26"/>
                <w:lang w:val="vi-VN"/>
              </w:rPr>
            </w:pPr>
          </w:p>
        </w:tc>
        <w:tc>
          <w:tcPr>
            <w:tcW w:w="1980" w:type="dxa"/>
          </w:tcPr>
          <w:p w14:paraId="5FCED8D3" w14:textId="2453EDBB" w:rsidR="006150C4" w:rsidRDefault="006150C4" w:rsidP="00976FA0">
            <w:pPr>
              <w:tabs>
                <w:tab w:val="left" w:pos="630"/>
              </w:tabs>
              <w:spacing w:before="60" w:after="60"/>
              <w:jc w:val="both"/>
              <w:rPr>
                <w:sz w:val="26"/>
                <w:szCs w:val="26"/>
                <w:lang w:val="vi-VN"/>
              </w:rPr>
            </w:pPr>
            <w:r>
              <w:rPr>
                <w:sz w:val="26"/>
                <w:szCs w:val="26"/>
                <w:lang w:val="vi-VN"/>
              </w:rPr>
              <w:t>Vụ Tổ chức Cán bộ, Bộ Ngoại giao</w:t>
            </w:r>
          </w:p>
        </w:tc>
        <w:tc>
          <w:tcPr>
            <w:tcW w:w="6030" w:type="dxa"/>
          </w:tcPr>
          <w:p w14:paraId="1D61028D" w14:textId="77777777" w:rsidR="006150C4" w:rsidRPr="00A2023E" w:rsidRDefault="006150C4" w:rsidP="00EB3154">
            <w:pPr>
              <w:spacing w:before="60" w:after="60"/>
              <w:jc w:val="both"/>
              <w:rPr>
                <w:sz w:val="26"/>
                <w:szCs w:val="26"/>
                <w:lang w:val="vi-VN"/>
              </w:rPr>
            </w:pPr>
            <w:r w:rsidRPr="00A2023E">
              <w:rPr>
                <w:i/>
                <w:iCs/>
                <w:sz w:val="26"/>
                <w:szCs w:val="26"/>
                <w:lang w:val="vi-VN"/>
              </w:rPr>
              <w:t xml:space="preserve">“2a. Cơ quan khác của Việt Nam ở nước ngoài thực hiện chế độ báo cáo </w:t>
            </w:r>
            <w:r w:rsidRPr="00A2023E">
              <w:rPr>
                <w:b/>
                <w:bCs/>
                <w:i/>
                <w:iCs/>
                <w:sz w:val="26"/>
                <w:szCs w:val="26"/>
                <w:u w:val="single"/>
                <w:lang w:val="vi-VN"/>
              </w:rPr>
              <w:t>người đứng đầu cơ quan đại diện</w:t>
            </w:r>
            <w:r w:rsidRPr="00753C7F">
              <w:rPr>
                <w:b/>
                <w:bCs/>
                <w:i/>
                <w:iCs/>
                <w:sz w:val="26"/>
                <w:szCs w:val="26"/>
                <w:u w:val="single"/>
                <w:lang w:val="vi-VN"/>
              </w:rPr>
              <w:t xml:space="preserve"> theo</w:t>
            </w:r>
            <w:r w:rsidRPr="00A2023E">
              <w:rPr>
                <w:i/>
                <w:iCs/>
                <w:sz w:val="26"/>
                <w:szCs w:val="26"/>
                <w:lang w:val="vi-VN"/>
              </w:rPr>
              <w:t xml:space="preserve"> định kỳ hàng quý về kết quả hoạt động </w:t>
            </w:r>
            <w:r w:rsidRPr="00A2023E">
              <w:rPr>
                <w:i/>
                <w:iCs/>
                <w:strike/>
                <w:sz w:val="26"/>
                <w:szCs w:val="26"/>
                <w:lang w:val="vi-VN"/>
              </w:rPr>
              <w:t>đối với người đứng đầu cơ quan đại diện</w:t>
            </w:r>
            <w:r w:rsidRPr="00A2023E">
              <w:rPr>
                <w:i/>
                <w:iCs/>
                <w:sz w:val="26"/>
                <w:szCs w:val="26"/>
                <w:lang w:val="vi-VN"/>
              </w:rPr>
              <w:t>.”</w:t>
            </w:r>
          </w:p>
        </w:tc>
        <w:tc>
          <w:tcPr>
            <w:tcW w:w="4500" w:type="dxa"/>
          </w:tcPr>
          <w:p w14:paraId="2DABA447" w14:textId="77777777" w:rsidR="006150C4" w:rsidRPr="0098608C" w:rsidRDefault="006150C4"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tiếp thu</w:t>
            </w:r>
            <w:r>
              <w:rPr>
                <w:iCs/>
                <w:sz w:val="26"/>
                <w:szCs w:val="26"/>
                <w:lang w:val="vi-VN"/>
              </w:rPr>
              <w:t>.</w:t>
            </w:r>
          </w:p>
        </w:tc>
      </w:tr>
      <w:tr w:rsidR="006150C4" w:rsidRPr="00B61370" w14:paraId="43DF7415" w14:textId="77777777" w:rsidTr="0091400D">
        <w:tc>
          <w:tcPr>
            <w:tcW w:w="2160" w:type="dxa"/>
            <w:vMerge/>
          </w:tcPr>
          <w:p w14:paraId="5FA5DEED" w14:textId="77777777" w:rsidR="006150C4" w:rsidRPr="005D6CBD" w:rsidRDefault="006150C4" w:rsidP="00EB3154">
            <w:pPr>
              <w:tabs>
                <w:tab w:val="left" w:pos="630"/>
              </w:tabs>
              <w:spacing w:before="60" w:after="60"/>
              <w:jc w:val="both"/>
              <w:rPr>
                <w:b/>
                <w:sz w:val="26"/>
                <w:szCs w:val="26"/>
                <w:lang w:val="vi-VN"/>
              </w:rPr>
            </w:pPr>
          </w:p>
        </w:tc>
        <w:tc>
          <w:tcPr>
            <w:tcW w:w="1980" w:type="dxa"/>
          </w:tcPr>
          <w:p w14:paraId="7966177D" w14:textId="77777777" w:rsidR="006150C4" w:rsidRPr="0098608C" w:rsidRDefault="006150C4" w:rsidP="00EB3154">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5CA01E1B" w14:textId="77777777" w:rsidR="006150C4" w:rsidRPr="00753C7F" w:rsidRDefault="006150C4" w:rsidP="00EB3154">
            <w:pPr>
              <w:spacing w:before="60" w:after="60"/>
              <w:jc w:val="both"/>
              <w:rPr>
                <w:sz w:val="26"/>
                <w:szCs w:val="26"/>
                <w:lang w:val="vi-VN"/>
              </w:rPr>
            </w:pPr>
            <w:r w:rsidRPr="00A2023E">
              <w:rPr>
                <w:sz w:val="26"/>
                <w:szCs w:val="26"/>
                <w:lang w:val="vi-VN"/>
              </w:rPr>
              <w:t>Đ</w:t>
            </w:r>
            <w:r w:rsidRPr="00753C7F">
              <w:rPr>
                <w:sz w:val="26"/>
                <w:szCs w:val="26"/>
                <w:lang w:val="vi-VN"/>
              </w:rPr>
              <w:t>ề  nghị làm rõ “cơ quan khác của Việt Nam ở nước ngoài” là cơ quan nào để tạo  thuận lợi cho quá trình triển khai thực hiện.</w:t>
            </w:r>
          </w:p>
        </w:tc>
        <w:tc>
          <w:tcPr>
            <w:tcW w:w="4500" w:type="dxa"/>
          </w:tcPr>
          <w:p w14:paraId="05AFC9DA" w14:textId="11916489" w:rsidR="006150C4" w:rsidRPr="0098608C" w:rsidRDefault="006150C4" w:rsidP="00EB3154">
            <w:pPr>
              <w:tabs>
                <w:tab w:val="left" w:pos="630"/>
              </w:tabs>
              <w:spacing w:before="60" w:after="60"/>
              <w:jc w:val="both"/>
              <w:rPr>
                <w:iCs/>
                <w:sz w:val="26"/>
                <w:szCs w:val="26"/>
                <w:lang w:val="vi-VN"/>
              </w:rPr>
            </w:pPr>
            <w:r>
              <w:rPr>
                <w:iCs/>
                <w:sz w:val="26"/>
                <w:szCs w:val="26"/>
                <w:lang w:val="vi-VN"/>
              </w:rPr>
              <w:t>Bộ Ngoại giao xin</w:t>
            </w:r>
            <w:r w:rsidRPr="00154DFD">
              <w:rPr>
                <w:b/>
                <w:bCs/>
                <w:iCs/>
                <w:sz w:val="26"/>
                <w:szCs w:val="26"/>
                <w:lang w:val="vi-VN"/>
              </w:rPr>
              <w:t xml:space="preserve"> tiếp thu</w:t>
            </w:r>
            <w:r>
              <w:rPr>
                <w:iCs/>
                <w:sz w:val="26"/>
                <w:szCs w:val="26"/>
                <w:lang w:val="vi-VN"/>
              </w:rPr>
              <w:t xml:space="preserve">, chỉnh lý như sau: </w:t>
            </w:r>
            <w:r w:rsidRPr="00FD6014">
              <w:rPr>
                <w:i/>
                <w:sz w:val="26"/>
                <w:szCs w:val="26"/>
                <w:lang w:val="vi-VN"/>
              </w:rPr>
              <w:t>“</w:t>
            </w:r>
            <w:r w:rsidRPr="00C82027">
              <w:rPr>
                <w:i/>
                <w:sz w:val="26"/>
                <w:szCs w:val="26"/>
                <w:lang w:val="vi-VN"/>
              </w:rPr>
              <w:t>Các bộ phận cán bộ biệt phái trực thuộc cơ quan đại diện báo cáo người đứng đầu cơ quan đại diện định kỳ hằng quý về kết quả hoạt động và báo cáo đột xuất trong trường hợp đặc biệt theo yêu cầu công tác.</w:t>
            </w:r>
            <w:r w:rsidRPr="00FD6014">
              <w:rPr>
                <w:i/>
                <w:sz w:val="26"/>
                <w:szCs w:val="26"/>
                <w:lang w:val="vi-VN"/>
              </w:rPr>
              <w:t>”</w:t>
            </w:r>
          </w:p>
        </w:tc>
      </w:tr>
      <w:tr w:rsidR="006150C4" w:rsidRPr="00B61370" w14:paraId="1AC0C7C1" w14:textId="77777777" w:rsidTr="0091400D">
        <w:tc>
          <w:tcPr>
            <w:tcW w:w="2160" w:type="dxa"/>
            <w:vMerge/>
          </w:tcPr>
          <w:p w14:paraId="6E7512D5" w14:textId="77777777" w:rsidR="006150C4" w:rsidRPr="005D6CBD" w:rsidRDefault="006150C4" w:rsidP="00EB3154">
            <w:pPr>
              <w:tabs>
                <w:tab w:val="left" w:pos="630"/>
              </w:tabs>
              <w:spacing w:before="60" w:after="60"/>
              <w:jc w:val="both"/>
              <w:rPr>
                <w:b/>
                <w:sz w:val="26"/>
                <w:szCs w:val="26"/>
                <w:lang w:val="vi-VN"/>
              </w:rPr>
            </w:pPr>
          </w:p>
        </w:tc>
        <w:tc>
          <w:tcPr>
            <w:tcW w:w="1980" w:type="dxa"/>
          </w:tcPr>
          <w:p w14:paraId="1C6060FA" w14:textId="77777777" w:rsidR="006150C4" w:rsidRPr="0098608C" w:rsidRDefault="006150C4" w:rsidP="00EB3154">
            <w:pPr>
              <w:tabs>
                <w:tab w:val="left" w:pos="630"/>
              </w:tabs>
              <w:spacing w:before="60" w:after="60"/>
              <w:jc w:val="both"/>
              <w:rPr>
                <w:sz w:val="26"/>
                <w:szCs w:val="26"/>
                <w:lang w:val="vi-VN"/>
              </w:rPr>
            </w:pPr>
            <w:r>
              <w:rPr>
                <w:sz w:val="26"/>
                <w:szCs w:val="26"/>
                <w:lang w:val="vi-VN"/>
              </w:rPr>
              <w:t>Bộ Công an</w:t>
            </w:r>
          </w:p>
        </w:tc>
        <w:tc>
          <w:tcPr>
            <w:tcW w:w="6030" w:type="dxa"/>
          </w:tcPr>
          <w:p w14:paraId="38752A5E" w14:textId="77777777" w:rsidR="006150C4" w:rsidRPr="00A2023E" w:rsidRDefault="006150C4" w:rsidP="00EB3154">
            <w:pPr>
              <w:spacing w:before="60" w:after="60"/>
              <w:jc w:val="both"/>
              <w:rPr>
                <w:sz w:val="26"/>
                <w:szCs w:val="26"/>
                <w:lang w:val="vi-VN"/>
              </w:rPr>
            </w:pPr>
            <w:r>
              <w:rPr>
                <w:sz w:val="26"/>
                <w:szCs w:val="26"/>
                <w:lang w:val="vi-VN"/>
              </w:rPr>
              <w:t>Đề nghị bổ sung nội dung “trừ các nội dung liên quan đến bí mật nhà nước”.</w:t>
            </w:r>
          </w:p>
        </w:tc>
        <w:tc>
          <w:tcPr>
            <w:tcW w:w="4500" w:type="dxa"/>
          </w:tcPr>
          <w:p w14:paraId="01E71FEF" w14:textId="2E128986" w:rsidR="006150C4" w:rsidRPr="0098608C" w:rsidRDefault="006150C4"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báo cáo thêm</w:t>
            </w:r>
            <w:r>
              <w:rPr>
                <w:iCs/>
                <w:sz w:val="26"/>
                <w:szCs w:val="26"/>
                <w:lang w:val="vi-VN"/>
              </w:rPr>
              <w:t xml:space="preserve"> như sau:</w:t>
            </w:r>
            <w:r w:rsidRPr="00753C7F">
              <w:rPr>
                <w:iCs/>
                <w:sz w:val="26"/>
                <w:szCs w:val="26"/>
                <w:lang w:val="vi-VN"/>
              </w:rPr>
              <w:t xml:space="preserve"> Trưởng </w:t>
            </w:r>
            <w:r>
              <w:rPr>
                <w:sz w:val="26"/>
                <w:szCs w:val="26"/>
                <w:lang w:val="vi-VN"/>
              </w:rPr>
              <w:t>cơ quan đại diện</w:t>
            </w:r>
            <w:r w:rsidRPr="00753C7F">
              <w:rPr>
                <w:iCs/>
                <w:sz w:val="26"/>
                <w:szCs w:val="26"/>
                <w:lang w:val="vi-VN"/>
              </w:rPr>
              <w:t>, nhất là Đại sứ đặc mệnh toàn quyền</w:t>
            </w:r>
            <w:r w:rsidR="00C56337" w:rsidRPr="00C56337">
              <w:rPr>
                <w:iCs/>
                <w:sz w:val="26"/>
                <w:szCs w:val="26"/>
                <w:lang w:val="vi-VN"/>
              </w:rPr>
              <w:t>,</w:t>
            </w:r>
            <w:r w:rsidRPr="00753C7F">
              <w:rPr>
                <w:iCs/>
                <w:sz w:val="26"/>
                <w:szCs w:val="26"/>
                <w:lang w:val="vi-VN"/>
              </w:rPr>
              <w:t xml:space="preserve"> là đại diện Nhà nước cao nhất tại địa bàn, chịu trách nhiệm toàn diện và cao nhất trước Chủ tịch nước, Chính phủ, Thủ tướng Chính phủ, Bộ trưởng Bộ Ngoại giao về việc thực hiện chức trách, nhiệm vụ được giao, trong đó có nhiệm vụ bảo vệ bí mật nhà nước, phù hợp với quy định tại Điều 21 của Luật </w:t>
            </w:r>
            <w:r>
              <w:rPr>
                <w:iCs/>
                <w:sz w:val="26"/>
                <w:szCs w:val="26"/>
                <w:lang w:val="vi-VN"/>
              </w:rPr>
              <w:t>năm 2009 (sửa đổi, bổ sung năm 2017)</w:t>
            </w:r>
            <w:r w:rsidRPr="00753C7F">
              <w:rPr>
                <w:iCs/>
                <w:sz w:val="26"/>
                <w:szCs w:val="26"/>
                <w:lang w:val="vi-VN"/>
              </w:rPr>
              <w:t>.</w:t>
            </w:r>
          </w:p>
        </w:tc>
      </w:tr>
      <w:tr w:rsidR="006150C4" w:rsidRPr="00B61370" w14:paraId="1BD6C025" w14:textId="77777777" w:rsidTr="0091400D">
        <w:tc>
          <w:tcPr>
            <w:tcW w:w="2160" w:type="dxa"/>
            <w:vMerge/>
          </w:tcPr>
          <w:p w14:paraId="70BBE5DE" w14:textId="77777777" w:rsidR="006150C4" w:rsidRPr="005D6CBD" w:rsidRDefault="006150C4" w:rsidP="00EB3154">
            <w:pPr>
              <w:tabs>
                <w:tab w:val="left" w:pos="630"/>
              </w:tabs>
              <w:spacing w:before="60" w:after="60"/>
              <w:jc w:val="both"/>
              <w:rPr>
                <w:b/>
                <w:sz w:val="26"/>
                <w:szCs w:val="26"/>
                <w:lang w:val="vi-VN"/>
              </w:rPr>
            </w:pPr>
          </w:p>
        </w:tc>
        <w:tc>
          <w:tcPr>
            <w:tcW w:w="1980" w:type="dxa"/>
          </w:tcPr>
          <w:p w14:paraId="736E73AD" w14:textId="77777777" w:rsidR="006150C4" w:rsidRPr="0098608C" w:rsidRDefault="006150C4" w:rsidP="00EB3154">
            <w:pPr>
              <w:tabs>
                <w:tab w:val="left" w:pos="630"/>
              </w:tabs>
              <w:spacing w:before="60" w:after="60"/>
              <w:jc w:val="both"/>
              <w:rPr>
                <w:sz w:val="26"/>
                <w:szCs w:val="26"/>
                <w:lang w:val="vi-VN"/>
              </w:rPr>
            </w:pPr>
            <w:r>
              <w:rPr>
                <w:sz w:val="26"/>
                <w:szCs w:val="26"/>
                <w:lang w:val="vi-VN"/>
              </w:rPr>
              <w:t>Thông tấn xã Việt Nam</w:t>
            </w:r>
          </w:p>
        </w:tc>
        <w:tc>
          <w:tcPr>
            <w:tcW w:w="6030" w:type="dxa"/>
          </w:tcPr>
          <w:p w14:paraId="6F58A1C4" w14:textId="0B5277D1" w:rsidR="006150C4" w:rsidRPr="00A2023E" w:rsidRDefault="006150C4" w:rsidP="00EB3154">
            <w:pPr>
              <w:spacing w:before="60" w:after="60"/>
              <w:jc w:val="both"/>
              <w:rPr>
                <w:sz w:val="26"/>
                <w:szCs w:val="26"/>
                <w:lang w:val="vi-VN"/>
              </w:rPr>
            </w:pPr>
            <w:r>
              <w:rPr>
                <w:sz w:val="26"/>
                <w:szCs w:val="26"/>
                <w:lang w:val="vi-VN"/>
              </w:rPr>
              <w:t xml:space="preserve">Cần xem xét lại do có nguy cơ gây chồng chéo trong công việc giữa các cơ quan. Đơn cử với TTX, các Cơ quan thường trú của TTXVN ở nước ngoài có trách nhiệm báo cáo công tác định kỳ với cơ quan chủ quản (là TTXVN) và báo cáo đột xuất khi cần. Bên cạnh đó, </w:t>
            </w:r>
            <w:r>
              <w:rPr>
                <w:sz w:val="26"/>
                <w:szCs w:val="26"/>
                <w:lang w:val="vi-VN"/>
              </w:rPr>
              <w:lastRenderedPageBreak/>
              <w:t xml:space="preserve">các đ/c Trưởng Cơ quan thường trú TTXVN ở nước ngoài thường xuyên tham gia cuộc họp giao ban định kỳ của </w:t>
            </w:r>
            <w:r>
              <w:rPr>
                <w:iCs/>
                <w:sz w:val="26"/>
                <w:szCs w:val="26"/>
                <w:lang w:val="vi-VN"/>
              </w:rPr>
              <w:t>cơ quan đại diện</w:t>
            </w:r>
            <w:r>
              <w:rPr>
                <w:sz w:val="26"/>
                <w:szCs w:val="26"/>
                <w:lang w:val="vi-VN"/>
              </w:rPr>
              <w:t xml:space="preserve"> ở địa bàn và kịp thời cập nhât, trao đổi, báo cáo những nội dung liên quan đến lĩnh vực phụ trách, cần có ý kiến của </w:t>
            </w:r>
            <w:r>
              <w:rPr>
                <w:iCs/>
                <w:sz w:val="26"/>
                <w:szCs w:val="26"/>
                <w:lang w:val="vi-VN"/>
              </w:rPr>
              <w:t>cơ quan đại diện</w:t>
            </w:r>
            <w:r>
              <w:rPr>
                <w:sz w:val="26"/>
                <w:szCs w:val="26"/>
                <w:lang w:val="vi-VN"/>
              </w:rPr>
              <w:t xml:space="preserve"> ở địa bàn.</w:t>
            </w:r>
          </w:p>
        </w:tc>
        <w:tc>
          <w:tcPr>
            <w:tcW w:w="4500" w:type="dxa"/>
          </w:tcPr>
          <w:p w14:paraId="3642C807" w14:textId="77777777" w:rsidR="006150C4" w:rsidRDefault="006150C4"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154DFD">
              <w:rPr>
                <w:b/>
                <w:bCs/>
                <w:iCs/>
                <w:sz w:val="26"/>
                <w:szCs w:val="26"/>
                <w:lang w:val="vi-VN"/>
              </w:rPr>
              <w:t>giải trình</w:t>
            </w:r>
            <w:r>
              <w:rPr>
                <w:iCs/>
                <w:sz w:val="26"/>
                <w:szCs w:val="26"/>
                <w:lang w:val="vi-VN"/>
              </w:rPr>
              <w:t xml:space="preserve"> như sau: Theo quy định hiện hành, cơ quan đại diện có chức năng thống nhất quản lý đối ngoại. Việc thực hiện chế độ báo cáo định </w:t>
            </w:r>
            <w:r>
              <w:rPr>
                <w:iCs/>
                <w:sz w:val="26"/>
                <w:szCs w:val="26"/>
                <w:lang w:val="vi-VN"/>
              </w:rPr>
              <w:lastRenderedPageBreak/>
              <w:t>kỳ để góp phần thực hiện hiệu quả chức năng này.</w:t>
            </w:r>
          </w:p>
          <w:p w14:paraId="3B0076B5" w14:textId="77777777" w:rsidR="006150C4" w:rsidRPr="0098608C" w:rsidRDefault="006150C4" w:rsidP="00EB3154">
            <w:pPr>
              <w:tabs>
                <w:tab w:val="left" w:pos="630"/>
              </w:tabs>
              <w:spacing w:before="60" w:after="60"/>
              <w:jc w:val="both"/>
              <w:rPr>
                <w:iCs/>
                <w:sz w:val="26"/>
                <w:szCs w:val="26"/>
                <w:lang w:val="vi-VN"/>
              </w:rPr>
            </w:pPr>
          </w:p>
        </w:tc>
      </w:tr>
      <w:tr w:rsidR="006150C4" w:rsidRPr="00B61370" w14:paraId="1892A5BF" w14:textId="77777777" w:rsidTr="0091400D">
        <w:tc>
          <w:tcPr>
            <w:tcW w:w="2160" w:type="dxa"/>
            <w:vMerge w:val="restart"/>
          </w:tcPr>
          <w:p w14:paraId="1895FC5F" w14:textId="77777777" w:rsidR="006150C4" w:rsidRPr="005D6CBD" w:rsidRDefault="006150C4" w:rsidP="00EB3154">
            <w:pPr>
              <w:tabs>
                <w:tab w:val="left" w:pos="630"/>
              </w:tabs>
              <w:spacing w:before="60" w:after="60"/>
              <w:jc w:val="both"/>
              <w:rPr>
                <w:b/>
                <w:sz w:val="26"/>
                <w:szCs w:val="26"/>
                <w:lang w:val="vi-VN"/>
              </w:rPr>
            </w:pPr>
            <w:r w:rsidRPr="005D6CBD">
              <w:rPr>
                <w:b/>
                <w:sz w:val="26"/>
                <w:szCs w:val="26"/>
                <w:lang w:val="vi-VN"/>
              </w:rPr>
              <w:lastRenderedPageBreak/>
              <w:t>Điều khoản thi hành</w:t>
            </w:r>
          </w:p>
        </w:tc>
        <w:tc>
          <w:tcPr>
            <w:tcW w:w="1980" w:type="dxa"/>
          </w:tcPr>
          <w:p w14:paraId="4CFF9371" w14:textId="77777777" w:rsidR="006150C4" w:rsidRPr="0098608C" w:rsidRDefault="006150C4" w:rsidP="00EB3154">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03C8221B" w14:textId="77777777" w:rsidR="006150C4" w:rsidRPr="00753C7F" w:rsidRDefault="006150C4" w:rsidP="00EB3154">
            <w:pPr>
              <w:spacing w:before="60" w:after="60"/>
              <w:jc w:val="both"/>
              <w:rPr>
                <w:sz w:val="26"/>
                <w:szCs w:val="26"/>
                <w:lang w:val="vi-VN"/>
              </w:rPr>
            </w:pPr>
            <w:r w:rsidRPr="00753C7F">
              <w:rPr>
                <w:sz w:val="26"/>
                <w:szCs w:val="26"/>
                <w:lang w:val="vi-VN"/>
              </w:rPr>
              <w:t>Đề nghị nghiên cứu, bổ sung điều khoản chuyển tiếp để hướng dẫn  cách xử lý các quan hệ pháp luật phát sinh trước ngày dự thảo Luật có hiệu  lực, đảm bảo sự liên tục và công bằng việc thực hiện chức năng, nhiệm vụ,  quyền hạn của cơ quan đại diện nước Cộng hòa xã hội chủ nghĩa Việt Nam ở nước ngoài, đặc biệt đối với những nội dung sửa đổi liên quan đến kiện toàn  chức năng, nhiệm vụ, cơ cấu tổ chức, thẩm quyền của cơ quan đại diện nước  Cộng hòa xã hội chủ nghĩa Việt Nam ở nước ngoài.</w:t>
            </w:r>
          </w:p>
        </w:tc>
        <w:tc>
          <w:tcPr>
            <w:tcW w:w="4500" w:type="dxa"/>
            <w:vMerge w:val="restart"/>
          </w:tcPr>
          <w:p w14:paraId="2FD1274C" w14:textId="4F159CBD" w:rsidR="006150C4" w:rsidRPr="00154DFD" w:rsidRDefault="006150C4" w:rsidP="00EB3154">
            <w:pPr>
              <w:tabs>
                <w:tab w:val="left" w:pos="630"/>
              </w:tabs>
              <w:spacing w:before="60" w:after="60"/>
              <w:jc w:val="both"/>
              <w:rPr>
                <w:i/>
                <w:sz w:val="26"/>
                <w:szCs w:val="26"/>
                <w:lang w:val="vi-VN"/>
              </w:rPr>
            </w:pPr>
            <w:r>
              <w:rPr>
                <w:iCs/>
                <w:sz w:val="26"/>
                <w:szCs w:val="26"/>
                <w:lang w:val="vi-VN"/>
              </w:rPr>
              <w:t xml:space="preserve">Bộ Ngoại giao xin </w:t>
            </w:r>
            <w:r w:rsidRPr="006150C4">
              <w:rPr>
                <w:b/>
                <w:iCs/>
                <w:sz w:val="26"/>
                <w:szCs w:val="26"/>
                <w:lang w:val="vi-VN"/>
              </w:rPr>
              <w:t>tiếp thu</w:t>
            </w:r>
            <w:r>
              <w:rPr>
                <w:iCs/>
                <w:sz w:val="26"/>
                <w:szCs w:val="26"/>
                <w:lang w:val="vi-VN"/>
              </w:rPr>
              <w:t xml:space="preserve"> và bổ sun</w:t>
            </w:r>
            <w:r w:rsidRPr="006150C4">
              <w:rPr>
                <w:i/>
                <w:iCs/>
                <w:sz w:val="26"/>
                <w:szCs w:val="26"/>
                <w:lang w:val="vi-VN"/>
              </w:rPr>
              <w:t xml:space="preserve">g </w:t>
            </w:r>
            <w:r w:rsidRPr="006150C4">
              <w:rPr>
                <w:sz w:val="26"/>
                <w:szCs w:val="26"/>
                <w:lang w:val="vi-VN"/>
              </w:rPr>
              <w:t>quy định điều khoản chuyển tiếp trong dự thảo Luật.</w:t>
            </w:r>
          </w:p>
          <w:p w14:paraId="05DD5F03" w14:textId="77777777" w:rsidR="006150C4" w:rsidRPr="0098608C" w:rsidRDefault="006150C4" w:rsidP="00EB3154">
            <w:pPr>
              <w:tabs>
                <w:tab w:val="left" w:pos="630"/>
              </w:tabs>
              <w:spacing w:before="60" w:after="60"/>
              <w:jc w:val="both"/>
              <w:rPr>
                <w:iCs/>
                <w:sz w:val="26"/>
                <w:szCs w:val="26"/>
                <w:lang w:val="vi-VN"/>
              </w:rPr>
            </w:pPr>
          </w:p>
        </w:tc>
      </w:tr>
      <w:tr w:rsidR="006150C4" w:rsidRPr="00B61370" w14:paraId="5B1E1F9A" w14:textId="77777777" w:rsidTr="0091400D">
        <w:tc>
          <w:tcPr>
            <w:tcW w:w="2160" w:type="dxa"/>
            <w:vMerge/>
          </w:tcPr>
          <w:p w14:paraId="4CED57F1" w14:textId="77777777" w:rsidR="006150C4" w:rsidRPr="005D6CBD" w:rsidRDefault="006150C4" w:rsidP="00EB3154">
            <w:pPr>
              <w:tabs>
                <w:tab w:val="left" w:pos="630"/>
              </w:tabs>
              <w:spacing w:before="60" w:after="60"/>
              <w:jc w:val="both"/>
              <w:rPr>
                <w:b/>
                <w:sz w:val="26"/>
                <w:szCs w:val="26"/>
                <w:lang w:val="vi-VN"/>
              </w:rPr>
            </w:pPr>
          </w:p>
        </w:tc>
        <w:tc>
          <w:tcPr>
            <w:tcW w:w="1980" w:type="dxa"/>
          </w:tcPr>
          <w:p w14:paraId="4853A44C" w14:textId="77777777" w:rsidR="006150C4" w:rsidRPr="0098608C" w:rsidRDefault="006150C4" w:rsidP="00EB3154">
            <w:pPr>
              <w:tabs>
                <w:tab w:val="left" w:pos="630"/>
              </w:tabs>
              <w:spacing w:before="60" w:after="60"/>
              <w:jc w:val="both"/>
              <w:rPr>
                <w:sz w:val="26"/>
                <w:szCs w:val="26"/>
                <w:lang w:val="vi-VN"/>
              </w:rPr>
            </w:pPr>
            <w:r>
              <w:rPr>
                <w:sz w:val="26"/>
                <w:szCs w:val="26"/>
                <w:lang w:val="vi-VN"/>
              </w:rPr>
              <w:t>Bộ Tư pháp</w:t>
            </w:r>
          </w:p>
        </w:tc>
        <w:tc>
          <w:tcPr>
            <w:tcW w:w="6030" w:type="dxa"/>
          </w:tcPr>
          <w:p w14:paraId="4BD2D917" w14:textId="77777777" w:rsidR="006150C4" w:rsidRPr="00753C7F" w:rsidRDefault="006150C4" w:rsidP="00EB3154">
            <w:pPr>
              <w:spacing w:before="60" w:after="60"/>
              <w:jc w:val="both"/>
              <w:rPr>
                <w:sz w:val="26"/>
                <w:szCs w:val="26"/>
                <w:lang w:val="vi-VN"/>
              </w:rPr>
            </w:pPr>
            <w:r w:rsidRPr="00753C7F">
              <w:rPr>
                <w:sz w:val="26"/>
                <w:szCs w:val="26"/>
                <w:lang w:val="vi-VN"/>
              </w:rPr>
              <w:t>Bộ Tư pháp đề nghị Quý Bộ cân nhắc bổ sung quy định chuyển tiếp của dự án Luật để đảm bảo dự liệu xử lý các tình huống thực tế, trong đó có các dự án đầu tư của cơ quan đại diện.</w:t>
            </w:r>
          </w:p>
        </w:tc>
        <w:tc>
          <w:tcPr>
            <w:tcW w:w="4500" w:type="dxa"/>
            <w:vMerge/>
          </w:tcPr>
          <w:p w14:paraId="76D81803" w14:textId="77777777" w:rsidR="006150C4" w:rsidRPr="0098608C" w:rsidRDefault="006150C4" w:rsidP="00154DFD">
            <w:pPr>
              <w:tabs>
                <w:tab w:val="left" w:pos="630"/>
              </w:tabs>
              <w:spacing w:before="60" w:after="60"/>
              <w:jc w:val="both"/>
              <w:rPr>
                <w:iCs/>
                <w:sz w:val="26"/>
                <w:szCs w:val="26"/>
                <w:lang w:val="vi-VN"/>
              </w:rPr>
            </w:pPr>
          </w:p>
        </w:tc>
      </w:tr>
      <w:tr w:rsidR="00EB3154" w:rsidRPr="00B61370" w14:paraId="405F2F67" w14:textId="77777777" w:rsidTr="0091400D">
        <w:tc>
          <w:tcPr>
            <w:tcW w:w="2160" w:type="dxa"/>
          </w:tcPr>
          <w:p w14:paraId="2DAF422B" w14:textId="77777777" w:rsidR="00EB3154" w:rsidRPr="005D6CBD" w:rsidRDefault="00EB3154" w:rsidP="00EB3154">
            <w:pPr>
              <w:tabs>
                <w:tab w:val="left" w:pos="630"/>
              </w:tabs>
              <w:spacing w:before="60" w:after="60"/>
              <w:jc w:val="both"/>
              <w:rPr>
                <w:b/>
                <w:sz w:val="26"/>
                <w:szCs w:val="26"/>
                <w:lang w:val="vi-VN"/>
              </w:rPr>
            </w:pPr>
            <w:r w:rsidRPr="005D6CBD">
              <w:rPr>
                <w:b/>
                <w:sz w:val="26"/>
                <w:szCs w:val="26"/>
                <w:lang w:val="vi-VN"/>
              </w:rPr>
              <w:t>Phạm vi điều chỉnh và kết cấu dự thảo</w:t>
            </w:r>
          </w:p>
        </w:tc>
        <w:tc>
          <w:tcPr>
            <w:tcW w:w="1980" w:type="dxa"/>
          </w:tcPr>
          <w:p w14:paraId="378A42B0"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Đoàn Đại biểu Quốc hội tỉnh Đồng Tháp</w:t>
            </w:r>
          </w:p>
        </w:tc>
        <w:tc>
          <w:tcPr>
            <w:tcW w:w="6030" w:type="dxa"/>
          </w:tcPr>
          <w:p w14:paraId="4E2D3653" w14:textId="77777777" w:rsidR="00EB3154" w:rsidRPr="00753C7F" w:rsidRDefault="00EB3154" w:rsidP="00EB3154">
            <w:pPr>
              <w:spacing w:before="60" w:after="60"/>
              <w:jc w:val="both"/>
              <w:rPr>
                <w:sz w:val="26"/>
                <w:szCs w:val="26"/>
                <w:lang w:val="vi-VN"/>
              </w:rPr>
            </w:pPr>
            <w:r w:rsidRPr="00753C7F">
              <w:rPr>
                <w:sz w:val="26"/>
                <w:szCs w:val="26"/>
                <w:lang w:val="vi-VN"/>
              </w:rPr>
              <w:t>Đề nghị Bộ Ngoại giao tiếp tục rà soát để bảo đảm phạm vi sửa đổi tập trung vào các vấn đề thật sự cấp thiết; tránh mở rộng nội dung dẫn đến thay đổi cấu trúc luật hiện hành. Các quy định nên được thiết kế theo hướng rõ thẩm quyền – rõ trách nhiệm – rõ cơ chế phối hợp, đặc biệt giữa cơ quan đại diện với các bộ, ngành trong xử lý nhiệm vụ phát sinh ở nước ngoài.</w:t>
            </w:r>
          </w:p>
        </w:tc>
        <w:tc>
          <w:tcPr>
            <w:tcW w:w="4500" w:type="dxa"/>
          </w:tcPr>
          <w:p w14:paraId="3789E692"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tiếp thu</w:t>
            </w:r>
            <w:r>
              <w:rPr>
                <w:iCs/>
                <w:sz w:val="26"/>
                <w:szCs w:val="26"/>
                <w:lang w:val="vi-VN"/>
              </w:rPr>
              <w:t xml:space="preserve"> và tiếp tục rà soát, chỉnh sửa phù hợp.</w:t>
            </w:r>
          </w:p>
        </w:tc>
      </w:tr>
      <w:tr w:rsidR="00EB3154" w:rsidRPr="00B61370" w14:paraId="7134CD1D" w14:textId="77777777" w:rsidTr="0091400D">
        <w:tc>
          <w:tcPr>
            <w:tcW w:w="2160" w:type="dxa"/>
          </w:tcPr>
          <w:p w14:paraId="1EAA5D62" w14:textId="30E30F7F" w:rsidR="00EB3154" w:rsidRPr="005D6CBD" w:rsidRDefault="006150C4" w:rsidP="00EB3154">
            <w:pPr>
              <w:tabs>
                <w:tab w:val="left" w:pos="630"/>
              </w:tabs>
              <w:spacing w:before="60" w:after="60"/>
              <w:jc w:val="both"/>
              <w:rPr>
                <w:b/>
                <w:sz w:val="26"/>
                <w:szCs w:val="26"/>
                <w:lang w:val="vi-VN"/>
              </w:rPr>
            </w:pPr>
            <w:r>
              <w:rPr>
                <w:b/>
                <w:sz w:val="26"/>
                <w:szCs w:val="26"/>
                <w:lang w:val="vi-VN"/>
              </w:rPr>
              <w:t>Ý kiến khác</w:t>
            </w:r>
          </w:p>
        </w:tc>
        <w:tc>
          <w:tcPr>
            <w:tcW w:w="1980" w:type="dxa"/>
          </w:tcPr>
          <w:p w14:paraId="08CD3FB6"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Đoàn Đại biểu Quốc hội tỉnh Đồng Tháp</w:t>
            </w:r>
          </w:p>
        </w:tc>
        <w:tc>
          <w:tcPr>
            <w:tcW w:w="6030" w:type="dxa"/>
          </w:tcPr>
          <w:p w14:paraId="4511EB0E" w14:textId="77777777" w:rsidR="00EB3154" w:rsidRPr="00753C7F" w:rsidRDefault="00EB3154" w:rsidP="00EB3154">
            <w:pPr>
              <w:spacing w:before="60" w:after="60"/>
              <w:jc w:val="both"/>
              <w:rPr>
                <w:sz w:val="26"/>
                <w:szCs w:val="26"/>
                <w:lang w:val="vi-VN"/>
              </w:rPr>
            </w:pPr>
            <w:r w:rsidRPr="00753C7F">
              <w:rPr>
                <w:sz w:val="26"/>
                <w:szCs w:val="26"/>
                <w:lang w:val="vi-VN"/>
              </w:rPr>
              <w:t xml:space="preserve">Thống nhất với yêu cầu tăng cường phối hợp giữa cơ quan đại diện với các bộ, ngành trong xử lý nhiệm vụ chuyên môn. Kiến nghị Dự thảo Luật bổ sung quy định khung về cơ chế phối hợp, giao Chính phủ quy định chi </w:t>
            </w:r>
            <w:r w:rsidRPr="00753C7F">
              <w:rPr>
                <w:sz w:val="26"/>
                <w:szCs w:val="26"/>
                <w:lang w:val="vi-VN"/>
              </w:rPr>
              <w:lastRenderedPageBreak/>
              <w:t>tiết, phù hợp với đặc thù từng lĩnh vực (kinh tế, an ninh, tư pháp, lao động, khoa học – công nghệ...).</w:t>
            </w:r>
          </w:p>
        </w:tc>
        <w:tc>
          <w:tcPr>
            <w:tcW w:w="4500" w:type="dxa"/>
          </w:tcPr>
          <w:p w14:paraId="5B734BEE" w14:textId="2619221A" w:rsidR="00EB3154" w:rsidRPr="005B6306" w:rsidRDefault="00EB3154" w:rsidP="006150C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154DFD">
              <w:rPr>
                <w:b/>
                <w:bCs/>
                <w:iCs/>
                <w:sz w:val="26"/>
                <w:szCs w:val="26"/>
                <w:lang w:val="vi-VN"/>
              </w:rPr>
              <w:t>giải trình</w:t>
            </w:r>
            <w:r>
              <w:rPr>
                <w:iCs/>
                <w:sz w:val="26"/>
                <w:szCs w:val="26"/>
                <w:lang w:val="vi-VN"/>
              </w:rPr>
              <w:t xml:space="preserve"> như sau: </w:t>
            </w:r>
            <w:r w:rsidRPr="00753C7F">
              <w:rPr>
                <w:iCs/>
                <w:sz w:val="26"/>
                <w:szCs w:val="26"/>
                <w:lang w:val="vi-VN"/>
              </w:rPr>
              <w:t xml:space="preserve">Cơ chế phối hợp giữa </w:t>
            </w:r>
            <w:r w:rsidR="006150C4">
              <w:rPr>
                <w:iCs/>
                <w:sz w:val="26"/>
                <w:szCs w:val="26"/>
                <w:lang w:val="vi-VN"/>
              </w:rPr>
              <w:t>cơ quan đại diện</w:t>
            </w:r>
            <w:r w:rsidRPr="00753C7F">
              <w:rPr>
                <w:iCs/>
                <w:sz w:val="26"/>
                <w:szCs w:val="26"/>
                <w:lang w:val="vi-VN"/>
              </w:rPr>
              <w:t xml:space="preserve"> với các bộ, ngành đã được quy định cụ thể tại </w:t>
            </w:r>
            <w:r w:rsidRPr="00753C7F">
              <w:rPr>
                <w:iCs/>
                <w:sz w:val="26"/>
                <w:szCs w:val="26"/>
                <w:lang w:val="vi-VN"/>
              </w:rPr>
              <w:lastRenderedPageBreak/>
              <w:t xml:space="preserve">các Điều 33, 34 và 35 của Luật </w:t>
            </w:r>
            <w:r w:rsidR="006150C4">
              <w:rPr>
                <w:iCs/>
                <w:sz w:val="26"/>
                <w:szCs w:val="26"/>
                <w:lang w:val="vi-VN"/>
              </w:rPr>
              <w:t>năm 2009 (sửa đổi, bổ sung năm 2017)</w:t>
            </w:r>
            <w:r>
              <w:rPr>
                <w:iCs/>
                <w:sz w:val="26"/>
                <w:szCs w:val="26"/>
                <w:lang w:val="vi-VN"/>
              </w:rPr>
              <w:t>.</w:t>
            </w:r>
          </w:p>
        </w:tc>
      </w:tr>
      <w:tr w:rsidR="00EB3154" w:rsidRPr="00B61370" w14:paraId="4597DC3C" w14:textId="77777777" w:rsidTr="0091400D">
        <w:tc>
          <w:tcPr>
            <w:tcW w:w="2160" w:type="dxa"/>
          </w:tcPr>
          <w:p w14:paraId="11ADC1B5"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51ECED15" w14:textId="77777777" w:rsidR="00EB3154" w:rsidRPr="0098608C" w:rsidRDefault="00EB3154" w:rsidP="00EB3154">
            <w:pPr>
              <w:tabs>
                <w:tab w:val="left" w:pos="630"/>
              </w:tabs>
              <w:spacing w:before="60" w:after="60"/>
              <w:jc w:val="both"/>
              <w:rPr>
                <w:sz w:val="26"/>
                <w:szCs w:val="26"/>
                <w:lang w:val="vi-VN"/>
              </w:rPr>
            </w:pPr>
            <w:r>
              <w:rPr>
                <w:sz w:val="26"/>
                <w:szCs w:val="26"/>
                <w:lang w:val="vi-VN"/>
              </w:rPr>
              <w:t>ĐSQ tại Hàn Quốc</w:t>
            </w:r>
          </w:p>
        </w:tc>
        <w:tc>
          <w:tcPr>
            <w:tcW w:w="6030" w:type="dxa"/>
          </w:tcPr>
          <w:p w14:paraId="09501E8A" w14:textId="77777777" w:rsidR="00EB3154" w:rsidRPr="00753C7F" w:rsidRDefault="00EB3154" w:rsidP="00EB3154">
            <w:pPr>
              <w:spacing w:before="60" w:after="60"/>
              <w:jc w:val="both"/>
              <w:rPr>
                <w:sz w:val="26"/>
                <w:szCs w:val="26"/>
                <w:lang w:val="vi-VN"/>
              </w:rPr>
            </w:pPr>
            <w:r w:rsidRPr="00753C7F">
              <w:rPr>
                <w:sz w:val="26"/>
                <w:szCs w:val="26"/>
                <w:lang w:val="vi-VN"/>
              </w:rPr>
              <w:t>Đề nghị cân nhắc đưa nội dung về chế độ với phu nhân/phu quân và con chưa thành niên đi theo gồm: (i) phu nhân/phu quân đi cùng trong nhiệm kỳ công tác của thành viên cơ quan đại diện được hướng chế độ nghỉ phép hàng năm theo quy định pháp luật và không bị trừ tiền sinh hoạt phí trong thời gian nghỉ phép; (ii) con của thành viên cơ quan đại diện là trẻ vị thành niên được hỗ trợ 100% tiền học phí hàng tháng bằng 100% sinh hoạt phí tối thiểu dành cho địa bàn.</w:t>
            </w:r>
          </w:p>
        </w:tc>
        <w:tc>
          <w:tcPr>
            <w:tcW w:w="4500" w:type="dxa"/>
          </w:tcPr>
          <w:p w14:paraId="61B05ACA"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giải trình</w:t>
            </w:r>
            <w:r>
              <w:rPr>
                <w:iCs/>
                <w:sz w:val="26"/>
                <w:szCs w:val="26"/>
                <w:lang w:val="vi-VN"/>
              </w:rPr>
              <w:t xml:space="preserve"> như sau: nội dung đề xuất thuộc thẩm quyền của Chính phủ, do đó, kiến nghị không đưa vào dự thảo Luật.</w:t>
            </w:r>
          </w:p>
        </w:tc>
      </w:tr>
      <w:tr w:rsidR="00EB3154" w:rsidRPr="00B61370" w14:paraId="0904EE06" w14:textId="77777777" w:rsidTr="0091400D">
        <w:tc>
          <w:tcPr>
            <w:tcW w:w="2160" w:type="dxa"/>
          </w:tcPr>
          <w:p w14:paraId="6DE8D65E"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1874B58F"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Đoàn Đại biểu Quốc hội tỉnh Đồng Tháp</w:t>
            </w:r>
          </w:p>
        </w:tc>
        <w:tc>
          <w:tcPr>
            <w:tcW w:w="6030" w:type="dxa"/>
          </w:tcPr>
          <w:p w14:paraId="5065E785" w14:textId="77777777" w:rsidR="00EB3154" w:rsidRPr="00753C7F" w:rsidRDefault="00EB3154" w:rsidP="00EB3154">
            <w:pPr>
              <w:pStyle w:val="Heading4"/>
              <w:keepNext w:val="0"/>
              <w:spacing w:before="60" w:after="60"/>
              <w:jc w:val="both"/>
              <w:rPr>
                <w:sz w:val="26"/>
                <w:szCs w:val="26"/>
                <w:lang w:val="vi-VN"/>
              </w:rPr>
            </w:pPr>
            <w:r w:rsidRPr="00753C7F">
              <w:rPr>
                <w:b w:val="0"/>
                <w:color w:val="000000"/>
                <w:sz w:val="26"/>
                <w:szCs w:val="26"/>
                <w:lang w:val="vi-VN"/>
              </w:rPr>
              <w:t xml:space="preserve">Về cải cách thủ tục hành chính và chuyển đổi </w:t>
            </w:r>
            <w:r>
              <w:rPr>
                <w:b w:val="0"/>
                <w:color w:val="000000"/>
                <w:sz w:val="26"/>
                <w:szCs w:val="26"/>
                <w:lang w:val="vi-VN"/>
              </w:rPr>
              <w:t xml:space="preserve">số, </w:t>
            </w:r>
            <w:r w:rsidRPr="005B6306">
              <w:rPr>
                <w:b w:val="0"/>
                <w:color w:val="000000"/>
                <w:sz w:val="26"/>
                <w:szCs w:val="26"/>
                <w:lang w:val="vi-VN"/>
              </w:rPr>
              <w:t>đ</w:t>
            </w:r>
            <w:r w:rsidRPr="00753C7F">
              <w:rPr>
                <w:b w:val="0"/>
                <w:sz w:val="26"/>
                <w:szCs w:val="26"/>
                <w:lang w:val="vi-VN"/>
              </w:rPr>
              <w:t>ề nghị tiếp tục hoàn thiện các quy định theo hướng: Đẩy mạnh cung cấp dịch vụ công trực tuyến phục vụ công dân Việt Nam ở nước ngoài; Ứng dụng cơ sở dữ liệu dân cư và căn cước công dân trong nghiệp vụ lãnh sự; Tăng cường liên thông dữ liệu giữa Bộ Ngoại giao và các bộ, ngành để bảo đảm thống nhất, đồng bộ và an toàn thông tin.</w:t>
            </w:r>
          </w:p>
        </w:tc>
        <w:tc>
          <w:tcPr>
            <w:tcW w:w="4500" w:type="dxa"/>
          </w:tcPr>
          <w:p w14:paraId="706FB879" w14:textId="03BCB64D"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giải trình</w:t>
            </w:r>
            <w:r w:rsidR="006150C4">
              <w:rPr>
                <w:iCs/>
                <w:sz w:val="26"/>
                <w:szCs w:val="26"/>
                <w:lang w:val="vi-VN"/>
              </w:rPr>
              <w:t xml:space="preserve"> như sau: khoản 5</w:t>
            </w:r>
            <w:r>
              <w:rPr>
                <w:iCs/>
                <w:sz w:val="26"/>
                <w:szCs w:val="26"/>
                <w:lang w:val="vi-VN"/>
              </w:rPr>
              <w:t xml:space="preserve"> Điều 1 dự thảo Luật đã quy định nội dung này.</w:t>
            </w:r>
          </w:p>
        </w:tc>
      </w:tr>
      <w:tr w:rsidR="00EB3154" w:rsidRPr="00B61370" w14:paraId="0576297E" w14:textId="77777777" w:rsidTr="0091400D">
        <w:tc>
          <w:tcPr>
            <w:tcW w:w="2160" w:type="dxa"/>
          </w:tcPr>
          <w:p w14:paraId="1D2C1D98"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407819A6" w14:textId="77777777" w:rsidR="00EB3154" w:rsidRPr="0098608C" w:rsidRDefault="00EB3154" w:rsidP="00EB3154">
            <w:pPr>
              <w:tabs>
                <w:tab w:val="left" w:pos="630"/>
              </w:tabs>
              <w:spacing w:before="60" w:after="60"/>
              <w:jc w:val="both"/>
              <w:rPr>
                <w:sz w:val="26"/>
                <w:szCs w:val="26"/>
                <w:lang w:val="vi-VN"/>
              </w:rPr>
            </w:pPr>
            <w:r>
              <w:rPr>
                <w:sz w:val="26"/>
                <w:szCs w:val="26"/>
                <w:lang w:val="vi-VN"/>
              </w:rPr>
              <w:t>Đoàn Đại biểu Quốc hội TP. Hà Nội</w:t>
            </w:r>
          </w:p>
        </w:tc>
        <w:tc>
          <w:tcPr>
            <w:tcW w:w="6030" w:type="dxa"/>
          </w:tcPr>
          <w:p w14:paraId="5A7CCF71" w14:textId="77777777" w:rsidR="00EB3154" w:rsidRPr="00753C7F" w:rsidRDefault="00EB3154" w:rsidP="00EB3154">
            <w:pPr>
              <w:pStyle w:val="Heading4"/>
              <w:keepNext w:val="0"/>
              <w:spacing w:before="60" w:after="60"/>
              <w:jc w:val="both"/>
              <w:rPr>
                <w:b w:val="0"/>
                <w:color w:val="000000"/>
                <w:sz w:val="26"/>
                <w:szCs w:val="26"/>
                <w:lang w:val="vi-VN"/>
              </w:rPr>
            </w:pPr>
            <w:r w:rsidRPr="00753C7F">
              <w:rPr>
                <w:b w:val="0"/>
                <w:sz w:val="26"/>
                <w:szCs w:val="26"/>
                <w:lang w:val="vi-VN"/>
              </w:rPr>
              <w:t>Có ý kiến đề nghị Ban soạn thảo nghiên cứu bổ sung quy định nhiệm vụ về tuyên truyền - trách nhiệm quan trọng của đối ngoại nhân dân vào Điều 7 của Luật hiện hành như sau: “Cơ quan đại diện chủ động cung cấp thông tin, phản bác thông tin sai lệch ảnh hưởng đến quan hệ nhân dân; tổ chức các hoạt động truyền thông đối ngoại góp phần tăng cường hiểu biết của nhân dân nước sở tại về Việt Nam.”</w:t>
            </w:r>
          </w:p>
        </w:tc>
        <w:tc>
          <w:tcPr>
            <w:tcW w:w="4500" w:type="dxa"/>
          </w:tcPr>
          <w:p w14:paraId="012F0F9A" w14:textId="6AE72343" w:rsidR="00EB3154" w:rsidRPr="008C404E" w:rsidRDefault="00EB3154" w:rsidP="00EB3154">
            <w:pPr>
              <w:tabs>
                <w:tab w:val="left" w:pos="630"/>
              </w:tabs>
              <w:spacing w:before="60" w:after="60"/>
              <w:jc w:val="both"/>
              <w:rPr>
                <w:iCs/>
                <w:sz w:val="26"/>
                <w:szCs w:val="26"/>
                <w:lang w:val="vi-VN"/>
              </w:rPr>
            </w:pPr>
            <w:r w:rsidRPr="008C404E">
              <w:rPr>
                <w:iCs/>
                <w:sz w:val="26"/>
                <w:szCs w:val="26"/>
                <w:lang w:val="vi-VN"/>
              </w:rPr>
              <w:t xml:space="preserve">Bộ Ngoại giao xin </w:t>
            </w:r>
            <w:r w:rsidRPr="00154DFD">
              <w:rPr>
                <w:b/>
                <w:bCs/>
                <w:iCs/>
                <w:sz w:val="26"/>
                <w:szCs w:val="26"/>
                <w:lang w:val="vi-VN"/>
              </w:rPr>
              <w:t>giải trình</w:t>
            </w:r>
            <w:r w:rsidRPr="008C404E">
              <w:rPr>
                <w:iCs/>
                <w:sz w:val="26"/>
                <w:szCs w:val="26"/>
                <w:lang w:val="vi-VN"/>
              </w:rPr>
              <w:t xml:space="preserve"> như sau: </w:t>
            </w:r>
            <w:r w:rsidRPr="00753C7F">
              <w:rPr>
                <w:sz w:val="26"/>
                <w:szCs w:val="26"/>
                <w:lang w:val="vi-VN"/>
              </w:rPr>
              <w:t xml:space="preserve">Nhiệm vụ này đã được bao hàm trong nhiệm vụ về kiến nghị các biện pháp cần thiết để thúc đẩy sự phát triển quan hệ chính trị - xã hội quy định tại khoản 2, Điều 5 </w:t>
            </w:r>
            <w:r w:rsidR="006150C4" w:rsidRPr="00753C7F">
              <w:rPr>
                <w:iCs/>
                <w:sz w:val="26"/>
                <w:szCs w:val="26"/>
                <w:lang w:val="vi-VN"/>
              </w:rPr>
              <w:t xml:space="preserve">Luật </w:t>
            </w:r>
            <w:r w:rsidR="006150C4">
              <w:rPr>
                <w:iCs/>
                <w:sz w:val="26"/>
                <w:szCs w:val="26"/>
                <w:lang w:val="vi-VN"/>
              </w:rPr>
              <w:t>năm 2009 (sửa đổi, bổ sung năm 2017).</w:t>
            </w:r>
          </w:p>
        </w:tc>
      </w:tr>
      <w:tr w:rsidR="00EB3154" w:rsidRPr="00B61370" w14:paraId="3336F875" w14:textId="77777777" w:rsidTr="0091400D">
        <w:tc>
          <w:tcPr>
            <w:tcW w:w="2160" w:type="dxa"/>
          </w:tcPr>
          <w:p w14:paraId="21227023"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4134B7E1" w14:textId="77777777" w:rsidR="00EB3154" w:rsidRDefault="00EB3154" w:rsidP="00EB3154">
            <w:pPr>
              <w:tabs>
                <w:tab w:val="left" w:pos="630"/>
              </w:tabs>
              <w:spacing w:before="60" w:after="60"/>
              <w:jc w:val="both"/>
              <w:rPr>
                <w:sz w:val="26"/>
                <w:szCs w:val="26"/>
                <w:lang w:val="vi-VN"/>
              </w:rPr>
            </w:pPr>
            <w:r>
              <w:rPr>
                <w:sz w:val="26"/>
                <w:szCs w:val="26"/>
                <w:lang w:val="vi-VN"/>
              </w:rPr>
              <w:t>Đoàn Đại biểu Quốc hội TP. Hà Nội</w:t>
            </w:r>
          </w:p>
        </w:tc>
        <w:tc>
          <w:tcPr>
            <w:tcW w:w="6030" w:type="dxa"/>
          </w:tcPr>
          <w:p w14:paraId="1E7F0007" w14:textId="77777777" w:rsidR="00EB3154" w:rsidRPr="00753C7F" w:rsidRDefault="00EB3154" w:rsidP="00EB3154">
            <w:pPr>
              <w:pStyle w:val="Heading4"/>
              <w:keepNext w:val="0"/>
              <w:spacing w:before="60" w:after="60"/>
              <w:jc w:val="both"/>
              <w:rPr>
                <w:b w:val="0"/>
                <w:sz w:val="26"/>
                <w:szCs w:val="26"/>
                <w:lang w:val="vi-VN"/>
              </w:rPr>
            </w:pPr>
            <w:r w:rsidRPr="00753C7F">
              <w:rPr>
                <w:b w:val="0"/>
                <w:sz w:val="26"/>
                <w:szCs w:val="26"/>
                <w:lang w:val="vi-VN"/>
              </w:rPr>
              <w:t xml:space="preserve">Có ý kiến đề nghị Ban soạn thảo nghiên cứu bổ sung thêm một khoản (khoản 6) vào Điều 12 của Luật hiện hành, ngoài khoản 5 Dự thảo Luật sửa đổi, bổ sung đã bổ sung. Nội dung quy định theo hướng như sau: “6. Cơ </w:t>
            </w:r>
            <w:r w:rsidRPr="00753C7F">
              <w:rPr>
                <w:b w:val="0"/>
                <w:sz w:val="26"/>
                <w:szCs w:val="26"/>
                <w:lang w:val="vi-VN"/>
              </w:rPr>
              <w:lastRenderedPageBreak/>
              <w:t>quan đại diện phối hợp với Mặt trận Tổ quốc Việt Nam, Liên hiệp các tổ chức hữu nghị Việt Nam và các tổ chức nhân dân khác trong hoạt động đối ngoại nhân dân theo quy định của pháp luật”.</w:t>
            </w:r>
          </w:p>
        </w:tc>
        <w:tc>
          <w:tcPr>
            <w:tcW w:w="4500" w:type="dxa"/>
          </w:tcPr>
          <w:p w14:paraId="6B9C6CCE" w14:textId="77777777" w:rsidR="00C56337" w:rsidRDefault="00EB3154" w:rsidP="00EB3154">
            <w:pPr>
              <w:spacing w:after="120"/>
              <w:jc w:val="both"/>
              <w:rPr>
                <w:iCs/>
                <w:sz w:val="26"/>
                <w:szCs w:val="26"/>
              </w:rPr>
            </w:pPr>
            <w:r w:rsidRPr="008C404E">
              <w:rPr>
                <w:iCs/>
                <w:sz w:val="26"/>
                <w:szCs w:val="26"/>
                <w:lang w:val="vi-VN"/>
              </w:rPr>
              <w:lastRenderedPageBreak/>
              <w:t xml:space="preserve">Bộ Ngoại giao xin </w:t>
            </w:r>
            <w:r w:rsidRPr="00154DFD">
              <w:rPr>
                <w:b/>
                <w:bCs/>
                <w:iCs/>
                <w:sz w:val="26"/>
                <w:szCs w:val="26"/>
                <w:lang w:val="vi-VN"/>
              </w:rPr>
              <w:t>giải trình</w:t>
            </w:r>
            <w:r w:rsidRPr="008C404E">
              <w:rPr>
                <w:iCs/>
                <w:sz w:val="26"/>
                <w:szCs w:val="26"/>
                <w:lang w:val="vi-VN"/>
              </w:rPr>
              <w:t xml:space="preserve"> như sau:</w:t>
            </w:r>
            <w:r w:rsidRPr="00753C7F">
              <w:rPr>
                <w:sz w:val="26"/>
                <w:szCs w:val="26"/>
                <w:lang w:val="vi-VN"/>
              </w:rPr>
              <w:t xml:space="preserve"> nội dung này sẽ được quy định trong các văn bản của Bộ Chính trị, Ban Bí thư, dự kiến sẽ được sửa đổi và tham mưu chỉ đạo mới </w:t>
            </w:r>
            <w:r w:rsidRPr="00753C7F">
              <w:rPr>
                <w:sz w:val="26"/>
                <w:szCs w:val="26"/>
                <w:lang w:val="vi-VN"/>
              </w:rPr>
              <w:lastRenderedPageBreak/>
              <w:t xml:space="preserve">trong năm </w:t>
            </w:r>
            <w:r>
              <w:rPr>
                <w:sz w:val="26"/>
                <w:szCs w:val="26"/>
                <w:lang w:val="vi-VN"/>
              </w:rPr>
              <w:t>2026</w:t>
            </w:r>
            <w:r w:rsidRPr="00753C7F">
              <w:rPr>
                <w:sz w:val="26"/>
                <w:szCs w:val="26"/>
                <w:lang w:val="vi-VN"/>
              </w:rPr>
              <w:t>.</w:t>
            </w:r>
            <w:r>
              <w:rPr>
                <w:sz w:val="26"/>
                <w:szCs w:val="26"/>
                <w:lang w:val="vi-VN"/>
              </w:rPr>
              <w:t xml:space="preserve"> Đồng thời, </w:t>
            </w:r>
            <w:r w:rsidRPr="00753C7F">
              <w:rPr>
                <w:iCs/>
                <w:sz w:val="26"/>
                <w:szCs w:val="26"/>
                <w:lang w:val="vi-VN"/>
              </w:rPr>
              <w:t xml:space="preserve">nội hàm công tác đối ngoại hiện nay được hiểu bao gồm đối ngoại đảng, ngoại giao nhà nước và đối ngoại nhân dân. </w:t>
            </w:r>
          </w:p>
          <w:p w14:paraId="099F8C14" w14:textId="77777777" w:rsidR="00C56337" w:rsidRDefault="00EB3154" w:rsidP="00EB3154">
            <w:pPr>
              <w:spacing w:after="120"/>
              <w:jc w:val="both"/>
              <w:rPr>
                <w:iCs/>
                <w:sz w:val="26"/>
                <w:szCs w:val="26"/>
              </w:rPr>
            </w:pPr>
            <w:r w:rsidRPr="00753C7F">
              <w:rPr>
                <w:iCs/>
                <w:sz w:val="26"/>
                <w:szCs w:val="26"/>
                <w:lang w:val="vi-VN"/>
              </w:rPr>
              <w:t>C</w:t>
            </w:r>
            <w:r w:rsidR="006150C4">
              <w:rPr>
                <w:iCs/>
                <w:sz w:val="26"/>
                <w:szCs w:val="26"/>
                <w:lang w:val="vi-VN"/>
              </w:rPr>
              <w:t>ơ quan đại diện</w:t>
            </w:r>
            <w:r w:rsidRPr="00753C7F">
              <w:rPr>
                <w:iCs/>
                <w:sz w:val="26"/>
                <w:szCs w:val="26"/>
                <w:lang w:val="vi-VN"/>
              </w:rPr>
              <w:t xml:space="preserve"> là đại diện Nhà nước, có chức năng, nhiệm vụ thống nhất quản lý hoạt động đối ngoại (Điều 10), trong đó có nhiệm vụ “</w:t>
            </w:r>
            <w:r w:rsidRPr="00753C7F">
              <w:rPr>
                <w:i/>
                <w:sz w:val="26"/>
                <w:szCs w:val="26"/>
                <w:lang w:val="vi-VN"/>
              </w:rPr>
              <w:t>Chủ trì, phối hợp tổ chức và trực tiếp tham gia hoạt động đối ngoại của nước Cộng hòa xã hội chủ nghĩa Việt Nam được tổ chức tại quốc gia, tổ chức quốc tế tiếp nhận</w:t>
            </w:r>
            <w:r w:rsidRPr="00753C7F">
              <w:rPr>
                <w:iCs/>
                <w:sz w:val="26"/>
                <w:szCs w:val="26"/>
                <w:lang w:val="vi-VN"/>
              </w:rPr>
              <w:t xml:space="preserve">”. </w:t>
            </w:r>
          </w:p>
          <w:p w14:paraId="0930E111" w14:textId="6B071438" w:rsidR="00EB3154" w:rsidRPr="0098608C" w:rsidRDefault="00EB3154" w:rsidP="00EB3154">
            <w:pPr>
              <w:spacing w:after="120"/>
              <w:jc w:val="both"/>
              <w:rPr>
                <w:iCs/>
                <w:sz w:val="26"/>
                <w:szCs w:val="26"/>
                <w:lang w:val="vi-VN"/>
              </w:rPr>
            </w:pPr>
            <w:r w:rsidRPr="00753C7F">
              <w:rPr>
                <w:iCs/>
                <w:sz w:val="26"/>
                <w:szCs w:val="26"/>
                <w:lang w:val="vi-VN"/>
              </w:rPr>
              <w:t xml:space="preserve">Việc phối hợp với các cơ quan, tổ chức ở trong nước, trong đó có các tổ chức chính trị-xã hội như Mặt trận Tổ quốc Việt Nam, Liên hiệp các tổ chức hữu nghị Việt Nam hay các tổ chức nhân dân khác đã được quy định cụ thể tại khoản 33 của Luật hiện hành. Do vậy không cần bổ sung quy định về phối hợp giữa </w:t>
            </w:r>
            <w:r w:rsidR="006150C4">
              <w:rPr>
                <w:iCs/>
                <w:sz w:val="26"/>
                <w:szCs w:val="26"/>
                <w:lang w:val="vi-VN"/>
              </w:rPr>
              <w:t>cơ quan đại diện</w:t>
            </w:r>
            <w:r w:rsidRPr="00753C7F">
              <w:rPr>
                <w:iCs/>
                <w:sz w:val="26"/>
                <w:szCs w:val="26"/>
                <w:lang w:val="vi-VN"/>
              </w:rPr>
              <w:t xml:space="preserve"> với các tổ chức chính trị-xã hội và nhân dân trong dự thảo Luật.</w:t>
            </w:r>
          </w:p>
        </w:tc>
      </w:tr>
      <w:tr w:rsidR="00EB3154" w:rsidRPr="00B61370" w14:paraId="43B25BE8" w14:textId="77777777" w:rsidTr="0091400D">
        <w:tc>
          <w:tcPr>
            <w:tcW w:w="2160" w:type="dxa"/>
          </w:tcPr>
          <w:p w14:paraId="5EE66B95"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48BA0D1E" w14:textId="77777777" w:rsidR="00EB3154" w:rsidRDefault="00EB3154" w:rsidP="00EB3154">
            <w:pPr>
              <w:tabs>
                <w:tab w:val="left" w:pos="630"/>
              </w:tabs>
              <w:spacing w:before="60" w:after="60"/>
              <w:jc w:val="both"/>
              <w:rPr>
                <w:sz w:val="26"/>
                <w:szCs w:val="26"/>
                <w:lang w:val="vi-VN"/>
              </w:rPr>
            </w:pPr>
            <w:r>
              <w:rPr>
                <w:sz w:val="26"/>
                <w:szCs w:val="26"/>
                <w:lang w:val="vi-VN"/>
              </w:rPr>
              <w:t>Đoàn Đại biểu Quốc hội TP. Hà Nội</w:t>
            </w:r>
          </w:p>
        </w:tc>
        <w:tc>
          <w:tcPr>
            <w:tcW w:w="6030" w:type="dxa"/>
          </w:tcPr>
          <w:p w14:paraId="24961782" w14:textId="77777777" w:rsidR="00EB3154" w:rsidRPr="00753C7F" w:rsidRDefault="00EB3154" w:rsidP="00EB3154">
            <w:pPr>
              <w:pStyle w:val="Heading4"/>
              <w:keepNext w:val="0"/>
              <w:spacing w:before="60" w:after="60"/>
              <w:jc w:val="both"/>
              <w:rPr>
                <w:b w:val="0"/>
                <w:sz w:val="26"/>
                <w:szCs w:val="26"/>
                <w:lang w:val="vi-VN"/>
              </w:rPr>
            </w:pPr>
            <w:r w:rsidRPr="00753C7F">
              <w:rPr>
                <w:b w:val="0"/>
                <w:sz w:val="26"/>
                <w:szCs w:val="26"/>
                <w:lang w:val="vi-VN"/>
              </w:rPr>
              <w:t>Có ý kiến đề nghị Ban soạn thảo nghiên cứu bổ sung thêm một khoản vào Điều 21 của Luật hiện hành theo hướng như sau: “Trưởng cơ quan đại diện quyết định, hướng dẫn và tổ chức thực hiện các hoạt động đối ngoại nhân dân tại địa bàn; báo cáo Bộ Ngoại giao theo quy định”.</w:t>
            </w:r>
          </w:p>
        </w:tc>
        <w:tc>
          <w:tcPr>
            <w:tcW w:w="4500" w:type="dxa"/>
          </w:tcPr>
          <w:p w14:paraId="72F1DCD9" w14:textId="48CD85C0" w:rsidR="00EB3154" w:rsidRPr="00C56337" w:rsidRDefault="00EB3154" w:rsidP="00EB3154">
            <w:pPr>
              <w:tabs>
                <w:tab w:val="left" w:pos="630"/>
              </w:tabs>
              <w:spacing w:before="60" w:after="60"/>
              <w:jc w:val="both"/>
              <w:rPr>
                <w:sz w:val="26"/>
                <w:szCs w:val="26"/>
              </w:rPr>
            </w:pPr>
            <w:r>
              <w:rPr>
                <w:iCs/>
                <w:sz w:val="26"/>
                <w:szCs w:val="26"/>
                <w:lang w:val="vi-VN"/>
              </w:rPr>
              <w:t xml:space="preserve">Bộ Ngoại giao xin </w:t>
            </w:r>
            <w:r w:rsidRPr="00154DFD">
              <w:rPr>
                <w:b/>
                <w:bCs/>
                <w:iCs/>
                <w:sz w:val="26"/>
                <w:szCs w:val="26"/>
                <w:lang w:val="vi-VN"/>
              </w:rPr>
              <w:t>giải trình</w:t>
            </w:r>
            <w:r>
              <w:rPr>
                <w:iCs/>
                <w:sz w:val="26"/>
                <w:szCs w:val="26"/>
                <w:lang w:val="vi-VN"/>
              </w:rPr>
              <w:t xml:space="preserve"> như sau: </w:t>
            </w:r>
            <w:r w:rsidR="006150C4">
              <w:rPr>
                <w:sz w:val="26"/>
                <w:szCs w:val="26"/>
                <w:lang w:val="vi-VN"/>
              </w:rPr>
              <w:t>tại Điều 6</w:t>
            </w:r>
            <w:r w:rsidRPr="00A04271">
              <w:rPr>
                <w:sz w:val="26"/>
                <w:szCs w:val="26"/>
                <w:lang w:val="vi-VN"/>
              </w:rPr>
              <w:t>, Bộ Ngoại giao sẽ bổ sung cụm từ “giao lưu nhân dân” bên cạnh các hình thức xúc tiến, thúc đẩy hợp tác, hội nhập quốc tế.</w:t>
            </w:r>
          </w:p>
        </w:tc>
      </w:tr>
      <w:tr w:rsidR="00EB3154" w:rsidRPr="0098608C" w14:paraId="77AA5A3C" w14:textId="77777777" w:rsidTr="0091400D">
        <w:tc>
          <w:tcPr>
            <w:tcW w:w="2160" w:type="dxa"/>
          </w:tcPr>
          <w:p w14:paraId="2C7C9C7D"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438C2CA5"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Đoàn Đại biểu Quốc hội</w:t>
            </w:r>
            <w:r>
              <w:rPr>
                <w:sz w:val="26"/>
                <w:szCs w:val="26"/>
                <w:lang w:val="vi-VN"/>
              </w:rPr>
              <w:t xml:space="preserve"> TP. Hà Nội</w:t>
            </w:r>
          </w:p>
        </w:tc>
        <w:tc>
          <w:tcPr>
            <w:tcW w:w="6030" w:type="dxa"/>
          </w:tcPr>
          <w:p w14:paraId="7399897C" w14:textId="77777777" w:rsidR="00EB3154" w:rsidRPr="00753C7F" w:rsidRDefault="00EB3154" w:rsidP="00EB3154">
            <w:pPr>
              <w:pStyle w:val="Heading4"/>
              <w:spacing w:before="60" w:after="60"/>
              <w:jc w:val="both"/>
              <w:rPr>
                <w:color w:val="000000"/>
                <w:sz w:val="26"/>
                <w:szCs w:val="26"/>
                <w:lang w:val="vi-VN"/>
              </w:rPr>
            </w:pPr>
            <w:r w:rsidRPr="00753C7F">
              <w:rPr>
                <w:b w:val="0"/>
                <w:sz w:val="26"/>
                <w:szCs w:val="26"/>
                <w:lang w:val="vi-VN"/>
              </w:rPr>
              <w:t>Có ý kiến đề nghị Ban soạn thảo nghiên cứu bỏ dấu [ ] tại các quy định</w:t>
            </w:r>
            <w:r>
              <w:rPr>
                <w:b w:val="0"/>
                <w:sz w:val="26"/>
                <w:szCs w:val="26"/>
                <w:lang w:val="vi-VN"/>
              </w:rPr>
              <w:t xml:space="preserve"> </w:t>
            </w:r>
            <w:r w:rsidRPr="00753C7F">
              <w:rPr>
                <w:b w:val="0"/>
                <w:sz w:val="26"/>
                <w:szCs w:val="26"/>
                <w:lang w:val="vi-VN"/>
              </w:rPr>
              <w:t>như: “[5]%” tại mục 3b khoản 14 Điều 1; “[60] tháng” tại mục 1a khoản 15 Điều</w:t>
            </w:r>
            <w:r>
              <w:rPr>
                <w:b w:val="0"/>
                <w:sz w:val="26"/>
                <w:szCs w:val="26"/>
                <w:lang w:val="vi-VN"/>
              </w:rPr>
              <w:t xml:space="preserve"> </w:t>
            </w:r>
            <w:r w:rsidRPr="00753C7F">
              <w:rPr>
                <w:b w:val="0"/>
                <w:sz w:val="26"/>
                <w:szCs w:val="26"/>
                <w:lang w:val="vi-VN"/>
              </w:rPr>
              <w:t>1; “[và lãnh sự danh dự]” tại khoản 2 Điều 1 của Dự thảo Luật.</w:t>
            </w:r>
          </w:p>
        </w:tc>
        <w:tc>
          <w:tcPr>
            <w:tcW w:w="4500" w:type="dxa"/>
          </w:tcPr>
          <w:p w14:paraId="643C4831"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tiếp thu</w:t>
            </w:r>
            <w:r>
              <w:rPr>
                <w:iCs/>
                <w:sz w:val="26"/>
                <w:szCs w:val="26"/>
                <w:lang w:val="vi-VN"/>
              </w:rPr>
              <w:t>.</w:t>
            </w:r>
          </w:p>
        </w:tc>
      </w:tr>
      <w:tr w:rsidR="00EB3154" w:rsidRPr="00B61370" w14:paraId="6C69991A" w14:textId="77777777" w:rsidTr="0091400D">
        <w:tc>
          <w:tcPr>
            <w:tcW w:w="2160" w:type="dxa"/>
          </w:tcPr>
          <w:p w14:paraId="5D54B937"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165251EB" w14:textId="77777777" w:rsidR="00EB3154" w:rsidRPr="0098608C" w:rsidRDefault="00EB3154" w:rsidP="00EB3154">
            <w:pPr>
              <w:tabs>
                <w:tab w:val="left" w:pos="630"/>
              </w:tabs>
              <w:spacing w:before="60" w:after="60"/>
              <w:jc w:val="both"/>
              <w:rPr>
                <w:sz w:val="26"/>
                <w:szCs w:val="26"/>
                <w:lang w:val="vi-VN"/>
              </w:rPr>
            </w:pPr>
            <w:r>
              <w:rPr>
                <w:sz w:val="26"/>
                <w:szCs w:val="26"/>
                <w:lang w:val="vi-VN"/>
              </w:rPr>
              <w:t>ĐSQ tại Hungary</w:t>
            </w:r>
          </w:p>
        </w:tc>
        <w:tc>
          <w:tcPr>
            <w:tcW w:w="6030" w:type="dxa"/>
          </w:tcPr>
          <w:p w14:paraId="6F1D5D2A" w14:textId="410AAC2F" w:rsidR="00EB3154" w:rsidRPr="00753C7F" w:rsidRDefault="00EB3154" w:rsidP="006150C4">
            <w:pPr>
              <w:pStyle w:val="Heading4"/>
              <w:spacing w:before="60" w:after="60"/>
              <w:jc w:val="both"/>
              <w:rPr>
                <w:b w:val="0"/>
                <w:sz w:val="26"/>
                <w:szCs w:val="26"/>
                <w:lang w:val="vi-VN"/>
              </w:rPr>
            </w:pPr>
            <w:r w:rsidRPr="00753C7F">
              <w:rPr>
                <w:b w:val="0"/>
                <w:sz w:val="26"/>
                <w:szCs w:val="26"/>
                <w:lang w:val="vi-VN"/>
              </w:rPr>
              <w:t xml:space="preserve">Dự thảo Luật vẫn chưa làm rõ tư cách pháp nhân, năng lực pháp luật và hành vi dân sự của </w:t>
            </w:r>
            <w:r w:rsidR="006150C4" w:rsidRPr="00753C7F">
              <w:rPr>
                <w:b w:val="0"/>
                <w:sz w:val="26"/>
                <w:szCs w:val="26"/>
                <w:lang w:val="vi-VN"/>
              </w:rPr>
              <w:t xml:space="preserve">cơ quan đại diện </w:t>
            </w:r>
            <w:r w:rsidRPr="00753C7F">
              <w:rPr>
                <w:b w:val="0"/>
                <w:sz w:val="26"/>
                <w:szCs w:val="26"/>
                <w:lang w:val="vi-VN"/>
              </w:rPr>
              <w:t xml:space="preserve">trong giao dịch dân sự, thương mại, ký kết hợp đồng, sử dụng dịch vụ ở sở tại... Vì vậy, xin kiến nghị bổ sung thêm một khoản mới về tư cách pháp lý của </w:t>
            </w:r>
            <w:r w:rsidR="006150C4" w:rsidRPr="00753C7F">
              <w:rPr>
                <w:b w:val="0"/>
                <w:sz w:val="26"/>
                <w:szCs w:val="26"/>
                <w:lang w:val="vi-VN"/>
              </w:rPr>
              <w:t>cơ quan đại diện</w:t>
            </w:r>
            <w:r w:rsidRPr="00753C7F">
              <w:rPr>
                <w:b w:val="0"/>
                <w:sz w:val="26"/>
                <w:szCs w:val="26"/>
                <w:lang w:val="vi-VN"/>
              </w:rPr>
              <w:t>, theo đó: “Cơ quan đại diện là pháp nhân công lập đặc thù; có năng lực pháp luật và hành vi dân sự trong phạm vi nhiệm vụ, quyền hạn được giao; được ký kết hợp đồng, thỏa thuận, sử dụng dịch vụ, mở và quản lý tài khoản theo quy định pháp luật nước tiếp nhận, pháp luật Việt Nam và điều ước quốc tế liên quan.</w:t>
            </w:r>
            <w:r w:rsidR="006150C4">
              <w:rPr>
                <w:b w:val="0"/>
                <w:sz w:val="26"/>
                <w:szCs w:val="26"/>
                <w:lang w:val="vi-VN"/>
              </w:rPr>
              <w:t>”</w:t>
            </w:r>
            <w:r w:rsidRPr="00753C7F">
              <w:rPr>
                <w:b w:val="0"/>
                <w:sz w:val="26"/>
                <w:szCs w:val="26"/>
                <w:lang w:val="vi-VN"/>
              </w:rPr>
              <w:t xml:space="preserve"> Quy định này giải quyết vấn đề từ thực tiễn là </w:t>
            </w:r>
            <w:r w:rsidR="006150C4" w:rsidRPr="00753C7F">
              <w:rPr>
                <w:b w:val="0"/>
                <w:sz w:val="26"/>
                <w:szCs w:val="26"/>
                <w:lang w:val="vi-VN"/>
              </w:rPr>
              <w:t>cơ quan đại diện</w:t>
            </w:r>
            <w:r w:rsidRPr="00753C7F">
              <w:rPr>
                <w:b w:val="0"/>
                <w:sz w:val="26"/>
                <w:szCs w:val="26"/>
                <w:lang w:val="vi-VN"/>
              </w:rPr>
              <w:t xml:space="preserve"> phải thường xuyên ký hợp đồng thuê trụ sở, dịch vụ pháp lý, bảo hiểm, tổ chức sự kiện... nhưng Luật hiện hành chưa có quy định. Trên cơ sở đó, theo Luật Thi đua khen thưởng, đương nhiên </w:t>
            </w:r>
            <w:r w:rsidR="006150C4" w:rsidRPr="00753C7F">
              <w:rPr>
                <w:b w:val="0"/>
                <w:sz w:val="26"/>
                <w:szCs w:val="26"/>
                <w:lang w:val="vi-VN"/>
              </w:rPr>
              <w:t>cơ quan đại diện</w:t>
            </w:r>
            <w:r w:rsidRPr="00753C7F">
              <w:rPr>
                <w:b w:val="0"/>
                <w:sz w:val="26"/>
                <w:szCs w:val="26"/>
                <w:lang w:val="vi-VN"/>
              </w:rPr>
              <w:t xml:space="preserve"> được “quyết định tặng Giấy khen”. Bên cạnh đó, sau khi ban hành Luật sửa đổi, bổ sung một số điều của Luật cơ quan đại diện nước CHXHCN Việt Nam ở nước ngoài, đề nghị rà soát sửa đổi lại quy định nội bộ của Bộ về Thi đua khen thưởng (hiện quy định các </w:t>
            </w:r>
            <w:r w:rsidR="006150C4" w:rsidRPr="00753C7F">
              <w:rPr>
                <w:b w:val="0"/>
                <w:sz w:val="26"/>
                <w:szCs w:val="26"/>
                <w:lang w:val="vi-VN"/>
              </w:rPr>
              <w:t>cơ quan đại diện</w:t>
            </w:r>
            <w:r w:rsidRPr="00753C7F">
              <w:rPr>
                <w:b w:val="0"/>
                <w:sz w:val="26"/>
                <w:szCs w:val="26"/>
                <w:lang w:val="vi-VN"/>
              </w:rPr>
              <w:t xml:space="preserve"> không được quyết định tặng Giấy khe</w:t>
            </w:r>
            <w:r w:rsidR="006150C4">
              <w:rPr>
                <w:b w:val="0"/>
                <w:sz w:val="26"/>
                <w:szCs w:val="26"/>
                <w:lang w:val="vi-VN"/>
              </w:rPr>
              <w:t>n do không có tư cách pháp nhân</w:t>
            </w:r>
            <w:r w:rsidRPr="00753C7F">
              <w:rPr>
                <w:b w:val="0"/>
                <w:sz w:val="26"/>
                <w:szCs w:val="26"/>
                <w:lang w:val="vi-VN"/>
              </w:rPr>
              <w:t>).</w:t>
            </w:r>
          </w:p>
        </w:tc>
        <w:tc>
          <w:tcPr>
            <w:tcW w:w="4500" w:type="dxa"/>
          </w:tcPr>
          <w:p w14:paraId="548C0852" w14:textId="77777777" w:rsidR="00EB3154"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giải trình</w:t>
            </w:r>
            <w:r>
              <w:rPr>
                <w:iCs/>
                <w:sz w:val="26"/>
                <w:szCs w:val="26"/>
                <w:lang w:val="vi-VN"/>
              </w:rPr>
              <w:t xml:space="preserve"> như sau: hiện tại, cơ quan đại diện không gặp khó khăn trong việc ký hợp đồng, thỏa thuận tại nước sở tại. Việc quy định cơ quan đại diện có tư cách pháp nhân sẽ làm phát sinh các vấn đề liên quan đến kinh phí, quản lý nội bộ... cần phải xử lý. Trước mắt, đề nghị giữ nguyên quy định hiện hành.</w:t>
            </w:r>
          </w:p>
          <w:p w14:paraId="1B281991" w14:textId="77777777" w:rsidR="00EB3154" w:rsidRPr="0098608C" w:rsidRDefault="00EB3154" w:rsidP="00EB3154">
            <w:pPr>
              <w:tabs>
                <w:tab w:val="left" w:pos="630"/>
              </w:tabs>
              <w:spacing w:before="60" w:after="60"/>
              <w:jc w:val="both"/>
              <w:rPr>
                <w:iCs/>
                <w:sz w:val="26"/>
                <w:szCs w:val="26"/>
                <w:lang w:val="vi-VN"/>
              </w:rPr>
            </w:pPr>
          </w:p>
        </w:tc>
      </w:tr>
      <w:tr w:rsidR="00EB3154" w:rsidRPr="00B61370" w14:paraId="0FD55B6D" w14:textId="77777777" w:rsidTr="0091400D">
        <w:tc>
          <w:tcPr>
            <w:tcW w:w="2160" w:type="dxa"/>
          </w:tcPr>
          <w:p w14:paraId="2A237AF3"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2E308389" w14:textId="471B6774" w:rsidR="00EB3154" w:rsidRDefault="00EB3154" w:rsidP="00EB3154">
            <w:pPr>
              <w:tabs>
                <w:tab w:val="left" w:pos="630"/>
              </w:tabs>
              <w:spacing w:before="60" w:after="60"/>
              <w:jc w:val="both"/>
              <w:rPr>
                <w:sz w:val="26"/>
                <w:szCs w:val="26"/>
                <w:lang w:val="vi-VN"/>
              </w:rPr>
            </w:pPr>
            <w:r>
              <w:rPr>
                <w:sz w:val="26"/>
                <w:szCs w:val="26"/>
                <w:lang w:val="vi-VN"/>
              </w:rPr>
              <w:t>Cục Lãnh sự</w:t>
            </w:r>
            <w:r w:rsidR="00154DFD" w:rsidRPr="00154DFD">
              <w:rPr>
                <w:sz w:val="26"/>
                <w:szCs w:val="26"/>
                <w:lang w:val="vi-VN"/>
              </w:rPr>
              <w:t>, Bộ Ngoại giao</w:t>
            </w:r>
          </w:p>
        </w:tc>
        <w:tc>
          <w:tcPr>
            <w:tcW w:w="6030" w:type="dxa"/>
          </w:tcPr>
          <w:p w14:paraId="1632EEA5" w14:textId="5A585B24" w:rsidR="00EB3154" w:rsidRPr="00753C7F" w:rsidRDefault="00EB3154" w:rsidP="00EB3154">
            <w:pPr>
              <w:tabs>
                <w:tab w:val="left" w:pos="240"/>
              </w:tabs>
              <w:spacing w:before="120" w:after="120"/>
              <w:jc w:val="both"/>
              <w:outlineLvl w:val="0"/>
              <w:rPr>
                <w:color w:val="000000"/>
                <w:kern w:val="36"/>
                <w:sz w:val="26"/>
                <w:szCs w:val="26"/>
                <w:lang w:val="vi-VN"/>
              </w:rPr>
            </w:pPr>
            <w:r>
              <w:rPr>
                <w:color w:val="000000"/>
                <w:kern w:val="36"/>
                <w:sz w:val="26"/>
                <w:szCs w:val="26"/>
                <w:lang w:val="vi-VN"/>
              </w:rPr>
              <w:t>P</w:t>
            </w:r>
            <w:r w:rsidRPr="00753C7F">
              <w:rPr>
                <w:color w:val="000000"/>
                <w:kern w:val="36"/>
                <w:sz w:val="26"/>
                <w:szCs w:val="26"/>
                <w:lang w:val="vi-VN"/>
              </w:rPr>
              <w:t xml:space="preserve">hù hợp với Công ước Vienna năm 1963, </w:t>
            </w:r>
            <w:r>
              <w:rPr>
                <w:color w:val="000000"/>
                <w:kern w:val="36"/>
                <w:sz w:val="26"/>
                <w:szCs w:val="26"/>
                <w:lang w:val="vi-VN"/>
              </w:rPr>
              <w:t>cơ quan lãnh sự</w:t>
            </w:r>
            <w:r w:rsidRPr="00753C7F">
              <w:rPr>
                <w:color w:val="000000"/>
                <w:kern w:val="36"/>
                <w:sz w:val="26"/>
                <w:szCs w:val="26"/>
                <w:lang w:val="vi-VN"/>
              </w:rPr>
              <w:t xml:space="preserve"> do </w:t>
            </w:r>
            <w:r>
              <w:rPr>
                <w:color w:val="000000"/>
                <w:kern w:val="36"/>
                <w:sz w:val="26"/>
                <w:szCs w:val="26"/>
                <w:lang w:val="vi-VN"/>
              </w:rPr>
              <w:t>Lãnh sự danh dự</w:t>
            </w:r>
            <w:r w:rsidRPr="00753C7F">
              <w:rPr>
                <w:color w:val="000000"/>
                <w:kern w:val="36"/>
                <w:sz w:val="26"/>
                <w:szCs w:val="26"/>
                <w:lang w:val="vi-VN"/>
              </w:rPr>
              <w:t xml:space="preserve"> đứng đầu là loại </w:t>
            </w:r>
            <w:r>
              <w:rPr>
                <w:color w:val="000000"/>
                <w:kern w:val="36"/>
                <w:sz w:val="26"/>
                <w:szCs w:val="26"/>
                <w:lang w:val="vi-VN"/>
              </w:rPr>
              <w:t>cơ quan lãnh sự</w:t>
            </w:r>
            <w:r w:rsidRPr="00753C7F">
              <w:rPr>
                <w:color w:val="000000"/>
                <w:kern w:val="36"/>
                <w:sz w:val="26"/>
                <w:szCs w:val="26"/>
                <w:lang w:val="vi-VN"/>
              </w:rPr>
              <w:t xml:space="preserve"> đặc biệt, thực hiện các chức năng lãnh sự và được hưởng một số quyền ưu đãi, miễn trừ; tuy nhiên Luật </w:t>
            </w:r>
            <w:r>
              <w:rPr>
                <w:color w:val="000000"/>
                <w:kern w:val="36"/>
                <w:sz w:val="26"/>
                <w:szCs w:val="26"/>
                <w:lang w:val="vi-VN"/>
              </w:rPr>
              <w:t xml:space="preserve">Cơ quan </w:t>
            </w:r>
            <w:r>
              <w:rPr>
                <w:color w:val="000000"/>
                <w:kern w:val="36"/>
                <w:sz w:val="26"/>
                <w:szCs w:val="26"/>
                <w:lang w:val="vi-VN"/>
              </w:rPr>
              <w:lastRenderedPageBreak/>
              <w:t xml:space="preserve">đại diện </w:t>
            </w:r>
            <w:r w:rsidRPr="00753C7F">
              <w:rPr>
                <w:color w:val="000000"/>
                <w:kern w:val="36"/>
                <w:sz w:val="26"/>
                <w:szCs w:val="26"/>
                <w:lang w:val="vi-VN"/>
              </w:rPr>
              <w:t xml:space="preserve">chủ yếu quy định những vấn đề dành cho </w:t>
            </w:r>
            <w:r>
              <w:rPr>
                <w:color w:val="000000"/>
                <w:kern w:val="36"/>
                <w:sz w:val="26"/>
                <w:szCs w:val="26"/>
                <w:lang w:val="vi-VN"/>
              </w:rPr>
              <w:t>Cơ quan đại diện</w:t>
            </w:r>
            <w:r w:rsidRPr="00753C7F">
              <w:rPr>
                <w:color w:val="000000"/>
                <w:kern w:val="36"/>
                <w:sz w:val="26"/>
                <w:szCs w:val="26"/>
                <w:lang w:val="vi-VN"/>
              </w:rPr>
              <w:t>/</w:t>
            </w:r>
            <w:r>
              <w:rPr>
                <w:color w:val="000000"/>
                <w:kern w:val="36"/>
                <w:sz w:val="26"/>
                <w:szCs w:val="26"/>
                <w:lang w:val="vi-VN"/>
              </w:rPr>
              <w:t xml:space="preserve"> cơ quan lãnh sự</w:t>
            </w:r>
            <w:r w:rsidRPr="00753C7F">
              <w:rPr>
                <w:color w:val="000000"/>
                <w:kern w:val="36"/>
                <w:sz w:val="26"/>
                <w:szCs w:val="26"/>
                <w:lang w:val="vi-VN"/>
              </w:rPr>
              <w:t xml:space="preserve"> chuyên nghiệp, nhiều nội dung không áp dụng cho </w:t>
            </w:r>
            <w:r>
              <w:rPr>
                <w:color w:val="000000"/>
                <w:kern w:val="36"/>
                <w:sz w:val="26"/>
                <w:szCs w:val="26"/>
                <w:lang w:val="vi-VN"/>
              </w:rPr>
              <w:t>cơ quan lãnh sự</w:t>
            </w:r>
            <w:r w:rsidRPr="00753C7F">
              <w:rPr>
                <w:color w:val="000000"/>
                <w:kern w:val="36"/>
                <w:sz w:val="26"/>
                <w:szCs w:val="26"/>
                <w:lang w:val="vi-VN"/>
              </w:rPr>
              <w:t xml:space="preserve"> do </w:t>
            </w:r>
            <w:r>
              <w:rPr>
                <w:color w:val="000000"/>
                <w:kern w:val="36"/>
                <w:sz w:val="26"/>
                <w:szCs w:val="26"/>
                <w:lang w:val="vi-VN"/>
              </w:rPr>
              <w:t>Lãnh sự danh dự</w:t>
            </w:r>
            <w:r w:rsidRPr="00753C7F">
              <w:rPr>
                <w:color w:val="000000"/>
                <w:kern w:val="36"/>
                <w:sz w:val="26"/>
                <w:szCs w:val="26"/>
                <w:lang w:val="vi-VN"/>
              </w:rPr>
              <w:t xml:space="preserve"> đứng đầu (ví dụ như nguyên tắc hoạt động, một số nhiệm vụ, quyền hạn, tổ chức, bộ máy, biên chế, thành viên </w:t>
            </w:r>
            <w:r>
              <w:rPr>
                <w:color w:val="000000"/>
                <w:kern w:val="36"/>
                <w:sz w:val="26"/>
                <w:szCs w:val="26"/>
                <w:lang w:val="vi-VN"/>
              </w:rPr>
              <w:t>Cơ quan đại diện</w:t>
            </w:r>
            <w:r w:rsidRPr="00753C7F">
              <w:rPr>
                <w:color w:val="000000"/>
                <w:kern w:val="36"/>
                <w:sz w:val="26"/>
                <w:szCs w:val="26"/>
                <w:lang w:val="vi-VN"/>
              </w:rPr>
              <w:t xml:space="preserve"> …). Vì vậy, để tối ưu, Cục Lãnh sự đề</w:t>
            </w:r>
            <w:r w:rsidR="006F665C">
              <w:rPr>
                <w:color w:val="000000"/>
                <w:kern w:val="36"/>
                <w:sz w:val="26"/>
                <w:szCs w:val="26"/>
                <w:lang w:val="vi-VN"/>
              </w:rPr>
              <w:t xml:space="preserve"> nghị sửa đổi theo hướng các quy</w:t>
            </w:r>
            <w:bookmarkStart w:id="0" w:name="_GoBack"/>
            <w:bookmarkEnd w:id="0"/>
            <w:r w:rsidRPr="00753C7F">
              <w:rPr>
                <w:color w:val="000000"/>
                <w:kern w:val="36"/>
                <w:sz w:val="26"/>
                <w:szCs w:val="26"/>
                <w:lang w:val="vi-VN"/>
              </w:rPr>
              <w:t xml:space="preserve"> định của Luật </w:t>
            </w:r>
            <w:r>
              <w:rPr>
                <w:color w:val="000000"/>
                <w:kern w:val="36"/>
                <w:sz w:val="26"/>
                <w:szCs w:val="26"/>
                <w:lang w:val="vi-VN"/>
              </w:rPr>
              <w:t>Cơ quan đại diện</w:t>
            </w:r>
            <w:r w:rsidRPr="00753C7F">
              <w:rPr>
                <w:color w:val="000000"/>
                <w:kern w:val="36"/>
                <w:sz w:val="26"/>
                <w:szCs w:val="26"/>
                <w:lang w:val="vi-VN"/>
              </w:rPr>
              <w:t xml:space="preserve"> không áp dụng với </w:t>
            </w:r>
            <w:r>
              <w:rPr>
                <w:color w:val="000000"/>
                <w:kern w:val="36"/>
                <w:sz w:val="26"/>
                <w:szCs w:val="26"/>
                <w:lang w:val="vi-VN"/>
              </w:rPr>
              <w:t>Lãnh sự danh dự</w:t>
            </w:r>
            <w:r w:rsidRPr="00753C7F">
              <w:rPr>
                <w:color w:val="000000"/>
                <w:kern w:val="36"/>
                <w:sz w:val="26"/>
                <w:szCs w:val="26"/>
                <w:lang w:val="vi-VN"/>
              </w:rPr>
              <w:t xml:space="preserve">; các vấn đề về </w:t>
            </w:r>
            <w:r>
              <w:rPr>
                <w:color w:val="000000"/>
                <w:kern w:val="36"/>
                <w:sz w:val="26"/>
                <w:szCs w:val="26"/>
                <w:lang w:val="vi-VN"/>
              </w:rPr>
              <w:t>Lãnh sự danh dự</w:t>
            </w:r>
            <w:r w:rsidRPr="00753C7F">
              <w:rPr>
                <w:color w:val="000000"/>
                <w:kern w:val="36"/>
                <w:sz w:val="26"/>
                <w:szCs w:val="26"/>
                <w:lang w:val="vi-VN"/>
              </w:rPr>
              <w:t xml:space="preserve">, </w:t>
            </w:r>
            <w:r>
              <w:rPr>
                <w:color w:val="000000"/>
                <w:kern w:val="36"/>
                <w:sz w:val="26"/>
                <w:szCs w:val="26"/>
                <w:lang w:val="vi-VN"/>
              </w:rPr>
              <w:t>cơ quan lãnh sự</w:t>
            </w:r>
            <w:r w:rsidRPr="00753C7F">
              <w:rPr>
                <w:color w:val="000000"/>
                <w:kern w:val="36"/>
                <w:sz w:val="26"/>
                <w:szCs w:val="26"/>
                <w:lang w:val="vi-VN"/>
              </w:rPr>
              <w:t xml:space="preserve"> do </w:t>
            </w:r>
            <w:r>
              <w:rPr>
                <w:color w:val="000000"/>
                <w:kern w:val="36"/>
                <w:sz w:val="26"/>
                <w:szCs w:val="26"/>
                <w:lang w:val="vi-VN"/>
              </w:rPr>
              <w:t>Lãnh sự danh dự</w:t>
            </w:r>
            <w:r w:rsidRPr="00753C7F">
              <w:rPr>
                <w:color w:val="000000"/>
                <w:kern w:val="36"/>
                <w:sz w:val="26"/>
                <w:szCs w:val="26"/>
                <w:lang w:val="vi-VN"/>
              </w:rPr>
              <w:t xml:space="preserve"> đứng đầu sẽ thực hiện theo Công ước Vienna 1963 và Thông tư của Bộ trưởng Bộ Ngoại giao. Cụ thể, đề nghị sửa đổi ở Điều 1 Luật như sau:</w:t>
            </w:r>
          </w:p>
          <w:p w14:paraId="3AF9FB8B" w14:textId="77777777" w:rsidR="00EB3154" w:rsidRPr="00753C7F" w:rsidRDefault="00EB3154" w:rsidP="00EB3154">
            <w:pPr>
              <w:tabs>
                <w:tab w:val="left" w:pos="240"/>
              </w:tabs>
              <w:spacing w:before="120" w:after="120"/>
              <w:jc w:val="both"/>
              <w:outlineLvl w:val="0"/>
              <w:rPr>
                <w:i/>
                <w:color w:val="000000"/>
                <w:kern w:val="36"/>
                <w:sz w:val="26"/>
                <w:szCs w:val="26"/>
                <w:lang w:val="vi-VN"/>
              </w:rPr>
            </w:pPr>
            <w:r w:rsidRPr="00753C7F">
              <w:rPr>
                <w:i/>
                <w:color w:val="000000"/>
                <w:kern w:val="36"/>
                <w:sz w:val="26"/>
                <w:szCs w:val="26"/>
                <w:lang w:val="vi-VN"/>
              </w:rPr>
              <w:t>“Điều 1. Phạm vi điều chỉnh</w:t>
            </w:r>
          </w:p>
          <w:p w14:paraId="2333E7E7" w14:textId="77777777" w:rsidR="00EB3154" w:rsidRPr="00753C7F" w:rsidRDefault="00EB3154" w:rsidP="00EB3154">
            <w:pPr>
              <w:tabs>
                <w:tab w:val="left" w:pos="240"/>
              </w:tabs>
              <w:spacing w:before="120" w:after="120"/>
              <w:jc w:val="both"/>
              <w:outlineLvl w:val="0"/>
              <w:rPr>
                <w:i/>
                <w:color w:val="000000"/>
                <w:kern w:val="36"/>
                <w:sz w:val="26"/>
                <w:szCs w:val="26"/>
                <w:lang w:val="vi-VN"/>
              </w:rPr>
            </w:pPr>
            <w:r>
              <w:rPr>
                <w:i/>
                <w:color w:val="000000"/>
                <w:kern w:val="36"/>
                <w:sz w:val="26"/>
                <w:szCs w:val="26"/>
                <w:lang w:val="vi-VN"/>
              </w:rPr>
              <w:t xml:space="preserve">1. </w:t>
            </w:r>
            <w:r w:rsidRPr="00753C7F">
              <w:rPr>
                <w:i/>
                <w:color w:val="000000"/>
                <w:kern w:val="36"/>
                <w:sz w:val="26"/>
                <w:szCs w:val="26"/>
                <w:lang w:val="vi-VN"/>
              </w:rPr>
              <w:t>Luật này quy định về chức năng, nhiệm vụ, quyền hạn và tổ chức của cơ quan đại diện nước Cộng hòa xã hội chủ nghĩa Việt Nam ở nước ngoài (sau đây gọi là cơ quan đại diện) và quản lý nhà nước đối với cơ quan đại diện.</w:t>
            </w:r>
          </w:p>
          <w:p w14:paraId="19544BAF" w14:textId="77777777" w:rsidR="00EB3154" w:rsidRPr="0056709D" w:rsidRDefault="00EB3154" w:rsidP="00EB3154">
            <w:pPr>
              <w:tabs>
                <w:tab w:val="left" w:pos="240"/>
              </w:tabs>
              <w:spacing w:before="120" w:after="120"/>
              <w:jc w:val="both"/>
              <w:outlineLvl w:val="0"/>
              <w:rPr>
                <w:i/>
                <w:color w:val="000000"/>
                <w:kern w:val="36"/>
                <w:sz w:val="26"/>
                <w:szCs w:val="26"/>
                <w:lang w:val="vi-VN"/>
              </w:rPr>
            </w:pPr>
            <w:r w:rsidRPr="006150C4">
              <w:rPr>
                <w:i/>
                <w:color w:val="000000"/>
                <w:kern w:val="36"/>
                <w:sz w:val="26"/>
                <w:szCs w:val="26"/>
                <w:lang w:val="vi-VN"/>
              </w:rPr>
              <w:t>2. Luật này không quy định về Lãnh sự danh dự và Cơ quan đại diện lãnh sự do Lãnh sự danh dự đứng đầu.</w:t>
            </w:r>
          </w:p>
          <w:p w14:paraId="51E825FB" w14:textId="77777777" w:rsidR="00EB3154" w:rsidRPr="00753C7F" w:rsidRDefault="00EB3154" w:rsidP="00EB3154">
            <w:pPr>
              <w:tabs>
                <w:tab w:val="left" w:pos="240"/>
              </w:tabs>
              <w:spacing w:before="120" w:after="120"/>
              <w:jc w:val="both"/>
              <w:outlineLvl w:val="0"/>
              <w:rPr>
                <w:i/>
                <w:color w:val="000000"/>
                <w:kern w:val="36"/>
                <w:sz w:val="26"/>
                <w:szCs w:val="26"/>
                <w:lang w:val="vi-VN"/>
              </w:rPr>
            </w:pPr>
            <w:r w:rsidRPr="00753C7F">
              <w:rPr>
                <w:i/>
                <w:color w:val="000000"/>
                <w:kern w:val="36"/>
                <w:sz w:val="26"/>
                <w:szCs w:val="26"/>
                <w:lang w:val="vi-VN"/>
              </w:rPr>
              <w:t xml:space="preserve">Việc thành lập, tạm đình chỉ, chấm dứt hoạt động, chức năng, nhiệm vụ, quyền hạn của Cơ quan đại diện lãnh sự do Lãnh sự danh dự đứng đầu, việc bổ nhiệm, hoạt động, chấm dứt hoạt động của Lãnh sự danh dự thực hiện theo quy định của Bộ trưởng Bộ Ngoại giao, phù hợp với điều ước quốc tế mà Việt Nam là thành viên và quy định pháp luật có liên quan.” </w:t>
            </w:r>
          </w:p>
          <w:p w14:paraId="5205EADE" w14:textId="77777777" w:rsidR="00EB3154" w:rsidRPr="00753C7F" w:rsidRDefault="00EB3154" w:rsidP="00EB3154">
            <w:pPr>
              <w:tabs>
                <w:tab w:val="left" w:pos="240"/>
              </w:tabs>
              <w:spacing w:before="120" w:after="120"/>
              <w:jc w:val="both"/>
              <w:outlineLvl w:val="0"/>
              <w:rPr>
                <w:color w:val="000000"/>
                <w:kern w:val="36"/>
                <w:sz w:val="26"/>
                <w:szCs w:val="26"/>
                <w:lang w:val="vi-VN"/>
              </w:rPr>
            </w:pPr>
            <w:r w:rsidRPr="00753C7F">
              <w:rPr>
                <w:color w:val="000000"/>
                <w:kern w:val="36"/>
                <w:sz w:val="26"/>
                <w:szCs w:val="26"/>
                <w:lang w:val="vi-VN"/>
              </w:rPr>
              <w:t>Phương án này phù hợp với chủ trương xây dựng pháp luật hiện nay là Luật chỉ quy định khung, những vấn đề phải điều chỉnh ở văn bản cấp Luật.</w:t>
            </w:r>
          </w:p>
          <w:p w14:paraId="48103AF0" w14:textId="77777777" w:rsidR="00EB3154" w:rsidRPr="006A393D" w:rsidRDefault="00EB3154" w:rsidP="00EB3154">
            <w:pPr>
              <w:tabs>
                <w:tab w:val="left" w:pos="240"/>
              </w:tabs>
              <w:spacing w:before="120" w:after="120"/>
              <w:jc w:val="both"/>
              <w:outlineLvl w:val="0"/>
              <w:rPr>
                <w:color w:val="000000"/>
                <w:kern w:val="36"/>
                <w:sz w:val="26"/>
                <w:szCs w:val="26"/>
                <w:lang w:val="vi-VN"/>
              </w:rPr>
            </w:pPr>
            <w:r>
              <w:rPr>
                <w:color w:val="000000"/>
                <w:kern w:val="36"/>
                <w:sz w:val="26"/>
                <w:szCs w:val="26"/>
                <w:lang w:val="vi-VN"/>
              </w:rPr>
              <w:lastRenderedPageBreak/>
              <w:t>Đồng thời, đề nghị bỏ khoản 8 Điều 4, bỏ Điều 28, bỏ cụm từ “Bổ nhiệm, chấm dứt hoạt động đối với Lãnh sự danh dự” tại khoản 7 Điều 32 Luật hiện hành.</w:t>
            </w:r>
          </w:p>
        </w:tc>
        <w:tc>
          <w:tcPr>
            <w:tcW w:w="4500" w:type="dxa"/>
          </w:tcPr>
          <w:p w14:paraId="31B1DF6E"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154DFD">
              <w:rPr>
                <w:b/>
                <w:bCs/>
                <w:iCs/>
                <w:sz w:val="26"/>
                <w:szCs w:val="26"/>
                <w:lang w:val="vi-VN"/>
              </w:rPr>
              <w:t>tiếp thu</w:t>
            </w:r>
            <w:r>
              <w:rPr>
                <w:iCs/>
                <w:sz w:val="26"/>
                <w:szCs w:val="26"/>
                <w:lang w:val="vi-VN"/>
              </w:rPr>
              <w:t xml:space="preserve"> và thể hiện tại dự thảo Luật.</w:t>
            </w:r>
          </w:p>
        </w:tc>
      </w:tr>
      <w:tr w:rsidR="00EB3154" w:rsidRPr="00B61370" w14:paraId="0166DC85" w14:textId="77777777" w:rsidTr="0091400D">
        <w:tc>
          <w:tcPr>
            <w:tcW w:w="2160" w:type="dxa"/>
          </w:tcPr>
          <w:p w14:paraId="07211D9F"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1C7A1902" w14:textId="015CAD47" w:rsidR="00EB3154" w:rsidRDefault="00EB3154" w:rsidP="00EB3154">
            <w:pPr>
              <w:tabs>
                <w:tab w:val="left" w:pos="630"/>
              </w:tabs>
              <w:spacing w:before="60" w:after="60"/>
              <w:jc w:val="both"/>
              <w:rPr>
                <w:sz w:val="26"/>
                <w:szCs w:val="26"/>
                <w:lang w:val="vi-VN"/>
              </w:rPr>
            </w:pPr>
            <w:r>
              <w:rPr>
                <w:sz w:val="26"/>
                <w:szCs w:val="26"/>
                <w:lang w:val="vi-VN"/>
              </w:rPr>
              <w:t>Cục Lãnh sự</w:t>
            </w:r>
            <w:r w:rsidR="00154DFD" w:rsidRPr="00154DFD">
              <w:rPr>
                <w:sz w:val="26"/>
                <w:szCs w:val="26"/>
                <w:lang w:val="vi-VN"/>
              </w:rPr>
              <w:t>, Bộ Ngoại giao</w:t>
            </w:r>
          </w:p>
        </w:tc>
        <w:tc>
          <w:tcPr>
            <w:tcW w:w="6030" w:type="dxa"/>
          </w:tcPr>
          <w:p w14:paraId="131E16B4" w14:textId="76745DD7" w:rsidR="00EB3154" w:rsidRPr="00753C7F" w:rsidRDefault="00EB3154" w:rsidP="00EB3154">
            <w:pPr>
              <w:tabs>
                <w:tab w:val="left" w:pos="240"/>
              </w:tabs>
              <w:spacing w:before="120" w:after="120"/>
              <w:jc w:val="both"/>
              <w:outlineLvl w:val="0"/>
              <w:rPr>
                <w:color w:val="000000"/>
                <w:kern w:val="36"/>
                <w:sz w:val="26"/>
                <w:szCs w:val="26"/>
                <w:lang w:val="vi-VN"/>
              </w:rPr>
            </w:pPr>
            <w:r w:rsidRPr="00753C7F">
              <w:rPr>
                <w:color w:val="000000"/>
                <w:kern w:val="36"/>
                <w:sz w:val="26"/>
                <w:szCs w:val="26"/>
                <w:lang w:val="vi-VN"/>
              </w:rPr>
              <w:t xml:space="preserve">Hiện nay, theo quy định của Nghị định 96/2021/NĐ-CP, Cục Lãnh sự được giao là đơn vị thực hiện việc xin phép bay của nước ngoài qua đường ngoại giao đối với chuyến bay chuyên cơ. Tuy nhiên, thực tiễn cho thấy, việc triển khai xin phép bay đều phải thực hiện thông qua công tác phối hợp với các </w:t>
            </w:r>
            <w:r w:rsidR="006150C4" w:rsidRPr="006150C4">
              <w:rPr>
                <w:color w:val="000000"/>
                <w:kern w:val="36"/>
                <w:sz w:val="26"/>
                <w:szCs w:val="26"/>
                <w:lang w:val="vi-VN"/>
              </w:rPr>
              <w:t>cơ quan đại diện</w:t>
            </w:r>
            <w:r w:rsidRPr="00753C7F">
              <w:rPr>
                <w:color w:val="000000"/>
                <w:kern w:val="36"/>
                <w:sz w:val="26"/>
                <w:szCs w:val="26"/>
                <w:lang w:val="vi-VN"/>
              </w:rPr>
              <w:t xml:space="preserve"> Việt Nam ở nước ngoài; Cục Lãnh sự thường không trực tiếp đề nghị cơ quan chức năng của nước ngoài cấp phép bay cho chuyên cơ của Việt Nam. Do đó, Cục Lãnh sự đề xuất bổ sung một khoản vào Điều 8 của Luật về nhiệm vụ xin phép bay chuyên cơ theo hướng: </w:t>
            </w:r>
            <w:r w:rsidRPr="00753C7F">
              <w:rPr>
                <w:i/>
                <w:color w:val="000000"/>
                <w:kern w:val="36"/>
                <w:sz w:val="26"/>
                <w:szCs w:val="26"/>
                <w:lang w:val="vi-VN"/>
              </w:rPr>
              <w:t>“Phối hợp với các cơ quan chức năng trong việc xin phép bay qua đường ngoại giao đối với chuyến bay chuyên cơ của Việt Nam phục vụ Lãnh đạo Đảng, Nhà nước.”</w:t>
            </w:r>
          </w:p>
        </w:tc>
        <w:tc>
          <w:tcPr>
            <w:tcW w:w="4500" w:type="dxa"/>
          </w:tcPr>
          <w:p w14:paraId="0459BAFB"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154DFD">
              <w:rPr>
                <w:b/>
                <w:bCs/>
                <w:iCs/>
                <w:sz w:val="26"/>
                <w:szCs w:val="26"/>
                <w:lang w:val="vi-VN"/>
              </w:rPr>
              <w:t>tiếp thu</w:t>
            </w:r>
            <w:r>
              <w:rPr>
                <w:iCs/>
                <w:sz w:val="26"/>
                <w:szCs w:val="26"/>
                <w:lang w:val="vi-VN"/>
              </w:rPr>
              <w:t>, thể hiện tại nội dung bổ sung khoản 15a Điều 8 Luật 2009.</w:t>
            </w:r>
          </w:p>
        </w:tc>
      </w:tr>
      <w:tr w:rsidR="00EB3154" w:rsidRPr="00B61370" w14:paraId="4F1526DE" w14:textId="77777777" w:rsidTr="0091400D">
        <w:tc>
          <w:tcPr>
            <w:tcW w:w="2160" w:type="dxa"/>
          </w:tcPr>
          <w:p w14:paraId="622689AB"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7B7C5D87" w14:textId="5B7031FE" w:rsidR="00EB3154" w:rsidRDefault="00EB3154" w:rsidP="00EB3154">
            <w:pPr>
              <w:tabs>
                <w:tab w:val="left" w:pos="630"/>
              </w:tabs>
              <w:spacing w:before="60" w:after="60"/>
              <w:jc w:val="both"/>
              <w:rPr>
                <w:sz w:val="26"/>
                <w:szCs w:val="26"/>
                <w:lang w:val="vi-VN"/>
              </w:rPr>
            </w:pPr>
            <w:r>
              <w:rPr>
                <w:sz w:val="26"/>
                <w:szCs w:val="26"/>
                <w:lang w:val="vi-VN"/>
              </w:rPr>
              <w:t>Cục Lãnh sự</w:t>
            </w:r>
            <w:r w:rsidR="00154DFD" w:rsidRPr="00154DFD">
              <w:rPr>
                <w:sz w:val="26"/>
                <w:szCs w:val="26"/>
                <w:lang w:val="vi-VN"/>
              </w:rPr>
              <w:t>, Bộ Ngoại giao</w:t>
            </w:r>
          </w:p>
        </w:tc>
        <w:tc>
          <w:tcPr>
            <w:tcW w:w="6030" w:type="dxa"/>
          </w:tcPr>
          <w:p w14:paraId="6D1D0BBC" w14:textId="020ECB77" w:rsidR="00EB3154" w:rsidRPr="00753C7F" w:rsidRDefault="00EB3154" w:rsidP="00EB3154">
            <w:pPr>
              <w:tabs>
                <w:tab w:val="left" w:pos="240"/>
              </w:tabs>
              <w:spacing w:before="120" w:after="120"/>
              <w:jc w:val="both"/>
              <w:outlineLvl w:val="0"/>
              <w:rPr>
                <w:color w:val="000000"/>
                <w:kern w:val="36"/>
                <w:sz w:val="26"/>
                <w:szCs w:val="26"/>
                <w:lang w:val="vi-VN"/>
              </w:rPr>
            </w:pPr>
            <w:r w:rsidRPr="00753C7F">
              <w:rPr>
                <w:color w:val="000000"/>
                <w:kern w:val="36"/>
                <w:sz w:val="26"/>
                <w:szCs w:val="26"/>
                <w:lang w:val="vi-VN"/>
              </w:rPr>
              <w:t xml:space="preserve">Ở góc độ công tác lãnh sự, Cục Lãnh sự cho rằng: </w:t>
            </w:r>
            <w:r w:rsidR="006150C4" w:rsidRPr="006150C4">
              <w:rPr>
                <w:color w:val="000000"/>
                <w:kern w:val="36"/>
                <w:sz w:val="26"/>
                <w:szCs w:val="26"/>
                <w:lang w:val="vi-VN"/>
              </w:rPr>
              <w:t>cơ quan đại diện</w:t>
            </w:r>
            <w:r w:rsidRPr="00753C7F">
              <w:rPr>
                <w:color w:val="000000"/>
                <w:kern w:val="36"/>
                <w:sz w:val="26"/>
                <w:szCs w:val="26"/>
                <w:lang w:val="vi-VN"/>
              </w:rPr>
              <w:t xml:space="preserve"> thực hiện  chức năng đại diện chính thức của Nhà nước Việt Nam trong quan hệ với quốc gia, vùng lãnh thổ, tổ chức quốc tế, thực hiện các chức năng, nhiệm vụ Nhà nước giao nhưng có quy mô, bộ máy thu nhỏ, không nhất thiết phải có “cấp trung gian” như cấp vụ, cấp phòng trong </w:t>
            </w:r>
            <w:r w:rsidR="006150C4">
              <w:rPr>
                <w:color w:val="000000"/>
                <w:kern w:val="36"/>
                <w:sz w:val="26"/>
                <w:szCs w:val="26"/>
                <w:lang w:val="vi-VN"/>
              </w:rPr>
              <w:t>cơ quan đại diện</w:t>
            </w:r>
            <w:r w:rsidRPr="00753C7F">
              <w:rPr>
                <w:color w:val="000000"/>
                <w:kern w:val="36"/>
                <w:sz w:val="26"/>
                <w:szCs w:val="26"/>
                <w:lang w:val="vi-VN"/>
              </w:rPr>
              <w:t>; tuy nhiên cán bộ ngoại giao, lãnh sự vẫn cần có thẩm quyền đầy đủ để thực hiện chức trách của mình. Cán bộ ngoại giao, lãnh sự ký giấy tờ lãnh sự với chức vụ ngoại giao, lãnh sự tại cơ quan đại diện; không phải với tư cách lãnh đạo Phòng/bộ phận thuộc CQĐD.</w:t>
            </w:r>
          </w:p>
          <w:p w14:paraId="0E5829B4" w14:textId="573AD58E" w:rsidR="00EB3154" w:rsidRPr="00753C7F" w:rsidRDefault="00EB3154" w:rsidP="00EB3154">
            <w:pPr>
              <w:tabs>
                <w:tab w:val="left" w:pos="240"/>
              </w:tabs>
              <w:spacing w:before="120" w:after="120"/>
              <w:jc w:val="both"/>
              <w:outlineLvl w:val="0"/>
              <w:rPr>
                <w:color w:val="000000"/>
                <w:kern w:val="36"/>
                <w:sz w:val="26"/>
                <w:szCs w:val="26"/>
                <w:lang w:val="vi-VN"/>
              </w:rPr>
            </w:pPr>
            <w:r w:rsidRPr="00753C7F">
              <w:rPr>
                <w:color w:val="000000"/>
                <w:kern w:val="36"/>
                <w:sz w:val="26"/>
                <w:szCs w:val="26"/>
                <w:lang w:val="vi-VN"/>
              </w:rPr>
              <w:lastRenderedPageBreak/>
              <w:t xml:space="preserve">Vì vậy, để giải quyết căn cơ vấn đề thẩm quyền thực hiện, ký giấy tờ lãnh sự tại </w:t>
            </w:r>
            <w:r w:rsidR="006150C4">
              <w:rPr>
                <w:color w:val="000000"/>
                <w:kern w:val="36"/>
                <w:sz w:val="26"/>
                <w:szCs w:val="26"/>
                <w:lang w:val="vi-VN"/>
              </w:rPr>
              <w:t>cơ quan đại diện</w:t>
            </w:r>
            <w:r w:rsidRPr="00753C7F">
              <w:rPr>
                <w:color w:val="000000"/>
                <w:kern w:val="36"/>
                <w:sz w:val="26"/>
                <w:szCs w:val="26"/>
                <w:lang w:val="vi-VN"/>
              </w:rPr>
              <w:t>, Cục Lãnh sự đề xuất bổ sung thêm một khoản tại Điều 32 (Trách nhiệm của Bộ trưởng Bộ Ngoại giao): “…Ban hành văn bản quy phạm pháp luật quy định riêng về nguyên tắc giải quyết công tác lãnh sự, việc ký giấy tờ lãnh sự tại cơ quan đại diện”.</w:t>
            </w:r>
          </w:p>
        </w:tc>
        <w:tc>
          <w:tcPr>
            <w:tcW w:w="4500" w:type="dxa"/>
          </w:tcPr>
          <w:p w14:paraId="6744A259"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154DFD">
              <w:rPr>
                <w:b/>
                <w:bCs/>
                <w:iCs/>
                <w:sz w:val="26"/>
                <w:szCs w:val="26"/>
                <w:lang w:val="vi-VN"/>
              </w:rPr>
              <w:t>tiếp thu</w:t>
            </w:r>
            <w:r>
              <w:rPr>
                <w:iCs/>
                <w:sz w:val="26"/>
                <w:szCs w:val="26"/>
                <w:lang w:val="vi-VN"/>
              </w:rPr>
              <w:t>, thể hiện tại nội dung bổ sung khoản 8a Điều 32 Luật 2009.</w:t>
            </w:r>
          </w:p>
        </w:tc>
      </w:tr>
      <w:tr w:rsidR="00EB3154" w:rsidRPr="00B61370" w14:paraId="4D9FC11E" w14:textId="77777777" w:rsidTr="0091400D">
        <w:tc>
          <w:tcPr>
            <w:tcW w:w="2160" w:type="dxa"/>
          </w:tcPr>
          <w:p w14:paraId="7980FA1F"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6408718B" w14:textId="7A3AB5C3" w:rsidR="00EB3154" w:rsidRPr="0098608C" w:rsidRDefault="00EB3154" w:rsidP="00EB3154">
            <w:pPr>
              <w:tabs>
                <w:tab w:val="left" w:pos="630"/>
              </w:tabs>
              <w:spacing w:before="60" w:after="60"/>
              <w:jc w:val="both"/>
              <w:rPr>
                <w:sz w:val="26"/>
                <w:szCs w:val="26"/>
                <w:lang w:val="vi-VN"/>
              </w:rPr>
            </w:pPr>
            <w:r>
              <w:rPr>
                <w:sz w:val="26"/>
                <w:szCs w:val="26"/>
                <w:lang w:val="vi-VN"/>
              </w:rPr>
              <w:t>Ủy ban Nhà nước về người Việt Nam ở nước ngoài</w:t>
            </w:r>
            <w:r w:rsidR="00154DFD" w:rsidRPr="00154DFD">
              <w:rPr>
                <w:sz w:val="26"/>
                <w:szCs w:val="26"/>
                <w:lang w:val="vi-VN"/>
              </w:rPr>
              <w:t>, Bộ Ngoại giao</w:t>
            </w:r>
          </w:p>
        </w:tc>
        <w:tc>
          <w:tcPr>
            <w:tcW w:w="6030" w:type="dxa"/>
          </w:tcPr>
          <w:p w14:paraId="32F8CC1F" w14:textId="77777777" w:rsidR="00EB3154" w:rsidRPr="00753C7F" w:rsidRDefault="00EB3154" w:rsidP="00EB3154">
            <w:pPr>
              <w:tabs>
                <w:tab w:val="left" w:pos="240"/>
              </w:tabs>
              <w:spacing w:before="120" w:after="120"/>
              <w:jc w:val="both"/>
              <w:outlineLvl w:val="0"/>
              <w:rPr>
                <w:bCs/>
                <w:color w:val="000000"/>
                <w:kern w:val="36"/>
                <w:sz w:val="26"/>
                <w:szCs w:val="26"/>
                <w:lang w:val="vi-VN"/>
              </w:rPr>
            </w:pPr>
            <w:r w:rsidRPr="00753C7F">
              <w:rPr>
                <w:color w:val="000000"/>
                <w:kern w:val="36"/>
                <w:sz w:val="26"/>
                <w:szCs w:val="26"/>
                <w:lang w:val="vi-VN"/>
              </w:rPr>
              <w:t>Điều 9. Hỗ trợ và bảo vệ cộng đồng người Việt Nam ở nước ngoài</w:t>
            </w:r>
            <w:r w:rsidRPr="00753C7F">
              <w:rPr>
                <w:i/>
                <w:iCs/>
                <w:color w:val="000000"/>
                <w:kern w:val="36"/>
                <w:sz w:val="26"/>
                <w:szCs w:val="26"/>
                <w:lang w:val="vi-VN"/>
              </w:rPr>
              <w:t xml:space="preserve"> (</w:t>
            </w:r>
            <w:r w:rsidRPr="00753C7F">
              <w:rPr>
                <w:i/>
                <w:iCs/>
                <w:color w:val="000000"/>
                <w:kern w:val="36"/>
                <w:sz w:val="26"/>
                <w:szCs w:val="26"/>
                <w:u w:val="single"/>
                <w:lang w:val="vi-VN"/>
              </w:rPr>
              <w:t>đề xuất sửa đổi, bổ sung</w:t>
            </w:r>
            <w:r w:rsidRPr="00753C7F">
              <w:rPr>
                <w:i/>
                <w:iCs/>
                <w:color w:val="000000"/>
                <w:kern w:val="36"/>
                <w:sz w:val="26"/>
                <w:szCs w:val="26"/>
                <w:lang w:val="vi-VN"/>
              </w:rPr>
              <w:t>)</w:t>
            </w:r>
          </w:p>
          <w:p w14:paraId="0DBB86F3" w14:textId="77777777" w:rsidR="00EB3154" w:rsidRPr="00753C7F" w:rsidRDefault="00EB3154" w:rsidP="00EB3154">
            <w:pPr>
              <w:numPr>
                <w:ilvl w:val="0"/>
                <w:numId w:val="7"/>
              </w:numPr>
              <w:tabs>
                <w:tab w:val="clear" w:pos="720"/>
                <w:tab w:val="left" w:pos="240"/>
                <w:tab w:val="num" w:pos="993"/>
              </w:tabs>
              <w:spacing w:before="120" w:after="120"/>
              <w:ind w:left="0" w:firstLine="0"/>
              <w:jc w:val="both"/>
              <w:rPr>
                <w:color w:val="000000"/>
                <w:sz w:val="26"/>
                <w:szCs w:val="26"/>
                <w:lang w:val="vi-VN"/>
              </w:rPr>
            </w:pPr>
            <w:r w:rsidRPr="00753C7F">
              <w:rPr>
                <w:color w:val="000000"/>
                <w:sz w:val="26"/>
                <w:szCs w:val="26"/>
                <w:lang w:val="vi-VN"/>
              </w:rPr>
              <w:t>Tuyên truyền, giới thiệu chính sách, pháp luật của Việt Nam liên quan đến người Việt Nam ở nước ngoài; </w:t>
            </w:r>
            <w:r w:rsidRPr="00753C7F">
              <w:rPr>
                <w:i/>
                <w:iCs/>
                <w:color w:val="000000"/>
                <w:sz w:val="26"/>
                <w:szCs w:val="26"/>
                <w:u w:val="single"/>
                <w:lang w:val="vi-VN"/>
              </w:rPr>
              <w:t>phổ biến pháp luật nước sở tại và các quy định</w:t>
            </w:r>
            <w:r w:rsidRPr="000933A2">
              <w:rPr>
                <w:i/>
                <w:iCs/>
                <w:color w:val="000000"/>
                <w:sz w:val="26"/>
                <w:szCs w:val="26"/>
                <w:u w:val="single"/>
                <w:lang w:val="vi-VN"/>
              </w:rPr>
              <w:t xml:space="preserve"> của</w:t>
            </w:r>
            <w:r w:rsidRPr="00753C7F">
              <w:rPr>
                <w:i/>
                <w:iCs/>
                <w:color w:val="000000"/>
                <w:sz w:val="26"/>
                <w:szCs w:val="26"/>
                <w:u w:val="single"/>
                <w:lang w:val="vi-VN"/>
              </w:rPr>
              <w:t xml:space="preserve"> luật </w:t>
            </w:r>
            <w:r w:rsidRPr="000933A2">
              <w:rPr>
                <w:i/>
                <w:iCs/>
                <w:color w:val="000000"/>
                <w:sz w:val="26"/>
                <w:szCs w:val="26"/>
                <w:u w:val="single"/>
                <w:lang w:val="vi-VN"/>
              </w:rPr>
              <w:t xml:space="preserve">pháp </w:t>
            </w:r>
            <w:r w:rsidRPr="00753C7F">
              <w:rPr>
                <w:i/>
                <w:iCs/>
                <w:color w:val="000000"/>
                <w:sz w:val="26"/>
                <w:szCs w:val="26"/>
                <w:u w:val="single"/>
                <w:lang w:val="vi-VN"/>
              </w:rPr>
              <w:t>quốc tế nhằm nâng cao hiểu biết pháp lý</w:t>
            </w:r>
            <w:r w:rsidRPr="000933A2">
              <w:rPr>
                <w:i/>
                <w:iCs/>
                <w:color w:val="000000"/>
                <w:sz w:val="26"/>
                <w:szCs w:val="26"/>
                <w:u w:val="single"/>
                <w:lang w:val="vi-VN"/>
              </w:rPr>
              <w:t xml:space="preserve"> cho người</w:t>
            </w:r>
            <w:r w:rsidRPr="00753C7F">
              <w:rPr>
                <w:i/>
                <w:iCs/>
                <w:color w:val="000000"/>
                <w:sz w:val="26"/>
                <w:szCs w:val="26"/>
                <w:u w:val="single"/>
                <w:lang w:val="vi-VN"/>
              </w:rPr>
              <w:t xml:space="preserve"> Việt Nam ở nước ngoài</w:t>
            </w:r>
            <w:r w:rsidRPr="00753C7F">
              <w:rPr>
                <w:color w:val="000000"/>
                <w:sz w:val="26"/>
                <w:szCs w:val="26"/>
                <w:lang w:val="vi-VN"/>
              </w:rPr>
              <w:t>.</w:t>
            </w:r>
          </w:p>
          <w:p w14:paraId="6E34C8E7" w14:textId="224ACD2F" w:rsidR="00EB3154" w:rsidRPr="00753C7F" w:rsidRDefault="00EB3154" w:rsidP="00EB3154">
            <w:pPr>
              <w:tabs>
                <w:tab w:val="left" w:pos="240"/>
                <w:tab w:val="num" w:pos="851"/>
              </w:tabs>
              <w:spacing w:before="120" w:after="120"/>
              <w:jc w:val="both"/>
              <w:rPr>
                <w:color w:val="000000"/>
                <w:sz w:val="26"/>
                <w:szCs w:val="26"/>
                <w:lang w:val="vi-VN"/>
              </w:rPr>
            </w:pPr>
            <w:r w:rsidRPr="00753C7F">
              <w:rPr>
                <w:color w:val="000000"/>
                <w:sz w:val="26"/>
                <w:szCs w:val="26"/>
                <w:lang w:val="vi-VN"/>
              </w:rPr>
              <w:t>Lý do: (i) Thực tiễn cho thấy nhiều vụ việc công dân Việt Nam vi phạm pháp luật nước ngoài có nguyên nhân từ thiếu hiểu biết pháp lý; (ii) Chủ trương của Đảng (Chỉ thị 45-CT/TW năm 2015, Kết luận 12-KL/TW năm 2021 của Bộ C</w:t>
            </w:r>
            <w:r w:rsidR="008C5078">
              <w:rPr>
                <w:color w:val="000000"/>
                <w:sz w:val="26"/>
                <w:szCs w:val="26"/>
                <w:lang w:val="vi-VN"/>
              </w:rPr>
              <w:t>hính trị về công tác đối với</w:t>
            </w:r>
            <w:r w:rsidR="006150C4" w:rsidRPr="00753C7F">
              <w:rPr>
                <w:color w:val="000000"/>
                <w:kern w:val="36"/>
                <w:sz w:val="26"/>
                <w:szCs w:val="26"/>
                <w:lang w:val="vi-VN"/>
              </w:rPr>
              <w:t xml:space="preserve"> người Việt Nam ở nước ngoài</w:t>
            </w:r>
            <w:r w:rsidRPr="00753C7F">
              <w:rPr>
                <w:color w:val="000000"/>
                <w:sz w:val="26"/>
                <w:szCs w:val="26"/>
                <w:lang w:val="vi-VN"/>
              </w:rPr>
              <w:t xml:space="preserve"> trong tình hình mới) yêu cầu tăng cường công tác tuyên truyền, phổ biến pháp luật cho </w:t>
            </w:r>
            <w:r w:rsidRPr="000933A2">
              <w:rPr>
                <w:color w:val="000000"/>
                <w:sz w:val="26"/>
                <w:szCs w:val="26"/>
                <w:lang w:val="vi-VN"/>
              </w:rPr>
              <w:t>người Việt Nam ở nước ngoài</w:t>
            </w:r>
            <w:r w:rsidRPr="00753C7F">
              <w:rPr>
                <w:color w:val="000000"/>
                <w:sz w:val="26"/>
                <w:szCs w:val="26"/>
                <w:lang w:val="vi-VN"/>
              </w:rPr>
              <w:t>; (iii) Việc phổ biến pháp luật nước sở tại là yêu cầu thực tiễn để giảm thiểu rủi ro, bảo vệ hình ảnh quốc gia, giảm gánh nặng bảo hộ công dân.</w:t>
            </w:r>
          </w:p>
          <w:p w14:paraId="7A0C41B2" w14:textId="77777777" w:rsidR="00EB3154" w:rsidRPr="00753C7F" w:rsidRDefault="00EB3154" w:rsidP="00EB3154">
            <w:pPr>
              <w:numPr>
                <w:ilvl w:val="0"/>
                <w:numId w:val="7"/>
              </w:numPr>
              <w:tabs>
                <w:tab w:val="clear" w:pos="720"/>
                <w:tab w:val="left" w:pos="240"/>
                <w:tab w:val="num" w:pos="993"/>
              </w:tabs>
              <w:spacing w:before="120" w:after="120"/>
              <w:ind w:left="0" w:firstLine="0"/>
              <w:jc w:val="both"/>
              <w:rPr>
                <w:color w:val="000000"/>
                <w:sz w:val="26"/>
                <w:szCs w:val="26"/>
                <w:lang w:val="vi-VN"/>
              </w:rPr>
            </w:pPr>
            <w:r w:rsidRPr="00753C7F">
              <w:rPr>
                <w:color w:val="000000"/>
                <w:sz w:val="26"/>
                <w:szCs w:val="26"/>
                <w:lang w:val="vi-VN"/>
              </w:rPr>
              <w:t>Tổng hợp, báo cáo cơ quan có thẩm quyền về tình hình cộng đồng và công tác vận động, hỗ trợ người Việt Nam ở nước ngoài; </w:t>
            </w:r>
            <w:r w:rsidRPr="000933A2">
              <w:rPr>
                <w:i/>
                <w:iCs/>
                <w:color w:val="000000"/>
                <w:sz w:val="26"/>
                <w:szCs w:val="26"/>
                <w:u w:val="single"/>
                <w:lang w:val="vi-VN"/>
              </w:rPr>
              <w:t>kịp thời d</w:t>
            </w:r>
            <w:r w:rsidRPr="00753C7F">
              <w:rPr>
                <w:i/>
                <w:iCs/>
                <w:color w:val="000000"/>
                <w:sz w:val="26"/>
                <w:szCs w:val="26"/>
                <w:u w:val="single"/>
                <w:lang w:val="vi-VN"/>
              </w:rPr>
              <w:t>ự báo tình hình phục vụ công tác tham mưu</w:t>
            </w:r>
            <w:r w:rsidRPr="00753C7F">
              <w:rPr>
                <w:color w:val="000000"/>
                <w:sz w:val="26"/>
                <w:szCs w:val="26"/>
                <w:lang w:val="vi-VN"/>
              </w:rPr>
              <w:t>.</w:t>
            </w:r>
          </w:p>
          <w:p w14:paraId="43414C90" w14:textId="183084D3" w:rsidR="00EB3154" w:rsidRPr="00753C7F" w:rsidRDefault="00EB3154" w:rsidP="00EB3154">
            <w:pPr>
              <w:tabs>
                <w:tab w:val="left" w:pos="240"/>
                <w:tab w:val="num" w:pos="851"/>
              </w:tabs>
              <w:spacing w:before="120" w:after="120"/>
              <w:jc w:val="both"/>
              <w:rPr>
                <w:color w:val="000000"/>
                <w:sz w:val="26"/>
                <w:szCs w:val="26"/>
                <w:lang w:val="vi-VN"/>
              </w:rPr>
            </w:pPr>
            <w:r w:rsidRPr="00753C7F">
              <w:rPr>
                <w:color w:val="000000"/>
                <w:sz w:val="26"/>
                <w:szCs w:val="26"/>
                <w:lang w:val="vi-VN"/>
              </w:rPr>
              <w:t xml:space="preserve">Lý do: (i) Bối cảnh thế giới biến động nhanh, cộng đồng </w:t>
            </w:r>
            <w:r w:rsidR="006150C4" w:rsidRPr="00753C7F">
              <w:rPr>
                <w:color w:val="000000"/>
                <w:kern w:val="36"/>
                <w:sz w:val="26"/>
                <w:szCs w:val="26"/>
                <w:lang w:val="vi-VN"/>
              </w:rPr>
              <w:t>đồng người Việt Nam ở nước ngoài</w:t>
            </w:r>
            <w:r w:rsidRPr="00753C7F">
              <w:rPr>
                <w:color w:val="000000"/>
                <w:sz w:val="26"/>
                <w:szCs w:val="26"/>
                <w:lang w:val="vi-VN"/>
              </w:rPr>
              <w:t xml:space="preserve"> thay đổi nhanh theo </w:t>
            </w:r>
            <w:r w:rsidRPr="00753C7F">
              <w:rPr>
                <w:color w:val="000000"/>
                <w:sz w:val="26"/>
                <w:szCs w:val="26"/>
                <w:lang w:val="vi-VN"/>
              </w:rPr>
              <w:lastRenderedPageBreak/>
              <w:t>xu hướng di cư lao động, du học, chuyển dịch chính sách nhập cư; (ii) Cần cơ chế dự báo giúp Bộ Ngoại giao và các cơ quan liên quan có biện pháp ứng phó, hỗ trợ kịp thời; (iii) Phù hợp định hướng đẩy mạnh chuyển đổi số và quản lý dữ liệu về cộng đồng</w:t>
            </w:r>
            <w:r w:rsidR="006150C4" w:rsidRPr="00753C7F">
              <w:rPr>
                <w:color w:val="000000"/>
                <w:kern w:val="36"/>
                <w:sz w:val="26"/>
                <w:szCs w:val="26"/>
                <w:lang w:val="vi-VN"/>
              </w:rPr>
              <w:t xml:space="preserve"> người Việt Nam ở nước ngoài</w:t>
            </w:r>
            <w:r w:rsidRPr="00753C7F">
              <w:rPr>
                <w:color w:val="000000"/>
                <w:sz w:val="26"/>
                <w:szCs w:val="26"/>
                <w:lang w:val="vi-VN"/>
              </w:rPr>
              <w:t>.</w:t>
            </w:r>
          </w:p>
          <w:p w14:paraId="3B2316BD" w14:textId="77777777" w:rsidR="00EB3154" w:rsidRPr="00753C7F" w:rsidRDefault="00EB3154" w:rsidP="00EB3154">
            <w:pPr>
              <w:numPr>
                <w:ilvl w:val="0"/>
                <w:numId w:val="7"/>
              </w:numPr>
              <w:tabs>
                <w:tab w:val="clear" w:pos="720"/>
                <w:tab w:val="left" w:pos="240"/>
                <w:tab w:val="num" w:pos="993"/>
              </w:tabs>
              <w:spacing w:before="120" w:after="120"/>
              <w:ind w:left="0" w:firstLine="0"/>
              <w:jc w:val="both"/>
              <w:rPr>
                <w:color w:val="000000"/>
                <w:sz w:val="26"/>
                <w:szCs w:val="26"/>
                <w:lang w:val="vi-VN"/>
              </w:rPr>
            </w:pPr>
            <w:r w:rsidRPr="00753C7F">
              <w:rPr>
                <w:color w:val="000000"/>
                <w:sz w:val="26"/>
                <w:szCs w:val="26"/>
                <w:lang w:val="vi-VN"/>
              </w:rPr>
              <w:t xml:space="preserve">Kiến nghị cơ quan có thẩm quyền </w:t>
            </w:r>
            <w:r w:rsidRPr="000933A2">
              <w:rPr>
                <w:i/>
                <w:iCs/>
                <w:color w:val="000000"/>
                <w:sz w:val="26"/>
                <w:szCs w:val="26"/>
                <w:u w:val="single"/>
                <w:lang w:val="vi-VN"/>
              </w:rPr>
              <w:t>các</w:t>
            </w:r>
            <w:r w:rsidRPr="000933A2">
              <w:rPr>
                <w:color w:val="000000"/>
                <w:sz w:val="26"/>
                <w:szCs w:val="26"/>
                <w:lang w:val="vi-VN"/>
              </w:rPr>
              <w:t xml:space="preserve"> </w:t>
            </w:r>
            <w:r w:rsidRPr="00753C7F">
              <w:rPr>
                <w:color w:val="000000"/>
                <w:sz w:val="26"/>
                <w:szCs w:val="26"/>
                <w:lang w:val="vi-VN"/>
              </w:rPr>
              <w:t xml:space="preserve">chính sách, biện pháp duy trì sự gắn bó của cộng đồng người Việt Nam ở nước ngoài với quê hương, đất nước; khuyến khích </w:t>
            </w:r>
            <w:r w:rsidRPr="00753C7F">
              <w:rPr>
                <w:strike/>
                <w:color w:val="000000"/>
                <w:sz w:val="26"/>
                <w:szCs w:val="26"/>
                <w:lang w:val="vi-VN"/>
              </w:rPr>
              <w:t>giữ gìn bản sắc dân tộc và</w:t>
            </w:r>
            <w:r w:rsidRPr="00753C7F">
              <w:rPr>
                <w:color w:val="000000"/>
                <w:sz w:val="26"/>
                <w:szCs w:val="26"/>
                <w:lang w:val="vi-VN"/>
              </w:rPr>
              <w:t xml:space="preserve"> tham gia các hoạt động của đời sống xã hội</w:t>
            </w:r>
            <w:r w:rsidRPr="000933A2">
              <w:rPr>
                <w:color w:val="000000"/>
                <w:sz w:val="26"/>
                <w:szCs w:val="26"/>
                <w:lang w:val="vi-VN"/>
              </w:rPr>
              <w:t xml:space="preserve"> </w:t>
            </w:r>
            <w:r w:rsidRPr="000933A2">
              <w:rPr>
                <w:i/>
                <w:iCs/>
                <w:color w:val="000000"/>
                <w:sz w:val="26"/>
                <w:szCs w:val="26"/>
                <w:u w:val="single"/>
                <w:lang w:val="vi-VN"/>
              </w:rPr>
              <w:t>và đóng góp cho sự p</w:t>
            </w:r>
            <w:r w:rsidRPr="00753C7F">
              <w:rPr>
                <w:i/>
                <w:iCs/>
                <w:color w:val="000000"/>
                <w:sz w:val="26"/>
                <w:szCs w:val="26"/>
                <w:u w:val="single"/>
                <w:lang w:val="vi-VN"/>
              </w:rPr>
              <w:t>hát triển</w:t>
            </w:r>
            <w:r w:rsidRPr="000933A2">
              <w:rPr>
                <w:i/>
                <w:iCs/>
                <w:color w:val="000000"/>
                <w:sz w:val="26"/>
                <w:szCs w:val="26"/>
                <w:u w:val="single"/>
                <w:lang w:val="vi-VN"/>
              </w:rPr>
              <w:t xml:space="preserve"> của </w:t>
            </w:r>
            <w:r w:rsidRPr="00753C7F">
              <w:rPr>
                <w:i/>
                <w:iCs/>
                <w:color w:val="000000"/>
                <w:sz w:val="26"/>
                <w:szCs w:val="26"/>
                <w:u w:val="single"/>
                <w:lang w:val="vi-VN"/>
              </w:rPr>
              <w:t>đất nước.</w:t>
            </w:r>
          </w:p>
          <w:p w14:paraId="4C2C361D" w14:textId="2A3C4AF1" w:rsidR="00EB3154" w:rsidRPr="00753C7F" w:rsidRDefault="00EB3154" w:rsidP="00EB3154">
            <w:pPr>
              <w:tabs>
                <w:tab w:val="left" w:pos="240"/>
                <w:tab w:val="num" w:pos="851"/>
              </w:tabs>
              <w:spacing w:before="120" w:after="120"/>
              <w:jc w:val="both"/>
              <w:rPr>
                <w:color w:val="000000"/>
                <w:sz w:val="26"/>
                <w:szCs w:val="26"/>
                <w:lang w:val="vi-VN"/>
              </w:rPr>
            </w:pPr>
            <w:r w:rsidRPr="00753C7F">
              <w:rPr>
                <w:color w:val="000000"/>
                <w:sz w:val="26"/>
                <w:szCs w:val="26"/>
                <w:lang w:val="vi-VN"/>
              </w:rPr>
              <w:t>Lý do: (i) Nghị quyết Đại hội XIII</w:t>
            </w:r>
            <w:r w:rsidRPr="000933A2">
              <w:rPr>
                <w:color w:val="000000"/>
                <w:sz w:val="26"/>
                <w:szCs w:val="26"/>
                <w:lang w:val="vi-VN"/>
              </w:rPr>
              <w:t>, 07 nghị quyết mang tính trụ cột mới của Bộ Chính trị và</w:t>
            </w:r>
            <w:r w:rsidRPr="00753C7F">
              <w:rPr>
                <w:color w:val="000000"/>
                <w:sz w:val="26"/>
                <w:szCs w:val="26"/>
                <w:lang w:val="vi-VN"/>
              </w:rPr>
              <w:t xml:space="preserve"> dự thảo Nghị quyết XIV xác định </w:t>
            </w:r>
            <w:r w:rsidR="006150C4" w:rsidRPr="00753C7F">
              <w:rPr>
                <w:color w:val="000000"/>
                <w:kern w:val="36"/>
                <w:sz w:val="26"/>
                <w:szCs w:val="26"/>
                <w:lang w:val="vi-VN"/>
              </w:rPr>
              <w:t>người Việt Nam ở nước ngoài</w:t>
            </w:r>
            <w:r w:rsidRPr="00753C7F">
              <w:rPr>
                <w:color w:val="000000"/>
                <w:sz w:val="26"/>
                <w:szCs w:val="26"/>
                <w:lang w:val="vi-VN"/>
              </w:rPr>
              <w:t xml:space="preserve"> là nguồn lực quan trọng của đất nước, đặc biệt trong khoa học - công nghệ, đổi mới sáng tạo, chuyển đổi số; (ii) Cần quy định rõ hơn vai trò của cơ quan đại diện trong việc thu hút, kết nối trí thức, chuyên gia, doanh nhân</w:t>
            </w:r>
            <w:r w:rsidR="008C5078" w:rsidRPr="00753C7F">
              <w:rPr>
                <w:color w:val="000000"/>
                <w:kern w:val="36"/>
                <w:sz w:val="26"/>
                <w:szCs w:val="26"/>
                <w:lang w:val="vi-VN"/>
              </w:rPr>
              <w:t xml:space="preserve"> người Việt Nam ở nước ngoài</w:t>
            </w:r>
            <w:r w:rsidRPr="00753C7F">
              <w:rPr>
                <w:color w:val="000000"/>
                <w:sz w:val="26"/>
                <w:szCs w:val="26"/>
                <w:lang w:val="vi-VN"/>
              </w:rPr>
              <w:t>.</w:t>
            </w:r>
          </w:p>
          <w:p w14:paraId="5724CE20" w14:textId="77777777" w:rsidR="00EB3154" w:rsidRPr="00753C7F" w:rsidRDefault="00EB3154" w:rsidP="00EB3154">
            <w:pPr>
              <w:numPr>
                <w:ilvl w:val="0"/>
                <w:numId w:val="7"/>
              </w:numPr>
              <w:tabs>
                <w:tab w:val="clear" w:pos="720"/>
                <w:tab w:val="left" w:pos="240"/>
                <w:tab w:val="num" w:pos="993"/>
              </w:tabs>
              <w:spacing w:before="120" w:after="120"/>
              <w:ind w:left="0" w:firstLine="0"/>
              <w:jc w:val="both"/>
              <w:rPr>
                <w:color w:val="000000"/>
                <w:sz w:val="26"/>
                <w:szCs w:val="26"/>
                <w:lang w:val="vi-VN"/>
              </w:rPr>
            </w:pPr>
            <w:r w:rsidRPr="00753C7F">
              <w:rPr>
                <w:color w:val="000000"/>
                <w:sz w:val="26"/>
                <w:szCs w:val="26"/>
                <w:lang w:val="vi-VN"/>
              </w:rPr>
              <w:t>Tạo điều kiện, hỗ trợ người Việt Nam ở nước ngoài ổn định cuộc sống, hội nhập xã hội tại quốc gia tiếp nhận; kiến nghị biện pháp bảo vệ quyền và lợi ích hợp pháp của người Việt Nam, ngăn ngừa phân biệt đối xử và các hành vi xâm hại đối với công dân Việt Nam ở nước ngoài.</w:t>
            </w:r>
          </w:p>
          <w:p w14:paraId="3A04886D" w14:textId="77777777" w:rsidR="00EB3154" w:rsidRPr="00753C7F" w:rsidRDefault="00EB3154" w:rsidP="00EB3154">
            <w:pPr>
              <w:numPr>
                <w:ilvl w:val="0"/>
                <w:numId w:val="7"/>
              </w:numPr>
              <w:tabs>
                <w:tab w:val="clear" w:pos="720"/>
                <w:tab w:val="left" w:pos="240"/>
                <w:tab w:val="num" w:pos="993"/>
              </w:tabs>
              <w:spacing w:before="120" w:after="120"/>
              <w:ind w:left="0" w:firstLine="0"/>
              <w:jc w:val="both"/>
              <w:rPr>
                <w:color w:val="000000"/>
                <w:sz w:val="26"/>
                <w:szCs w:val="26"/>
                <w:lang w:val="vi-VN"/>
              </w:rPr>
            </w:pPr>
            <w:r w:rsidRPr="00753C7F">
              <w:rPr>
                <w:color w:val="000000"/>
                <w:sz w:val="26"/>
                <w:szCs w:val="26"/>
                <w:lang w:val="vi-VN"/>
              </w:rPr>
              <w:t>Tổ chức hoặc phối hợp tổ chức hoạt động văn hóa phục vụ cộng đồng người Việt Nam ở nước ngoài;</w:t>
            </w:r>
            <w:r w:rsidRPr="00753C7F">
              <w:rPr>
                <w:color w:val="000000"/>
                <w:sz w:val="26"/>
                <w:szCs w:val="26"/>
                <w:u w:val="single"/>
                <w:lang w:val="vi-VN"/>
              </w:rPr>
              <w:t> </w:t>
            </w:r>
            <w:r w:rsidRPr="00753C7F">
              <w:rPr>
                <w:i/>
                <w:iCs/>
                <w:color w:val="000000"/>
                <w:sz w:val="26"/>
                <w:szCs w:val="26"/>
                <w:u w:val="single"/>
                <w:lang w:val="vi-VN"/>
              </w:rPr>
              <w:t>thúc đẩy bảo tồn</w:t>
            </w:r>
            <w:r w:rsidRPr="000933A2">
              <w:rPr>
                <w:i/>
                <w:iCs/>
                <w:color w:val="000000"/>
                <w:sz w:val="26"/>
                <w:szCs w:val="26"/>
                <w:u w:val="single"/>
                <w:lang w:val="vi-VN"/>
              </w:rPr>
              <w:t xml:space="preserve"> và lan tỏa </w:t>
            </w:r>
            <w:r w:rsidRPr="00753C7F">
              <w:rPr>
                <w:i/>
                <w:iCs/>
                <w:color w:val="000000"/>
                <w:sz w:val="26"/>
                <w:szCs w:val="26"/>
                <w:u w:val="single"/>
                <w:lang w:val="vi-VN"/>
              </w:rPr>
              <w:t>tiếng Việt</w:t>
            </w:r>
            <w:r w:rsidRPr="000933A2">
              <w:rPr>
                <w:i/>
                <w:iCs/>
                <w:color w:val="000000"/>
                <w:sz w:val="26"/>
                <w:szCs w:val="26"/>
                <w:u w:val="single"/>
                <w:lang w:val="vi-VN"/>
              </w:rPr>
              <w:t xml:space="preserve">, </w:t>
            </w:r>
            <w:r w:rsidRPr="00753C7F">
              <w:rPr>
                <w:i/>
                <w:iCs/>
                <w:color w:val="000000"/>
                <w:sz w:val="26"/>
                <w:szCs w:val="26"/>
                <w:u w:val="single"/>
                <w:lang w:val="vi-VN"/>
              </w:rPr>
              <w:t>văn hóa dân tộc trong cộng đồng</w:t>
            </w:r>
            <w:r w:rsidRPr="000933A2">
              <w:rPr>
                <w:i/>
                <w:iCs/>
                <w:color w:val="000000"/>
                <w:sz w:val="26"/>
                <w:szCs w:val="26"/>
                <w:u w:val="single"/>
                <w:lang w:val="vi-VN"/>
              </w:rPr>
              <w:t xml:space="preserve"> người Việt Nam ở nước ngoài</w:t>
            </w:r>
            <w:r w:rsidRPr="00753C7F">
              <w:rPr>
                <w:color w:val="000000"/>
                <w:sz w:val="26"/>
                <w:szCs w:val="26"/>
                <w:lang w:val="vi-VN"/>
              </w:rPr>
              <w:t>.</w:t>
            </w:r>
          </w:p>
          <w:p w14:paraId="5AF29F87" w14:textId="60E22B7E" w:rsidR="00EB3154" w:rsidRPr="00753C7F" w:rsidRDefault="00EB3154" w:rsidP="00EB3154">
            <w:pPr>
              <w:tabs>
                <w:tab w:val="left" w:pos="240"/>
                <w:tab w:val="num" w:pos="851"/>
              </w:tabs>
              <w:spacing w:before="120" w:after="120"/>
              <w:jc w:val="both"/>
              <w:rPr>
                <w:color w:val="000000"/>
                <w:sz w:val="26"/>
                <w:szCs w:val="26"/>
                <w:lang w:val="vi-VN"/>
              </w:rPr>
            </w:pPr>
            <w:r w:rsidRPr="00753C7F">
              <w:rPr>
                <w:color w:val="000000"/>
                <w:sz w:val="26"/>
                <w:szCs w:val="26"/>
                <w:lang w:val="vi-VN"/>
              </w:rPr>
              <w:lastRenderedPageBreak/>
              <w:t xml:space="preserve">Lý do: (i) Bảo tồn tiếng Việt được xác định là một trong các nhiệm vụ trọng tâm của công tác đối với </w:t>
            </w:r>
            <w:r w:rsidR="008C5078" w:rsidRPr="00753C7F">
              <w:rPr>
                <w:color w:val="000000"/>
                <w:kern w:val="36"/>
                <w:sz w:val="26"/>
                <w:szCs w:val="26"/>
                <w:lang w:val="vi-VN"/>
              </w:rPr>
              <w:t>người Việt Nam ở nước ngoài</w:t>
            </w:r>
            <w:r w:rsidRPr="00753C7F">
              <w:rPr>
                <w:color w:val="000000"/>
                <w:sz w:val="26"/>
                <w:szCs w:val="26"/>
                <w:lang w:val="vi-VN"/>
              </w:rPr>
              <w:t xml:space="preserve"> theo Chỉ thị 45-CT/TW (2015) và Kết luận 12-KL/TW (2021) của Bộ Chính trị về công tác đối với </w:t>
            </w:r>
            <w:r w:rsidR="008C5078" w:rsidRPr="00753C7F">
              <w:rPr>
                <w:color w:val="000000"/>
                <w:kern w:val="36"/>
                <w:sz w:val="26"/>
                <w:szCs w:val="26"/>
                <w:lang w:val="vi-VN"/>
              </w:rPr>
              <w:t>người Việt Nam ở nước ngoài</w:t>
            </w:r>
            <w:r w:rsidRPr="00753C7F">
              <w:rPr>
                <w:color w:val="000000"/>
                <w:sz w:val="26"/>
                <w:szCs w:val="26"/>
                <w:lang w:val="vi-VN"/>
              </w:rPr>
              <w:t xml:space="preserve"> trong tình hình mới; (ii) Nhu cầu từ thực tế: thế hệ trẻ </w:t>
            </w:r>
            <w:r w:rsidR="008C5078" w:rsidRPr="00753C7F">
              <w:rPr>
                <w:color w:val="000000"/>
                <w:kern w:val="36"/>
                <w:sz w:val="26"/>
                <w:szCs w:val="26"/>
                <w:lang w:val="vi-VN"/>
              </w:rPr>
              <w:t>đồng người Việt Nam ở nước ngoài</w:t>
            </w:r>
            <w:r w:rsidRPr="00753C7F">
              <w:rPr>
                <w:color w:val="000000"/>
                <w:sz w:val="26"/>
                <w:szCs w:val="26"/>
                <w:lang w:val="vi-VN"/>
              </w:rPr>
              <w:t xml:space="preserve"> gia tăng, có nguy cơ xa rời cội nguồn, cần các hoạt động văn hóa - giáo dục để giữ gìn bản sắc dân tộc.</w:t>
            </w:r>
          </w:p>
          <w:p w14:paraId="28DEE765" w14:textId="77777777" w:rsidR="00EB3154" w:rsidRPr="00753C7F" w:rsidRDefault="00EB3154" w:rsidP="00EB3154">
            <w:pPr>
              <w:numPr>
                <w:ilvl w:val="0"/>
                <w:numId w:val="7"/>
              </w:numPr>
              <w:tabs>
                <w:tab w:val="clear" w:pos="720"/>
                <w:tab w:val="left" w:pos="240"/>
                <w:tab w:val="num" w:pos="993"/>
              </w:tabs>
              <w:spacing w:before="120" w:after="120"/>
              <w:ind w:left="0" w:firstLine="0"/>
              <w:jc w:val="both"/>
              <w:rPr>
                <w:color w:val="000000"/>
                <w:sz w:val="26"/>
                <w:szCs w:val="26"/>
                <w:lang w:val="vi-VN"/>
              </w:rPr>
            </w:pPr>
            <w:r w:rsidRPr="00753C7F">
              <w:rPr>
                <w:color w:val="000000"/>
                <w:sz w:val="26"/>
                <w:szCs w:val="26"/>
                <w:lang w:val="vi-VN"/>
              </w:rPr>
              <w:t xml:space="preserve">Kiến nghị cơ quan có thẩm quyền hình thức </w:t>
            </w:r>
            <w:r w:rsidRPr="00753C7F">
              <w:rPr>
                <w:i/>
                <w:iCs/>
                <w:color w:val="000000"/>
                <w:sz w:val="26"/>
                <w:szCs w:val="26"/>
                <w:u w:val="single"/>
                <w:lang w:val="vi-VN"/>
              </w:rPr>
              <w:t>tuyên dương</w:t>
            </w:r>
            <w:r w:rsidRPr="000933A2">
              <w:rPr>
                <w:i/>
                <w:iCs/>
                <w:color w:val="000000"/>
                <w:sz w:val="26"/>
                <w:szCs w:val="26"/>
                <w:u w:val="single"/>
                <w:lang w:val="vi-VN"/>
              </w:rPr>
              <w:t>,</w:t>
            </w:r>
            <w:r w:rsidRPr="000933A2">
              <w:rPr>
                <w:color w:val="000000"/>
                <w:sz w:val="26"/>
                <w:szCs w:val="26"/>
                <w:lang w:val="vi-VN"/>
              </w:rPr>
              <w:t xml:space="preserve"> </w:t>
            </w:r>
            <w:r w:rsidRPr="00753C7F">
              <w:rPr>
                <w:color w:val="000000"/>
                <w:sz w:val="26"/>
                <w:szCs w:val="26"/>
                <w:lang w:val="vi-VN"/>
              </w:rPr>
              <w:t>khen thưởng đối với tổ chức, cá nhân người Việt Nam ở nước ngoài có thành tích trong xây dựng cộng đồng và đóng góp cho đất nước.”</w:t>
            </w:r>
          </w:p>
          <w:p w14:paraId="0A5FD002" w14:textId="0F427314" w:rsidR="00EB3154" w:rsidRPr="00753C7F" w:rsidRDefault="00EB3154" w:rsidP="008C5078">
            <w:pPr>
              <w:pStyle w:val="Heading4"/>
              <w:keepNext w:val="0"/>
              <w:tabs>
                <w:tab w:val="left" w:pos="240"/>
              </w:tabs>
              <w:spacing w:before="60" w:after="60"/>
              <w:jc w:val="both"/>
              <w:rPr>
                <w:b w:val="0"/>
                <w:color w:val="000000"/>
                <w:sz w:val="26"/>
                <w:szCs w:val="26"/>
                <w:lang w:val="vi-VN"/>
              </w:rPr>
            </w:pPr>
            <w:r w:rsidRPr="00753C7F">
              <w:rPr>
                <w:b w:val="0"/>
                <w:color w:val="000000"/>
                <w:sz w:val="26"/>
                <w:szCs w:val="26"/>
                <w:lang w:val="vi-VN"/>
              </w:rPr>
              <w:t xml:space="preserve">Lý do: </w:t>
            </w:r>
            <w:r w:rsidRPr="000933A2">
              <w:rPr>
                <w:b w:val="0"/>
                <w:color w:val="000000"/>
                <w:sz w:val="26"/>
                <w:szCs w:val="26"/>
                <w:lang w:val="vi-VN"/>
              </w:rPr>
              <w:t xml:space="preserve">Phù hợp với tình hình thực tế, Văn phòng Bộ đang kiến nghị bổ sung hình thức “tuyên dương” của Chủ nhiệm Ủy ban Nhà nước về người Việt Nam ở nước ngoài dành cho các cá nhân, tập thể </w:t>
            </w:r>
            <w:r w:rsidR="008C5078" w:rsidRPr="008C5078">
              <w:rPr>
                <w:b w:val="0"/>
                <w:color w:val="000000"/>
                <w:kern w:val="36"/>
                <w:sz w:val="26"/>
                <w:szCs w:val="26"/>
                <w:lang w:val="vi-VN"/>
              </w:rPr>
              <w:t>người Việt Nam ở nước ngoài</w:t>
            </w:r>
            <w:r w:rsidRPr="000933A2">
              <w:rPr>
                <w:b w:val="0"/>
                <w:color w:val="000000"/>
                <w:sz w:val="26"/>
                <w:szCs w:val="26"/>
                <w:lang w:val="vi-VN"/>
              </w:rPr>
              <w:t xml:space="preserve"> (thay cho Giấy khen trước đây).</w:t>
            </w:r>
          </w:p>
        </w:tc>
        <w:tc>
          <w:tcPr>
            <w:tcW w:w="4500" w:type="dxa"/>
          </w:tcPr>
          <w:p w14:paraId="18BB86B0" w14:textId="77777777" w:rsidR="00EB3154" w:rsidRDefault="00EB3154"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154DFD">
              <w:rPr>
                <w:b/>
                <w:bCs/>
                <w:iCs/>
                <w:sz w:val="26"/>
                <w:szCs w:val="26"/>
                <w:lang w:val="vi-VN"/>
              </w:rPr>
              <w:t>giải trình</w:t>
            </w:r>
            <w:r>
              <w:rPr>
                <w:iCs/>
                <w:sz w:val="26"/>
                <w:szCs w:val="26"/>
                <w:lang w:val="vi-VN"/>
              </w:rPr>
              <w:t xml:space="preserve"> như sau:</w:t>
            </w:r>
          </w:p>
          <w:p w14:paraId="6D2ADCFC" w14:textId="77777777" w:rsidR="00EB3154" w:rsidRDefault="00EB3154" w:rsidP="00EB3154">
            <w:pPr>
              <w:tabs>
                <w:tab w:val="left" w:pos="630"/>
              </w:tabs>
              <w:spacing w:before="60" w:after="60"/>
              <w:jc w:val="both"/>
              <w:rPr>
                <w:iCs/>
                <w:sz w:val="26"/>
                <w:szCs w:val="26"/>
                <w:lang w:val="vi-VN"/>
              </w:rPr>
            </w:pPr>
            <w:r>
              <w:rPr>
                <w:iCs/>
                <w:sz w:val="26"/>
                <w:szCs w:val="26"/>
                <w:lang w:val="vi-VN"/>
              </w:rPr>
              <w:t>Về đề xuất tại khoản 1 Điều 9, Bộ Ngoại giao đề xuất giữ nguyên quy định hiện hành do điều kiện thực tế chưa bảo đảm tính khả thi của quy định này.</w:t>
            </w:r>
          </w:p>
          <w:p w14:paraId="206CA197" w14:textId="77777777" w:rsidR="00EB3154" w:rsidRDefault="00EB3154" w:rsidP="00EB3154">
            <w:pPr>
              <w:tabs>
                <w:tab w:val="left" w:pos="630"/>
              </w:tabs>
              <w:spacing w:before="60" w:after="60"/>
              <w:jc w:val="both"/>
              <w:rPr>
                <w:iCs/>
                <w:sz w:val="26"/>
                <w:szCs w:val="26"/>
                <w:lang w:val="vi-VN"/>
              </w:rPr>
            </w:pPr>
            <w:r>
              <w:rPr>
                <w:iCs/>
                <w:sz w:val="26"/>
                <w:szCs w:val="26"/>
                <w:lang w:val="vi-VN"/>
              </w:rPr>
              <w:t xml:space="preserve">Về đề xuất tại khoản 2 Điều 9, Bộ Ngoại giao đề xuất giữ nguyên quy định hiện này do nội dung đề xuất bổ sung đã được bao hàm trong nhiệm vụ </w:t>
            </w:r>
            <w:r w:rsidRPr="007D38E9">
              <w:rPr>
                <w:i/>
                <w:iCs/>
                <w:sz w:val="26"/>
                <w:szCs w:val="26"/>
                <w:lang w:val="vi-VN"/>
              </w:rPr>
              <w:t>báo cáo</w:t>
            </w:r>
            <w:r>
              <w:rPr>
                <w:iCs/>
                <w:sz w:val="26"/>
                <w:szCs w:val="26"/>
                <w:lang w:val="vi-VN"/>
              </w:rPr>
              <w:t xml:space="preserve"> theo quy định hiện tại.</w:t>
            </w:r>
          </w:p>
          <w:p w14:paraId="027FE305" w14:textId="77777777" w:rsidR="00EB3154" w:rsidRDefault="00EB3154" w:rsidP="00EB3154">
            <w:pPr>
              <w:tabs>
                <w:tab w:val="left" w:pos="630"/>
              </w:tabs>
              <w:spacing w:before="60" w:after="60"/>
              <w:jc w:val="both"/>
              <w:rPr>
                <w:iCs/>
                <w:sz w:val="26"/>
                <w:szCs w:val="26"/>
                <w:lang w:val="vi-VN"/>
              </w:rPr>
            </w:pPr>
            <w:r>
              <w:rPr>
                <w:iCs/>
                <w:sz w:val="26"/>
                <w:szCs w:val="26"/>
                <w:lang w:val="vi-VN"/>
              </w:rPr>
              <w:t>Về đề xuất tại khoản 3 Điều 9, Bộ Ngoại giao xin tiếp thu và thể hiện tại dự thảo.</w:t>
            </w:r>
          </w:p>
          <w:p w14:paraId="7F34DD07" w14:textId="0519CEB9" w:rsidR="00EB3154" w:rsidRPr="00753C7F" w:rsidRDefault="00EB3154" w:rsidP="00154DFD">
            <w:pPr>
              <w:tabs>
                <w:tab w:val="left" w:pos="240"/>
              </w:tabs>
              <w:spacing w:before="120" w:after="120"/>
              <w:jc w:val="both"/>
              <w:rPr>
                <w:color w:val="000000"/>
                <w:sz w:val="26"/>
                <w:szCs w:val="26"/>
                <w:lang w:val="vi-VN"/>
              </w:rPr>
            </w:pPr>
            <w:r>
              <w:rPr>
                <w:iCs/>
                <w:sz w:val="26"/>
                <w:szCs w:val="26"/>
                <w:lang w:val="vi-VN"/>
              </w:rPr>
              <w:t>Về đề xuất tại khoản 5 Điều 9, Bộ Ngoại giao xin tiếp thu một phần và đưa vào nội dung sửa đổi, bổ sung khoản 3 Điều 9 (</w:t>
            </w:r>
            <w:r w:rsidRPr="00753C7F">
              <w:rPr>
                <w:i/>
                <w:color w:val="000000"/>
                <w:sz w:val="26"/>
                <w:szCs w:val="26"/>
                <w:lang w:val="vi-VN"/>
              </w:rPr>
              <w:t xml:space="preserve">Kiến nghị cơ quan có thẩm quyền chính sách, biện pháp duy trì sự gắn bó của cộng đồng người Việt Nam ở nước ngoài với quê hương, đất nước; khuyến khích </w:t>
            </w:r>
            <w:r w:rsidRPr="0026605E">
              <w:rPr>
                <w:i/>
                <w:color w:val="000000"/>
                <w:sz w:val="26"/>
                <w:szCs w:val="26"/>
                <w:lang w:val="vi-VN"/>
              </w:rPr>
              <w:t xml:space="preserve">người Việt Nam ở nước ngoài </w:t>
            </w:r>
            <w:r w:rsidRPr="00753C7F">
              <w:rPr>
                <w:i/>
                <w:color w:val="000000"/>
                <w:sz w:val="26"/>
                <w:szCs w:val="26"/>
                <w:lang w:val="vi-VN"/>
              </w:rPr>
              <w:t xml:space="preserve">giữ gìn bản sắc dân </w:t>
            </w:r>
            <w:r w:rsidRPr="0026605E">
              <w:rPr>
                <w:i/>
                <w:color w:val="000000"/>
                <w:sz w:val="26"/>
                <w:szCs w:val="26"/>
                <w:lang w:val="vi-VN"/>
              </w:rPr>
              <w:t>tộc,</w:t>
            </w:r>
            <w:r w:rsidRPr="00753C7F">
              <w:rPr>
                <w:i/>
                <w:color w:val="000000"/>
                <w:sz w:val="26"/>
                <w:szCs w:val="26"/>
                <w:lang w:val="vi-VN"/>
              </w:rPr>
              <w:t xml:space="preserve"> </w:t>
            </w:r>
            <w:r w:rsidRPr="00753C7F">
              <w:rPr>
                <w:i/>
                <w:iCs/>
                <w:color w:val="000000"/>
                <w:sz w:val="26"/>
                <w:szCs w:val="26"/>
                <w:lang w:val="vi-VN"/>
              </w:rPr>
              <w:t>thúc đẩy bảo tồn</w:t>
            </w:r>
            <w:r w:rsidRPr="0026605E">
              <w:rPr>
                <w:i/>
                <w:iCs/>
                <w:color w:val="000000"/>
                <w:sz w:val="26"/>
                <w:szCs w:val="26"/>
                <w:lang w:val="vi-VN"/>
              </w:rPr>
              <w:t xml:space="preserve"> và lan tỏa </w:t>
            </w:r>
            <w:r w:rsidRPr="00753C7F">
              <w:rPr>
                <w:i/>
                <w:iCs/>
                <w:color w:val="000000"/>
                <w:sz w:val="26"/>
                <w:szCs w:val="26"/>
                <w:lang w:val="vi-VN"/>
              </w:rPr>
              <w:t>tiếng Việt</w:t>
            </w:r>
            <w:r w:rsidRPr="0026605E">
              <w:rPr>
                <w:i/>
                <w:iCs/>
                <w:color w:val="000000"/>
                <w:sz w:val="26"/>
                <w:szCs w:val="26"/>
                <w:lang w:val="vi-VN"/>
              </w:rPr>
              <w:t>,</w:t>
            </w:r>
            <w:r w:rsidR="00154DFD" w:rsidRPr="00154DFD">
              <w:rPr>
                <w:i/>
                <w:iCs/>
                <w:color w:val="000000"/>
                <w:sz w:val="26"/>
                <w:szCs w:val="26"/>
                <w:lang w:val="vi-VN"/>
              </w:rPr>
              <w:t xml:space="preserve"> </w:t>
            </w:r>
            <w:r w:rsidRPr="00753C7F">
              <w:rPr>
                <w:i/>
                <w:color w:val="000000"/>
                <w:sz w:val="26"/>
                <w:szCs w:val="26"/>
                <w:lang w:val="vi-VN"/>
              </w:rPr>
              <w:t xml:space="preserve">tham gia hoạt động </w:t>
            </w:r>
            <w:r w:rsidRPr="0026605E">
              <w:rPr>
                <w:i/>
                <w:color w:val="000000"/>
                <w:sz w:val="26"/>
                <w:szCs w:val="26"/>
                <w:lang w:val="vi-VN"/>
              </w:rPr>
              <w:t xml:space="preserve">và đóng </w:t>
            </w:r>
            <w:r w:rsidRPr="0026605E">
              <w:rPr>
                <w:i/>
                <w:color w:val="000000"/>
                <w:sz w:val="26"/>
                <w:szCs w:val="26"/>
                <w:lang w:val="vi-VN"/>
              </w:rPr>
              <w:lastRenderedPageBreak/>
              <w:t xml:space="preserve">góp trong các lĩnh vực </w:t>
            </w:r>
            <w:r w:rsidRPr="00753C7F">
              <w:rPr>
                <w:i/>
                <w:color w:val="000000"/>
                <w:sz w:val="26"/>
                <w:szCs w:val="26"/>
                <w:lang w:val="vi-VN"/>
              </w:rPr>
              <w:t>của đời sống xã hội</w:t>
            </w:r>
            <w:r w:rsidRPr="0026605E">
              <w:rPr>
                <w:i/>
                <w:color w:val="000000"/>
                <w:sz w:val="26"/>
                <w:szCs w:val="26"/>
                <w:lang w:val="vi-VN"/>
              </w:rPr>
              <w:t xml:space="preserve"> của đất nước</w:t>
            </w:r>
            <w:r>
              <w:rPr>
                <w:color w:val="000000"/>
                <w:sz w:val="26"/>
                <w:szCs w:val="26"/>
                <w:lang w:val="vi-VN"/>
              </w:rPr>
              <w:t>)</w:t>
            </w:r>
            <w:r w:rsidRPr="0026605E">
              <w:rPr>
                <w:iCs/>
                <w:sz w:val="26"/>
                <w:szCs w:val="26"/>
                <w:lang w:val="vi-VN"/>
              </w:rPr>
              <w:t>.</w:t>
            </w:r>
          </w:p>
          <w:p w14:paraId="2A1047D0" w14:textId="77777777" w:rsidR="00EB3154" w:rsidRPr="00AC0A2E" w:rsidRDefault="00EB3154" w:rsidP="00EB3154">
            <w:pPr>
              <w:tabs>
                <w:tab w:val="left" w:pos="630"/>
              </w:tabs>
              <w:spacing w:before="60" w:after="60"/>
              <w:jc w:val="both"/>
              <w:rPr>
                <w:iCs/>
                <w:sz w:val="26"/>
                <w:szCs w:val="26"/>
                <w:lang w:val="vi-VN"/>
              </w:rPr>
            </w:pPr>
            <w:r>
              <w:rPr>
                <w:iCs/>
                <w:sz w:val="26"/>
                <w:szCs w:val="26"/>
                <w:lang w:val="vi-VN"/>
              </w:rPr>
              <w:t>Về đề xuất tại khoản 6, Bộ Ngoại giao xin giữ nguyên quy định hiện hành do “tuyên dương”</w:t>
            </w:r>
            <w:r w:rsidRPr="00753C7F">
              <w:rPr>
                <w:iCs/>
                <w:sz w:val="26"/>
                <w:szCs w:val="26"/>
                <w:lang w:val="vi-VN"/>
              </w:rPr>
              <w:t xml:space="preserve"> </w:t>
            </w:r>
            <w:r>
              <w:rPr>
                <w:iCs/>
                <w:sz w:val="26"/>
                <w:szCs w:val="26"/>
                <w:lang w:val="vi-VN"/>
              </w:rPr>
              <w:t>là một hình thức khen thưởng.</w:t>
            </w:r>
          </w:p>
        </w:tc>
      </w:tr>
      <w:tr w:rsidR="00EB3154" w:rsidRPr="00B61370" w14:paraId="32E03773" w14:textId="77777777" w:rsidTr="0091400D">
        <w:tc>
          <w:tcPr>
            <w:tcW w:w="2160" w:type="dxa"/>
          </w:tcPr>
          <w:p w14:paraId="04C06B7A"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64E7D70C" w14:textId="77777777" w:rsidR="00EB3154" w:rsidRPr="0098608C" w:rsidRDefault="00EB3154" w:rsidP="00EB3154">
            <w:pPr>
              <w:tabs>
                <w:tab w:val="left" w:pos="630"/>
              </w:tabs>
              <w:spacing w:before="60" w:after="60"/>
              <w:jc w:val="both"/>
              <w:rPr>
                <w:sz w:val="26"/>
                <w:szCs w:val="26"/>
                <w:lang w:val="vi-VN"/>
              </w:rPr>
            </w:pPr>
            <w:r>
              <w:rPr>
                <w:sz w:val="26"/>
                <w:szCs w:val="26"/>
                <w:lang w:val="vi-VN"/>
              </w:rPr>
              <w:t>Bộ Tư pháp</w:t>
            </w:r>
          </w:p>
        </w:tc>
        <w:tc>
          <w:tcPr>
            <w:tcW w:w="6030" w:type="dxa"/>
          </w:tcPr>
          <w:p w14:paraId="2D31DC40" w14:textId="77777777" w:rsidR="00EB3154" w:rsidRPr="00753C7F" w:rsidRDefault="00EB3154" w:rsidP="00EB3154">
            <w:pPr>
              <w:pStyle w:val="Heading4"/>
              <w:keepNext w:val="0"/>
              <w:spacing w:before="60" w:after="60"/>
              <w:jc w:val="both"/>
              <w:rPr>
                <w:b w:val="0"/>
                <w:color w:val="000000"/>
                <w:sz w:val="26"/>
                <w:szCs w:val="26"/>
                <w:lang w:val="vi-VN"/>
              </w:rPr>
            </w:pPr>
            <w:r>
              <w:rPr>
                <w:b w:val="0"/>
                <w:color w:val="000000"/>
                <w:sz w:val="26"/>
                <w:szCs w:val="26"/>
                <w:lang w:val="vi-VN"/>
              </w:rPr>
              <w:t>V</w:t>
            </w:r>
            <w:r w:rsidRPr="00753C7F">
              <w:rPr>
                <w:b w:val="0"/>
                <w:color w:val="000000"/>
                <w:sz w:val="26"/>
                <w:szCs w:val="26"/>
                <w:lang w:val="vi-VN"/>
              </w:rPr>
              <w:t>ề kỹ thuật soạn thảo văn bản, Bộ Tư pháp đề nghị Bộ Ngoại giao xây dựng dự án Luật theo Mẫu số 03 Phụ lục II Nghị định số 78/2025/NĐ-CP ngày 01/4/2025 quy định chi tiết một số điều và biện pháp để tổ chức, hướng dẫn thi hành Luật ban hành văn bản quy phạm pháp luật (sửa đổi, bổ sung bởi Nghị định số 187/2025/NĐ-CP) (sau đây gọi là Nghị định số 78/2025/NĐ-CP).</w:t>
            </w:r>
          </w:p>
        </w:tc>
        <w:tc>
          <w:tcPr>
            <w:tcW w:w="4500" w:type="dxa"/>
          </w:tcPr>
          <w:p w14:paraId="6CDB4483"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tiếp thu</w:t>
            </w:r>
            <w:r>
              <w:rPr>
                <w:iCs/>
                <w:sz w:val="26"/>
                <w:szCs w:val="26"/>
                <w:lang w:val="vi-VN"/>
              </w:rPr>
              <w:t>, chỉnh sửa phù hợp.</w:t>
            </w:r>
          </w:p>
        </w:tc>
      </w:tr>
      <w:tr w:rsidR="00EB3154" w:rsidRPr="00B61370" w14:paraId="14832B84" w14:textId="77777777" w:rsidTr="0091400D">
        <w:tc>
          <w:tcPr>
            <w:tcW w:w="2160" w:type="dxa"/>
          </w:tcPr>
          <w:p w14:paraId="5EBBF2F1"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6B640248" w14:textId="77777777" w:rsidR="00EB3154" w:rsidRDefault="00EB3154" w:rsidP="00EB3154">
            <w:pPr>
              <w:tabs>
                <w:tab w:val="left" w:pos="630"/>
              </w:tabs>
              <w:spacing w:before="60" w:after="60"/>
              <w:jc w:val="both"/>
              <w:rPr>
                <w:sz w:val="26"/>
                <w:szCs w:val="26"/>
                <w:lang w:val="vi-VN"/>
              </w:rPr>
            </w:pPr>
            <w:r>
              <w:rPr>
                <w:sz w:val="26"/>
                <w:szCs w:val="26"/>
                <w:lang w:val="vi-VN"/>
              </w:rPr>
              <w:t>Bộ Giáo dục và Đào tạo</w:t>
            </w:r>
          </w:p>
        </w:tc>
        <w:tc>
          <w:tcPr>
            <w:tcW w:w="6030" w:type="dxa"/>
          </w:tcPr>
          <w:p w14:paraId="76B87239" w14:textId="77777777" w:rsidR="00EB3154" w:rsidRDefault="00EB3154" w:rsidP="00EB3154">
            <w:pPr>
              <w:pStyle w:val="Heading4"/>
              <w:keepNext w:val="0"/>
              <w:spacing w:before="60" w:after="60"/>
              <w:jc w:val="both"/>
              <w:rPr>
                <w:b w:val="0"/>
                <w:color w:val="000000"/>
                <w:sz w:val="26"/>
                <w:szCs w:val="26"/>
                <w:lang w:val="vi-VN"/>
              </w:rPr>
            </w:pPr>
            <w:r>
              <w:rPr>
                <w:b w:val="0"/>
                <w:color w:val="000000"/>
                <w:sz w:val="26"/>
                <w:szCs w:val="26"/>
                <w:lang w:val="vi-VN"/>
              </w:rPr>
              <w:t>Đề nghị bổ sung khoản 5 Điều 14 thành: Thủ trưởng cơ quan hữu quan cử cán bộ biệt phái chịu trách nhiệm về tiêu chuẩn, yêu cầu (kể cả về năng lực ngoại ngữ) đối với cán bộ biệt phái để đảm bảo thực hiện nhiệm vụ được giao”.</w:t>
            </w:r>
          </w:p>
        </w:tc>
        <w:tc>
          <w:tcPr>
            <w:tcW w:w="4500" w:type="dxa"/>
          </w:tcPr>
          <w:p w14:paraId="1D02EE78"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giải trình</w:t>
            </w:r>
            <w:r>
              <w:rPr>
                <w:iCs/>
                <w:sz w:val="26"/>
                <w:szCs w:val="26"/>
                <w:lang w:val="vi-VN"/>
              </w:rPr>
              <w:t xml:space="preserve"> như sau: nội dung về tiêu chuẩn, yêu cầu đối với cán bộ biệt phái nên được đưa vào các văn bản dưới luật để đảm bảo phù hợp về thẩm quyền.</w:t>
            </w:r>
          </w:p>
        </w:tc>
      </w:tr>
      <w:tr w:rsidR="00EB3154" w:rsidRPr="00B61370" w14:paraId="4094F89F" w14:textId="77777777" w:rsidTr="0091400D">
        <w:tc>
          <w:tcPr>
            <w:tcW w:w="2160" w:type="dxa"/>
          </w:tcPr>
          <w:p w14:paraId="07292A18"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5140849A" w14:textId="77777777" w:rsidR="00EB3154" w:rsidRDefault="00EB3154" w:rsidP="00EB3154">
            <w:pPr>
              <w:tabs>
                <w:tab w:val="left" w:pos="630"/>
              </w:tabs>
              <w:spacing w:before="60" w:after="60"/>
              <w:jc w:val="both"/>
              <w:rPr>
                <w:sz w:val="26"/>
                <w:szCs w:val="26"/>
                <w:lang w:val="vi-VN"/>
              </w:rPr>
            </w:pPr>
            <w:r>
              <w:rPr>
                <w:sz w:val="26"/>
                <w:szCs w:val="26"/>
                <w:lang w:val="vi-VN"/>
              </w:rPr>
              <w:t>Bộ Giáo dục và Đào tạo</w:t>
            </w:r>
          </w:p>
        </w:tc>
        <w:tc>
          <w:tcPr>
            <w:tcW w:w="6030" w:type="dxa"/>
          </w:tcPr>
          <w:p w14:paraId="332BF664" w14:textId="77777777" w:rsidR="00EB3154" w:rsidRDefault="00EB3154" w:rsidP="00EB3154">
            <w:pPr>
              <w:pStyle w:val="Heading4"/>
              <w:keepNext w:val="0"/>
              <w:spacing w:before="60" w:after="60"/>
              <w:jc w:val="both"/>
              <w:rPr>
                <w:b w:val="0"/>
                <w:color w:val="000000"/>
                <w:sz w:val="26"/>
                <w:szCs w:val="26"/>
                <w:lang w:val="vi-VN"/>
              </w:rPr>
            </w:pPr>
            <w:r>
              <w:rPr>
                <w:b w:val="0"/>
                <w:color w:val="000000"/>
                <w:sz w:val="26"/>
                <w:szCs w:val="26"/>
                <w:lang w:val="vi-VN"/>
              </w:rPr>
              <w:t>Đề nghị bổ sung khoản 2 Điều 21: “</w:t>
            </w:r>
            <w:r w:rsidRPr="007B223E">
              <w:rPr>
                <w:b w:val="0"/>
                <w:color w:val="000000"/>
                <w:sz w:val="26"/>
                <w:szCs w:val="26"/>
                <w:lang w:val="vi-VN"/>
              </w:rPr>
              <w:t xml:space="preserve">Phân công, bố trí công việc của thành viên cơ quan đại diện phù hợp với quyết định bổ nhiệm của Bộ trưởng Bộ Ngoại giao và yêu cầu công tác của cơ quan đại diện; phối hợp với cơ quan hữu quan </w:t>
            </w:r>
            <w:r>
              <w:rPr>
                <w:b w:val="0"/>
                <w:color w:val="000000"/>
                <w:sz w:val="26"/>
                <w:szCs w:val="26"/>
                <w:lang w:val="vi-VN"/>
              </w:rPr>
              <w:t xml:space="preserve">chỉ đạo </w:t>
            </w:r>
            <w:r w:rsidRPr="007B223E">
              <w:rPr>
                <w:color w:val="000000"/>
                <w:sz w:val="26"/>
                <w:szCs w:val="26"/>
                <w:lang w:val="vi-VN"/>
              </w:rPr>
              <w:t>xây dựng và thực hiện chương trình, kế hoạch</w:t>
            </w:r>
            <w:r>
              <w:rPr>
                <w:b w:val="0"/>
                <w:color w:val="000000"/>
                <w:sz w:val="26"/>
                <w:szCs w:val="26"/>
                <w:lang w:val="vi-VN"/>
              </w:rPr>
              <w:t xml:space="preserve"> </w:t>
            </w:r>
            <w:r w:rsidRPr="007B223E">
              <w:rPr>
                <w:b w:val="0"/>
                <w:color w:val="000000"/>
                <w:sz w:val="26"/>
                <w:szCs w:val="26"/>
                <w:lang w:val="vi-VN"/>
              </w:rPr>
              <w:t xml:space="preserve">công tác đối với cán bộ biệt </w:t>
            </w:r>
            <w:r>
              <w:rPr>
                <w:b w:val="0"/>
                <w:color w:val="000000"/>
                <w:sz w:val="26"/>
                <w:szCs w:val="26"/>
                <w:lang w:val="vi-VN"/>
              </w:rPr>
              <w:t xml:space="preserve">phái, </w:t>
            </w:r>
            <w:r w:rsidRPr="007B223E">
              <w:rPr>
                <w:color w:val="000000"/>
                <w:sz w:val="26"/>
                <w:szCs w:val="26"/>
                <w:lang w:val="vi-VN"/>
              </w:rPr>
              <w:t>trừ trường hợp đặc biệt</w:t>
            </w:r>
            <w:r w:rsidRPr="007B223E">
              <w:rPr>
                <w:b w:val="0"/>
                <w:color w:val="000000"/>
                <w:sz w:val="26"/>
                <w:szCs w:val="26"/>
                <w:lang w:val="vi-VN"/>
              </w:rPr>
              <w:t xml:space="preserve">; tổ chức thực hiện và kiểm tra việc thực hiện chế độ, chính sách </w:t>
            </w:r>
            <w:r>
              <w:rPr>
                <w:b w:val="0"/>
                <w:color w:val="000000"/>
                <w:sz w:val="26"/>
                <w:szCs w:val="26"/>
                <w:lang w:val="vi-VN"/>
              </w:rPr>
              <w:t>...”</w:t>
            </w:r>
            <w:r w:rsidRPr="007B223E">
              <w:rPr>
                <w:b w:val="0"/>
                <w:color w:val="000000"/>
                <w:sz w:val="26"/>
                <w:szCs w:val="26"/>
                <w:lang w:val="vi-VN"/>
              </w:rPr>
              <w:t>.</w:t>
            </w:r>
          </w:p>
        </w:tc>
        <w:tc>
          <w:tcPr>
            <w:tcW w:w="4500" w:type="dxa"/>
          </w:tcPr>
          <w:p w14:paraId="38982A21" w14:textId="3FB62F16"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giải trình</w:t>
            </w:r>
            <w:r>
              <w:rPr>
                <w:iCs/>
                <w:sz w:val="26"/>
                <w:szCs w:val="26"/>
                <w:lang w:val="vi-VN"/>
              </w:rPr>
              <w:t xml:space="preserve"> như sau: nội dung “chỉ đạo công tác” không chỉ bao gồm việc xây dựng và thực hiện chương trình, kế hoạch công tác mà còn bao gồm nhiều yếu tố khác, do đó, Bộ Ngoại giao xin giữ nguyên như quy định hiện hành. Đồng thời, tiêu chí “trừ trường hợp đặc biệt” như đề xuất chưa đủ rõ ràng, không bảo đảm tính khả thi. Bộ Ngoại giao cho rằng những trường hợp đặc biệt nếu có sẽ được cơ quan cử cán bộ biệt phái trao đổi với Bộ Ngoại giao trong quá trình phối hợp theo quy định của khoản 2 Điều 21 Luật </w:t>
            </w:r>
            <w:r w:rsidR="007A533F">
              <w:rPr>
                <w:iCs/>
                <w:sz w:val="26"/>
                <w:szCs w:val="26"/>
                <w:lang w:val="vi-VN"/>
              </w:rPr>
              <w:t xml:space="preserve">năm </w:t>
            </w:r>
            <w:r>
              <w:rPr>
                <w:iCs/>
                <w:sz w:val="26"/>
                <w:szCs w:val="26"/>
                <w:lang w:val="vi-VN"/>
              </w:rPr>
              <w:t>2009</w:t>
            </w:r>
            <w:r w:rsidR="007A533F">
              <w:rPr>
                <w:iCs/>
                <w:sz w:val="26"/>
                <w:szCs w:val="26"/>
                <w:lang w:val="vi-VN"/>
              </w:rPr>
              <w:t xml:space="preserve"> (sửa đổi, bổ sung năm 2017)</w:t>
            </w:r>
            <w:r>
              <w:rPr>
                <w:iCs/>
                <w:sz w:val="26"/>
                <w:szCs w:val="26"/>
                <w:lang w:val="vi-VN"/>
              </w:rPr>
              <w:t>.</w:t>
            </w:r>
          </w:p>
        </w:tc>
      </w:tr>
      <w:tr w:rsidR="00EB3154" w:rsidRPr="00B61370" w14:paraId="24D1363E" w14:textId="77777777" w:rsidTr="0091400D">
        <w:tc>
          <w:tcPr>
            <w:tcW w:w="2160" w:type="dxa"/>
          </w:tcPr>
          <w:p w14:paraId="2E12D44A"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2366DD45" w14:textId="77777777" w:rsidR="00EB3154" w:rsidRDefault="00EB3154" w:rsidP="00EB3154">
            <w:pPr>
              <w:tabs>
                <w:tab w:val="left" w:pos="630"/>
              </w:tabs>
              <w:spacing w:before="60" w:after="60"/>
              <w:jc w:val="both"/>
              <w:rPr>
                <w:sz w:val="26"/>
                <w:szCs w:val="26"/>
                <w:lang w:val="vi-VN"/>
              </w:rPr>
            </w:pPr>
            <w:r>
              <w:rPr>
                <w:sz w:val="26"/>
                <w:szCs w:val="26"/>
                <w:lang w:val="vi-VN"/>
              </w:rPr>
              <w:t>Bộ Công Thương</w:t>
            </w:r>
          </w:p>
        </w:tc>
        <w:tc>
          <w:tcPr>
            <w:tcW w:w="6030" w:type="dxa"/>
          </w:tcPr>
          <w:p w14:paraId="3C43775C" w14:textId="77777777" w:rsidR="00EB3154" w:rsidRDefault="00EB3154" w:rsidP="00EB3154">
            <w:pPr>
              <w:pStyle w:val="Heading4"/>
              <w:keepNext w:val="0"/>
              <w:spacing w:before="60" w:after="60"/>
              <w:jc w:val="both"/>
              <w:rPr>
                <w:b w:val="0"/>
                <w:color w:val="000000"/>
                <w:sz w:val="26"/>
                <w:szCs w:val="26"/>
                <w:lang w:val="vi-VN"/>
              </w:rPr>
            </w:pPr>
            <w:r w:rsidRPr="00DA22B6">
              <w:rPr>
                <w:b w:val="0"/>
                <w:color w:val="000000"/>
                <w:sz w:val="26"/>
                <w:szCs w:val="26"/>
                <w:lang w:val="vi-VN"/>
              </w:rPr>
              <w:t>Bộ Công Thương đề nghị cơ quan soạn thảo tiếp tục hoàn thiện hồ sơ dự thảo theo hướng làm rõ hơn trục “ngoại giao kinh tế - ngoại thương”, xác định rõ cơ chế phối hợp, phân công, phân quyền giữa Bộ Ngoại giao, cơ quan đại diện và Bộ Công Thương; vai trò của Bộ Công Thương trong việc định hướng nội dung, tiêu chí và đánh giá kết quả thực hiện nhiệm vụ ngoại giao kinh tế của cơ quan đại diện.</w:t>
            </w:r>
          </w:p>
        </w:tc>
        <w:tc>
          <w:tcPr>
            <w:tcW w:w="4500" w:type="dxa"/>
          </w:tcPr>
          <w:p w14:paraId="4E8D7BBF" w14:textId="349BD8EF" w:rsidR="00EB3154" w:rsidRPr="007A533F"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giải trình</w:t>
            </w:r>
            <w:r>
              <w:rPr>
                <w:iCs/>
                <w:sz w:val="26"/>
                <w:szCs w:val="26"/>
                <w:lang w:val="vi-VN"/>
              </w:rPr>
              <w:t xml:space="preserve"> như sau: Bộ Công Thương có văn bản số 7762/BCT-TTNN ngày 08/10/2025 tổng kết thi hành Luật Cơ quan đại diện, trong đó không nêu các khó khăn, vướng mắc liên quan đến thực hiện trục ngoại giao kinh tế - ngoại thương và nội dung đánh giá kết quả thực hiện nhiệm vụ ngoại giao kinh tế của cơ quan đại diện. Thực tế triển khai Bộ Ngoại giao chưa phát hiện khó khăn, vướng mắc. Do đó, đề nghị Bộ Công Thương có đề xuất cụ thể hơn.</w:t>
            </w:r>
          </w:p>
        </w:tc>
      </w:tr>
      <w:tr w:rsidR="00EB3154" w:rsidRPr="00B61370" w14:paraId="17B63134" w14:textId="77777777" w:rsidTr="0091400D">
        <w:tc>
          <w:tcPr>
            <w:tcW w:w="2160" w:type="dxa"/>
          </w:tcPr>
          <w:p w14:paraId="091AA991"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5EE7C643" w14:textId="77777777" w:rsidR="00EB3154" w:rsidRDefault="00EB3154" w:rsidP="00EB3154">
            <w:pPr>
              <w:tabs>
                <w:tab w:val="left" w:pos="630"/>
              </w:tabs>
              <w:spacing w:before="60" w:after="60"/>
              <w:jc w:val="both"/>
              <w:rPr>
                <w:sz w:val="26"/>
                <w:szCs w:val="26"/>
                <w:lang w:val="vi-VN"/>
              </w:rPr>
            </w:pPr>
            <w:r>
              <w:rPr>
                <w:sz w:val="26"/>
                <w:szCs w:val="26"/>
                <w:lang w:val="vi-VN"/>
              </w:rPr>
              <w:t>Bộ Công Thương</w:t>
            </w:r>
          </w:p>
        </w:tc>
        <w:tc>
          <w:tcPr>
            <w:tcW w:w="6030" w:type="dxa"/>
          </w:tcPr>
          <w:p w14:paraId="7CADE715" w14:textId="77777777" w:rsidR="00EB3154" w:rsidRPr="00DA22B6" w:rsidRDefault="00EB3154" w:rsidP="00EB3154">
            <w:pPr>
              <w:pStyle w:val="Heading4"/>
              <w:spacing w:before="60" w:after="60"/>
              <w:jc w:val="both"/>
              <w:rPr>
                <w:b w:val="0"/>
                <w:color w:val="000000"/>
                <w:sz w:val="26"/>
                <w:szCs w:val="26"/>
                <w:lang w:val="vi-VN"/>
              </w:rPr>
            </w:pPr>
            <w:r w:rsidRPr="00DA22B6">
              <w:rPr>
                <w:b w:val="0"/>
                <w:color w:val="000000"/>
                <w:sz w:val="26"/>
                <w:szCs w:val="26"/>
                <w:lang w:val="vi-VN"/>
              </w:rPr>
              <w:t xml:space="preserve">Hiện nay, các Cơ quan đại diện được cấu thành từ các Phòng/Bộ phận chuyên môn thuộc lĩnh vực ngoại giao (chuyên môn do Bộ Ngoại giao quản lý), các Bộ phận cán bộ biệt phái chuyên ngành khác hoạt động trên cơ sở </w:t>
            </w:r>
            <w:r w:rsidRPr="00DA22B6">
              <w:rPr>
                <w:b w:val="0"/>
                <w:color w:val="000000"/>
                <w:sz w:val="26"/>
                <w:szCs w:val="26"/>
                <w:lang w:val="vi-VN"/>
              </w:rPr>
              <w:lastRenderedPageBreak/>
              <w:t xml:space="preserve">tài chính độc lập (các Đại diện Quốc phòng, Thương mại, Đầu tư, Khoa học và Công nghệ, Nông nghiệp, v.v…). Tuy nhiên, các đơn trị trực thuộc này chưa được định nghĩa cụ thể trong Luật Cơ quan đại diện trước đây, dẫn đến việc đặt tên các Bộ phận này còn chưa thống nhất, chưa đảm bảo tính chính danh trong khi tham gia các hoạt động đối ngoại. Bộ Công Thương đề nghị bổ sung nội dung định nghĩa về các đơn vị trực thuộc cơ quan đại diện, trong đó bao gồm Đại diện thương mại đã được định nghĩa trong Luật quản lý ngoại thương năm 2017 (các Thương vụ, Chi nhánh Thương vụ, cụ thể: </w:t>
            </w:r>
          </w:p>
          <w:p w14:paraId="3686FC4D" w14:textId="77777777" w:rsidR="00EB3154" w:rsidRPr="00DA22B6" w:rsidRDefault="00EB3154" w:rsidP="00EB3154">
            <w:pPr>
              <w:pStyle w:val="Heading4"/>
              <w:spacing w:before="60" w:after="60"/>
              <w:jc w:val="both"/>
              <w:rPr>
                <w:b w:val="0"/>
                <w:color w:val="000000"/>
                <w:sz w:val="26"/>
                <w:szCs w:val="26"/>
                <w:lang w:val="vi-VN"/>
              </w:rPr>
            </w:pPr>
            <w:r w:rsidRPr="00DA22B6">
              <w:rPr>
                <w:b w:val="0"/>
                <w:color w:val="000000"/>
                <w:sz w:val="26"/>
                <w:szCs w:val="26"/>
                <w:lang w:val="vi-VN"/>
              </w:rPr>
              <w:t>- Các đơn vị trực thuộc Cơ quan đại diện bao gồm các Phòng/Bộ phận chuyên môn do Bộ Ngoại giao quản lý và các Đại diện của các Bộ chuyên ngành khác như: Đại diện Quốc phòng, Đại diện Thương mại, Đại diện Đầu tư, Đại diện Khoa học và Công nghệ, Đại diện Nông nghiệp, v.v…”</w:t>
            </w:r>
          </w:p>
          <w:p w14:paraId="7389F08F" w14:textId="77777777" w:rsidR="00EB3154" w:rsidRPr="00DA22B6" w:rsidRDefault="00EB3154" w:rsidP="00EB3154">
            <w:pPr>
              <w:pStyle w:val="Heading4"/>
              <w:keepNext w:val="0"/>
              <w:spacing w:before="60" w:after="60"/>
              <w:jc w:val="both"/>
              <w:rPr>
                <w:b w:val="0"/>
                <w:color w:val="000000"/>
                <w:sz w:val="26"/>
                <w:szCs w:val="26"/>
                <w:lang w:val="vi-VN"/>
              </w:rPr>
            </w:pPr>
            <w:r w:rsidRPr="00DA22B6">
              <w:rPr>
                <w:b w:val="0"/>
                <w:color w:val="000000"/>
                <w:sz w:val="26"/>
                <w:szCs w:val="26"/>
                <w:lang w:val="vi-VN"/>
              </w:rPr>
              <w:t>- Đại diện Thương mại bao gồm các Thương vụ trực thuộc Đại sứ quán, các Chi nhánh Thương vụ trực thuộc Tổng Lãnh sự quán hoặc Lãnh sự quán.</w:t>
            </w:r>
          </w:p>
        </w:tc>
        <w:tc>
          <w:tcPr>
            <w:tcW w:w="4500" w:type="dxa"/>
          </w:tcPr>
          <w:p w14:paraId="0DDE8EF2" w14:textId="77777777" w:rsidR="00EB3154" w:rsidRDefault="00EB3154" w:rsidP="00EB3154">
            <w:pPr>
              <w:tabs>
                <w:tab w:val="left" w:pos="630"/>
              </w:tabs>
              <w:spacing w:before="60" w:after="60"/>
              <w:jc w:val="both"/>
              <w:rPr>
                <w:iCs/>
                <w:sz w:val="26"/>
                <w:szCs w:val="26"/>
                <w:lang w:val="vi-VN"/>
              </w:rPr>
            </w:pPr>
            <w:r>
              <w:rPr>
                <w:iCs/>
                <w:sz w:val="26"/>
                <w:szCs w:val="26"/>
                <w:lang w:val="vi-VN"/>
              </w:rPr>
              <w:lastRenderedPageBreak/>
              <w:t xml:space="preserve">Bộ Ngoại giao xin giải trình như sau: </w:t>
            </w:r>
          </w:p>
          <w:p w14:paraId="465C432D" w14:textId="77777777" w:rsidR="00C56337" w:rsidRPr="00C56337" w:rsidRDefault="00EB3154" w:rsidP="00EB3154">
            <w:pPr>
              <w:tabs>
                <w:tab w:val="left" w:pos="630"/>
              </w:tabs>
              <w:spacing w:before="60" w:after="60"/>
              <w:jc w:val="both"/>
              <w:rPr>
                <w:iCs/>
                <w:sz w:val="26"/>
                <w:szCs w:val="26"/>
              </w:rPr>
            </w:pPr>
            <w:r w:rsidRPr="00C56337">
              <w:rPr>
                <w:iCs/>
                <w:sz w:val="26"/>
                <w:szCs w:val="26"/>
                <w:lang w:val="vi-VN"/>
              </w:rPr>
              <w:t xml:space="preserve">Tên gọi của các bộ phận trực thuộc có thể được quy định thống nhất trên cơ sở trao </w:t>
            </w:r>
            <w:r w:rsidRPr="00C56337">
              <w:rPr>
                <w:iCs/>
                <w:sz w:val="26"/>
                <w:szCs w:val="26"/>
                <w:lang w:val="vi-VN"/>
              </w:rPr>
              <w:lastRenderedPageBreak/>
              <w:t xml:space="preserve">đổi, thống nhất ý kiến giữa Bộ Ngoại giao và các bộ cử cán bộ biệt phái. </w:t>
            </w:r>
          </w:p>
          <w:p w14:paraId="7F6512B5" w14:textId="211A8571" w:rsidR="00C56337" w:rsidRPr="00C56337" w:rsidRDefault="00C56337" w:rsidP="00EB3154">
            <w:pPr>
              <w:tabs>
                <w:tab w:val="left" w:pos="630"/>
              </w:tabs>
              <w:spacing w:before="60" w:after="60"/>
              <w:jc w:val="both"/>
              <w:rPr>
                <w:iCs/>
                <w:sz w:val="26"/>
                <w:szCs w:val="26"/>
              </w:rPr>
            </w:pPr>
            <w:r w:rsidRPr="00C56337">
              <w:rPr>
                <w:iCs/>
                <w:sz w:val="26"/>
                <w:szCs w:val="26"/>
                <w:lang w:val="vi-VN"/>
              </w:rPr>
              <w:t>“Thương vụ” là tên thường gọi bộ phận Thương mại khi còn độc lập với Cơ quan đại diện.</w:t>
            </w:r>
          </w:p>
          <w:p w14:paraId="59AE80C5" w14:textId="3E00005B" w:rsidR="00C56337" w:rsidRDefault="00C56337" w:rsidP="00EB3154">
            <w:pPr>
              <w:tabs>
                <w:tab w:val="left" w:pos="630"/>
              </w:tabs>
              <w:spacing w:before="60" w:after="60"/>
              <w:jc w:val="both"/>
              <w:rPr>
                <w:iCs/>
                <w:sz w:val="26"/>
                <w:szCs w:val="26"/>
              </w:rPr>
            </w:pPr>
            <w:r w:rsidRPr="00C56337">
              <w:rPr>
                <w:iCs/>
                <w:sz w:val="26"/>
                <w:szCs w:val="26"/>
                <w:lang w:val="vi-VN"/>
              </w:rPr>
              <w:t xml:space="preserve">Tuy nhiên, từ năm 2009 khi Quốc hội ban hành Luật CQĐD với chủ trương thống nhất quản lý nhà nước về hoạt động đối ngoại </w:t>
            </w:r>
            <w:r w:rsidRPr="00C56337">
              <w:rPr>
                <w:iCs/>
                <w:sz w:val="26"/>
                <w:szCs w:val="26"/>
              </w:rPr>
              <w:t xml:space="preserve">đến nay, </w:t>
            </w:r>
            <w:r w:rsidR="00EB3154" w:rsidRPr="00C56337">
              <w:rPr>
                <w:iCs/>
                <w:sz w:val="26"/>
                <w:szCs w:val="26"/>
                <w:lang w:val="vi-VN"/>
              </w:rPr>
              <w:t xml:space="preserve">về cơ bản tên gọi của các bộ phận Tùy viên Quốc phòng, Đại diện tình báo, Xúc tiến đầu tư, Thương mại, Khoa học công nghệ hay quản lý lao động ngoài nước đều đã được thống nhất thực hiện và được cụ thể hóa bằng văn bản. </w:t>
            </w:r>
          </w:p>
          <w:p w14:paraId="01E066CE" w14:textId="18AEC696" w:rsidR="005E114A" w:rsidRPr="005E114A" w:rsidRDefault="005E114A" w:rsidP="00EB3154">
            <w:pPr>
              <w:tabs>
                <w:tab w:val="left" w:pos="630"/>
              </w:tabs>
              <w:spacing w:before="60" w:after="60"/>
              <w:jc w:val="both"/>
              <w:rPr>
                <w:iCs/>
                <w:sz w:val="26"/>
                <w:szCs w:val="26"/>
              </w:rPr>
            </w:pPr>
            <w:r>
              <w:rPr>
                <w:iCs/>
                <w:sz w:val="26"/>
                <w:szCs w:val="26"/>
              </w:rPr>
              <w:t>Mặt khác, quy mô của các cơ quan đại diện khá đa dạng và có thể có nhiều cơ quan đại diện không có đủ các đơn vị/bộ phận trực thuộc.</w:t>
            </w:r>
          </w:p>
          <w:p w14:paraId="64A48CB0" w14:textId="77777777" w:rsidR="00EB3154" w:rsidRPr="0098608C" w:rsidRDefault="00EB3154" w:rsidP="00EB3154">
            <w:pPr>
              <w:tabs>
                <w:tab w:val="left" w:pos="630"/>
              </w:tabs>
              <w:spacing w:before="60" w:after="60"/>
              <w:jc w:val="both"/>
              <w:rPr>
                <w:iCs/>
                <w:sz w:val="26"/>
                <w:szCs w:val="26"/>
                <w:lang w:val="vi-VN"/>
              </w:rPr>
            </w:pPr>
            <w:r w:rsidRPr="00C56337">
              <w:rPr>
                <w:iCs/>
                <w:sz w:val="26"/>
                <w:szCs w:val="26"/>
                <w:lang w:val="vi-VN"/>
              </w:rPr>
              <w:t>Do đó, Bộ Ngoại giao đề xuất không quy định tại Luật để đảm bảo tính linh hoạt.</w:t>
            </w:r>
          </w:p>
        </w:tc>
      </w:tr>
      <w:tr w:rsidR="00EB3154" w:rsidRPr="00B61370" w14:paraId="5F61E9FE" w14:textId="77777777" w:rsidTr="0091400D">
        <w:tc>
          <w:tcPr>
            <w:tcW w:w="2160" w:type="dxa"/>
          </w:tcPr>
          <w:p w14:paraId="438A55A2"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2D03F51B" w14:textId="77777777" w:rsidR="00EB3154" w:rsidRDefault="00EB3154" w:rsidP="00EB3154">
            <w:pPr>
              <w:tabs>
                <w:tab w:val="left" w:pos="630"/>
              </w:tabs>
              <w:spacing w:before="60" w:after="60"/>
              <w:jc w:val="both"/>
              <w:rPr>
                <w:sz w:val="26"/>
                <w:szCs w:val="26"/>
                <w:lang w:val="vi-VN"/>
              </w:rPr>
            </w:pPr>
            <w:r>
              <w:rPr>
                <w:sz w:val="26"/>
                <w:szCs w:val="26"/>
                <w:lang w:val="vi-VN"/>
              </w:rPr>
              <w:t>ĐSQ tại Mozambique</w:t>
            </w:r>
          </w:p>
        </w:tc>
        <w:tc>
          <w:tcPr>
            <w:tcW w:w="6030" w:type="dxa"/>
          </w:tcPr>
          <w:p w14:paraId="0BDECAB4" w14:textId="77777777" w:rsidR="00EB3154" w:rsidRDefault="00EB3154" w:rsidP="00EB3154">
            <w:pPr>
              <w:pStyle w:val="Heading4"/>
              <w:keepNext w:val="0"/>
              <w:spacing w:before="60" w:after="60"/>
              <w:jc w:val="both"/>
              <w:rPr>
                <w:b w:val="0"/>
                <w:color w:val="000000"/>
                <w:sz w:val="26"/>
                <w:szCs w:val="26"/>
                <w:lang w:val="vi-VN"/>
              </w:rPr>
            </w:pPr>
            <w:r>
              <w:rPr>
                <w:b w:val="0"/>
                <w:color w:val="000000"/>
                <w:sz w:val="26"/>
                <w:szCs w:val="26"/>
                <w:lang w:val="vi-VN"/>
              </w:rPr>
              <w:t>Tại Điều 5 Luật về quan hệ chính trị - xã hội, quốc phòng – an ninh, kiến nghị làm rõ, bổ sung quy định về nhiệm vụ, quyền hạn của CQĐD trong thúc đẩy công tác đối ngoại Đảng.</w:t>
            </w:r>
          </w:p>
        </w:tc>
        <w:tc>
          <w:tcPr>
            <w:tcW w:w="4500" w:type="dxa"/>
          </w:tcPr>
          <w:p w14:paraId="7D131036"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giải trình</w:t>
            </w:r>
            <w:r>
              <w:rPr>
                <w:iCs/>
                <w:sz w:val="26"/>
                <w:szCs w:val="26"/>
                <w:lang w:val="vi-VN"/>
              </w:rPr>
              <w:t xml:space="preserve"> như sau: Dự thảo Luật đã sửa đổi, bổ sung Điều 14 theo hướng bổ sung lĩnh vực đối ngoại để bao quát cả công tác đối ngoại Đảng.</w:t>
            </w:r>
          </w:p>
        </w:tc>
      </w:tr>
      <w:tr w:rsidR="00EB3154" w:rsidRPr="00B61370" w14:paraId="278F5EB5" w14:textId="77777777" w:rsidTr="0091400D">
        <w:tc>
          <w:tcPr>
            <w:tcW w:w="2160" w:type="dxa"/>
          </w:tcPr>
          <w:p w14:paraId="4A5A9136"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0F819997" w14:textId="77777777" w:rsidR="00EB3154" w:rsidRDefault="00EB3154" w:rsidP="00EB3154">
            <w:pPr>
              <w:tabs>
                <w:tab w:val="left" w:pos="630"/>
              </w:tabs>
              <w:spacing w:before="60" w:after="60"/>
              <w:jc w:val="both"/>
              <w:rPr>
                <w:sz w:val="26"/>
                <w:szCs w:val="26"/>
                <w:lang w:val="vi-VN"/>
              </w:rPr>
            </w:pPr>
            <w:r>
              <w:rPr>
                <w:sz w:val="26"/>
                <w:szCs w:val="26"/>
                <w:lang w:val="vi-VN"/>
              </w:rPr>
              <w:t>Thanh tra Chính phủ</w:t>
            </w:r>
          </w:p>
        </w:tc>
        <w:tc>
          <w:tcPr>
            <w:tcW w:w="6030" w:type="dxa"/>
          </w:tcPr>
          <w:p w14:paraId="79EDE894" w14:textId="2AB933DD" w:rsidR="00EB3154" w:rsidRDefault="00EB3154" w:rsidP="00EB3154">
            <w:pPr>
              <w:pStyle w:val="Heading4"/>
              <w:keepNext w:val="0"/>
              <w:spacing w:before="60" w:after="60"/>
              <w:jc w:val="both"/>
              <w:rPr>
                <w:b w:val="0"/>
                <w:color w:val="000000"/>
                <w:sz w:val="26"/>
                <w:szCs w:val="26"/>
                <w:lang w:val="vi-VN"/>
              </w:rPr>
            </w:pPr>
            <w:r>
              <w:rPr>
                <w:b w:val="0"/>
                <w:color w:val="000000"/>
                <w:sz w:val="26"/>
                <w:szCs w:val="26"/>
                <w:lang w:val="vi-VN"/>
              </w:rPr>
              <w:t>Sửa đổi khoản 4 Điều 32: bỏ cụm từ “tha</w:t>
            </w:r>
            <w:r w:rsidR="00465B43" w:rsidRPr="00465B43">
              <w:rPr>
                <w:b w:val="0"/>
                <w:color w:val="000000"/>
                <w:sz w:val="26"/>
                <w:szCs w:val="26"/>
                <w:lang w:val="vi-VN"/>
              </w:rPr>
              <w:t>n</w:t>
            </w:r>
            <w:r>
              <w:rPr>
                <w:b w:val="0"/>
                <w:color w:val="000000"/>
                <w:sz w:val="26"/>
                <w:szCs w:val="26"/>
                <w:lang w:val="vi-VN"/>
              </w:rPr>
              <w:t>h tra” trong “thống nhất chỉ đạo, kiểm tra, thanh tra việc thực hiện đường lối, chính sách đối ngoại và ... theo quy định của pháp luật” theo Luật Thanh tra năm 2025 và Nghị định 217/2025/NĐ-CP.</w:t>
            </w:r>
          </w:p>
        </w:tc>
        <w:tc>
          <w:tcPr>
            <w:tcW w:w="4500" w:type="dxa"/>
          </w:tcPr>
          <w:p w14:paraId="370074D8"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tiếp thu</w:t>
            </w:r>
            <w:r>
              <w:rPr>
                <w:iCs/>
                <w:sz w:val="26"/>
                <w:szCs w:val="26"/>
                <w:lang w:val="vi-VN"/>
              </w:rPr>
              <w:t xml:space="preserve"> và thể hiện tại dự thảo Luật.</w:t>
            </w:r>
          </w:p>
        </w:tc>
      </w:tr>
      <w:tr w:rsidR="00EB3154" w:rsidRPr="00B61370" w14:paraId="1E58CB26" w14:textId="77777777" w:rsidTr="0091400D">
        <w:tc>
          <w:tcPr>
            <w:tcW w:w="2160" w:type="dxa"/>
          </w:tcPr>
          <w:p w14:paraId="4231103C"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6F489666" w14:textId="77777777" w:rsidR="00EB3154" w:rsidRDefault="00EB3154" w:rsidP="00EB3154">
            <w:pPr>
              <w:tabs>
                <w:tab w:val="left" w:pos="630"/>
              </w:tabs>
              <w:spacing w:before="60" w:after="60"/>
              <w:jc w:val="both"/>
              <w:rPr>
                <w:sz w:val="26"/>
                <w:szCs w:val="26"/>
                <w:lang w:val="vi-VN"/>
              </w:rPr>
            </w:pPr>
            <w:r>
              <w:rPr>
                <w:sz w:val="26"/>
                <w:szCs w:val="26"/>
                <w:lang w:val="vi-VN"/>
              </w:rPr>
              <w:t>Bộ Công an</w:t>
            </w:r>
          </w:p>
        </w:tc>
        <w:tc>
          <w:tcPr>
            <w:tcW w:w="6030" w:type="dxa"/>
          </w:tcPr>
          <w:p w14:paraId="4EBEC7A2" w14:textId="77777777" w:rsidR="00EB3154" w:rsidRDefault="00EB3154" w:rsidP="00EB3154">
            <w:pPr>
              <w:pStyle w:val="Heading4"/>
              <w:keepNext w:val="0"/>
              <w:spacing w:before="60" w:after="60"/>
              <w:jc w:val="both"/>
              <w:rPr>
                <w:b w:val="0"/>
                <w:color w:val="000000"/>
                <w:sz w:val="26"/>
                <w:szCs w:val="26"/>
                <w:lang w:val="vi-VN"/>
              </w:rPr>
            </w:pPr>
            <w:r>
              <w:rPr>
                <w:b w:val="0"/>
                <w:color w:val="000000"/>
                <w:sz w:val="26"/>
                <w:szCs w:val="26"/>
                <w:lang w:val="vi-VN"/>
              </w:rPr>
              <w:t>Đề nghị cân nhắc bổ sung quy định có liên quan đến các cơ quan đại diện đặc thù của Bộ Công an, Bộ Quốc phòng (chế độ công khai), Thông tấn xã Việt Nam, Đài Tiếng nói Việt Nam, Đài Truyền hình Việt Nam, Văn phòng Xúc tiến thương mại, Văn phòng Kinh tế và Văn hóa... và mối quan hệ phối hợp giữa các cơ quan này với cơ quan đại diện Việt Nam.</w:t>
            </w:r>
          </w:p>
        </w:tc>
        <w:tc>
          <w:tcPr>
            <w:tcW w:w="4500" w:type="dxa"/>
          </w:tcPr>
          <w:p w14:paraId="07FD6001"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giải trình</w:t>
            </w:r>
            <w:r>
              <w:rPr>
                <w:iCs/>
                <w:sz w:val="26"/>
                <w:szCs w:val="26"/>
                <w:lang w:val="vi-VN"/>
              </w:rPr>
              <w:t xml:space="preserve"> như sau: Điều 35 Luật hiện hành đã có quy định về phối hợp công tác giữa cơ quan có cán bộ biệt phái và cơ quan đại diện. Dự thảo Luật đã bổ sung quy định về chế độ báo cáo định kỳ giữa các cơ quan này và cơ quan đại diện.</w:t>
            </w:r>
          </w:p>
        </w:tc>
      </w:tr>
      <w:tr w:rsidR="00EB3154" w:rsidRPr="0098608C" w14:paraId="59624496" w14:textId="77777777" w:rsidTr="0091400D">
        <w:tc>
          <w:tcPr>
            <w:tcW w:w="2160" w:type="dxa"/>
          </w:tcPr>
          <w:p w14:paraId="4F7640E7" w14:textId="77777777" w:rsidR="00EB3154" w:rsidRPr="005D6CBD" w:rsidRDefault="00EB3154" w:rsidP="00EB3154">
            <w:pPr>
              <w:tabs>
                <w:tab w:val="left" w:pos="630"/>
              </w:tabs>
              <w:spacing w:before="60" w:after="60"/>
              <w:jc w:val="both"/>
              <w:rPr>
                <w:b/>
                <w:sz w:val="26"/>
                <w:szCs w:val="26"/>
                <w:lang w:val="vi-VN"/>
              </w:rPr>
            </w:pPr>
            <w:r w:rsidRPr="005D6CBD">
              <w:rPr>
                <w:b/>
                <w:sz w:val="26"/>
                <w:szCs w:val="26"/>
                <w:lang w:val="vi-VN"/>
              </w:rPr>
              <w:t>Dự thảo Tờ trình</w:t>
            </w:r>
          </w:p>
        </w:tc>
        <w:tc>
          <w:tcPr>
            <w:tcW w:w="1980" w:type="dxa"/>
          </w:tcPr>
          <w:p w14:paraId="06A4BE6E"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792A33A3" w14:textId="77777777" w:rsidR="00EB3154" w:rsidRPr="00753C7F" w:rsidRDefault="00EB3154" w:rsidP="00EB3154">
            <w:pPr>
              <w:widowControl w:val="0"/>
              <w:spacing w:before="60" w:after="60"/>
              <w:ind w:right="153"/>
              <w:jc w:val="both"/>
              <w:rPr>
                <w:sz w:val="26"/>
                <w:szCs w:val="26"/>
                <w:lang w:val="vi-VN"/>
              </w:rPr>
            </w:pPr>
            <w:r w:rsidRPr="00753C7F">
              <w:rPr>
                <w:sz w:val="26"/>
                <w:szCs w:val="26"/>
                <w:lang w:val="vi-VN"/>
              </w:rPr>
              <w:t xml:space="preserve">Đề nghị cơ quan chủ trì soạn thảo rà soát các nội dung đề xuất và làm rõ tại dự thảo Tờ trình về việc không làm phát sinh nguồn lực nhân sự (tổ chức  bộ máy và biên chế) để triển khai thi hành Luật, bảo đảm phù hợp với quy định  của pháp luật hiện hành về tổ chức bộ máy và biên chế và chủ trương của Nghị  quyết số 18-NQ/TW ngày 25/10/2017 của Hội nghị Trung ương 6 khóa XII về  một số vấn đề về tiếp tục đổi mới, sắp xếp tổ chức bộ máy của hệ thống chính  trị tinh gọn, hoạt động hiệu lực, hiệu quả và Nghị quyết số 56/2017/QH14  ngày 24/11/2017 của Quốc hội về việc tiếp tục cải cách tổ chức bộ máy hành  chính nhà nước tinh gọn, hoạt động hiệu lực, hiệu quả. </w:t>
            </w:r>
          </w:p>
        </w:tc>
        <w:tc>
          <w:tcPr>
            <w:tcW w:w="4500" w:type="dxa"/>
          </w:tcPr>
          <w:p w14:paraId="630BDE76"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tiếp thu</w:t>
            </w:r>
            <w:r>
              <w:rPr>
                <w:iCs/>
                <w:sz w:val="26"/>
                <w:szCs w:val="26"/>
                <w:lang w:val="vi-VN"/>
              </w:rPr>
              <w:t>.</w:t>
            </w:r>
          </w:p>
        </w:tc>
      </w:tr>
      <w:tr w:rsidR="00EB3154" w:rsidRPr="0098608C" w14:paraId="1010D507" w14:textId="77777777" w:rsidTr="0091400D">
        <w:tc>
          <w:tcPr>
            <w:tcW w:w="2160" w:type="dxa"/>
          </w:tcPr>
          <w:p w14:paraId="29EE01AA"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2AC2A210"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07D00859" w14:textId="77777777" w:rsidR="00EB3154" w:rsidRPr="00753C7F" w:rsidRDefault="00EB3154" w:rsidP="00EB3154">
            <w:pPr>
              <w:widowControl w:val="0"/>
              <w:spacing w:before="60" w:after="60"/>
              <w:ind w:left="9" w:right="156"/>
              <w:jc w:val="both"/>
              <w:rPr>
                <w:sz w:val="26"/>
                <w:szCs w:val="26"/>
                <w:lang w:val="vi-VN"/>
              </w:rPr>
            </w:pPr>
            <w:r w:rsidRPr="00753C7F">
              <w:rPr>
                <w:sz w:val="26"/>
                <w:szCs w:val="26"/>
                <w:lang w:val="vi-VN"/>
              </w:rPr>
              <w:t xml:space="preserve">Đề nghị cơ quan chủ trì soạn thảo bổ sung đánh giá đầy đủ về nguồn  lực (tài chính, nhân lực) và điều kiện bảo đảm cho việc thi hành dự thảo Luật  (đặc biệt là đối với các nội dung sửa đổi, bổ sung về kiện toàn chức năng,  nhiệm vụ, cơ cấu tổ chức và tăng cường tính chuyên nghiệp, hiện đại của cơ  quan đại diện; đẩy mạnh phân quyền, phân cấp trong công tác quản lý cơ quan  đại diện; chế độ, chính sách đối với thành viên cơ quan đại diện và thân nhân;  về ứng dụng khoa học, công nghệ, chuyển đổi số trong dự thảo Luật để thể chế  hóa Nghị quyết số 57-NQ/TW của Bộ Chính trị). </w:t>
            </w:r>
          </w:p>
        </w:tc>
        <w:tc>
          <w:tcPr>
            <w:tcW w:w="4500" w:type="dxa"/>
          </w:tcPr>
          <w:p w14:paraId="52DCEB37" w14:textId="77777777" w:rsidR="00EB3154" w:rsidRPr="00465B43" w:rsidRDefault="00EB3154" w:rsidP="00EB3154">
            <w:pPr>
              <w:tabs>
                <w:tab w:val="left" w:pos="630"/>
              </w:tabs>
              <w:spacing w:before="60" w:after="60"/>
              <w:jc w:val="both"/>
              <w:rPr>
                <w:b/>
                <w:bCs/>
                <w:iCs/>
                <w:sz w:val="26"/>
                <w:szCs w:val="26"/>
                <w:lang w:val="vi-VN"/>
              </w:rPr>
            </w:pPr>
            <w:r>
              <w:rPr>
                <w:iCs/>
                <w:sz w:val="26"/>
                <w:szCs w:val="26"/>
                <w:lang w:val="vi-VN"/>
              </w:rPr>
              <w:t xml:space="preserve">Bộ Ngoại giao xin </w:t>
            </w:r>
            <w:r w:rsidRPr="00465B43">
              <w:rPr>
                <w:b/>
                <w:bCs/>
                <w:iCs/>
                <w:sz w:val="26"/>
                <w:szCs w:val="26"/>
                <w:lang w:val="vi-VN"/>
              </w:rPr>
              <w:t>tiếp thu.</w:t>
            </w:r>
          </w:p>
          <w:p w14:paraId="00386F42" w14:textId="77777777" w:rsidR="00EB3154" w:rsidRPr="009174DD" w:rsidRDefault="00EB3154" w:rsidP="00EB3154">
            <w:pPr>
              <w:tabs>
                <w:tab w:val="left" w:pos="630"/>
              </w:tabs>
              <w:spacing w:before="60" w:after="60"/>
              <w:jc w:val="both"/>
              <w:rPr>
                <w:b/>
                <w:iCs/>
                <w:sz w:val="26"/>
                <w:szCs w:val="26"/>
                <w:lang w:val="vi-VN"/>
              </w:rPr>
            </w:pPr>
          </w:p>
        </w:tc>
      </w:tr>
      <w:tr w:rsidR="00EB3154" w:rsidRPr="00B61370" w14:paraId="09C90061" w14:textId="77777777" w:rsidTr="0091400D">
        <w:tc>
          <w:tcPr>
            <w:tcW w:w="2160" w:type="dxa"/>
          </w:tcPr>
          <w:p w14:paraId="70C91ACC"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6E160796" w14:textId="77777777" w:rsidR="00EB3154" w:rsidRPr="0098608C" w:rsidRDefault="00EB3154" w:rsidP="00EB3154">
            <w:pPr>
              <w:tabs>
                <w:tab w:val="left" w:pos="630"/>
              </w:tabs>
              <w:spacing w:before="60" w:after="60"/>
              <w:jc w:val="both"/>
              <w:rPr>
                <w:sz w:val="26"/>
                <w:szCs w:val="26"/>
                <w:lang w:val="vi-VN"/>
              </w:rPr>
            </w:pPr>
            <w:r>
              <w:rPr>
                <w:sz w:val="26"/>
                <w:szCs w:val="26"/>
                <w:lang w:val="vi-VN"/>
              </w:rPr>
              <w:t>Bộ Tài chính</w:t>
            </w:r>
          </w:p>
        </w:tc>
        <w:tc>
          <w:tcPr>
            <w:tcW w:w="6030" w:type="dxa"/>
          </w:tcPr>
          <w:p w14:paraId="5E2E0518" w14:textId="77777777" w:rsidR="00EB3154" w:rsidRPr="00753C7F" w:rsidRDefault="00EB3154" w:rsidP="00EB3154">
            <w:pPr>
              <w:widowControl w:val="0"/>
              <w:spacing w:before="60" w:after="60"/>
              <w:ind w:left="9" w:right="156"/>
              <w:jc w:val="both"/>
              <w:rPr>
                <w:sz w:val="26"/>
                <w:szCs w:val="26"/>
                <w:lang w:val="vi-VN"/>
              </w:rPr>
            </w:pPr>
            <w:r w:rsidRPr="00753C7F">
              <w:rPr>
                <w:sz w:val="26"/>
                <w:szCs w:val="26"/>
                <w:lang w:val="vi-VN"/>
              </w:rPr>
              <w:t>Dự thảo Tờ trình Chính phủ của Bộ Ngoại giao kèm theo văn bản số 8687/BNG-LPQT ngày 02/12/2025 chưa xác định dự kiến nguồn lực, điều kiện bảo đảm việc thi hành Luật và tác động tổng thể đến ngân sách nhà nước. Vì vậy, đề nghị Bộ Ngoại giao bổ sung nội dung này tại hồ sơ dự thảo Luật để đảm bảo điều kiện thi hành theo quy định của pháp luật về xây dựng và ban hành văn bản quy phạm pháp luật.</w:t>
            </w:r>
          </w:p>
        </w:tc>
        <w:tc>
          <w:tcPr>
            <w:tcW w:w="4500" w:type="dxa"/>
          </w:tcPr>
          <w:p w14:paraId="26865073"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tiếp thu</w:t>
            </w:r>
            <w:r>
              <w:rPr>
                <w:iCs/>
                <w:sz w:val="26"/>
                <w:szCs w:val="26"/>
                <w:lang w:val="vi-VN"/>
              </w:rPr>
              <w:t xml:space="preserve"> và bổ sung nội dung này.</w:t>
            </w:r>
          </w:p>
        </w:tc>
      </w:tr>
      <w:tr w:rsidR="00EB3154" w:rsidRPr="00B61370" w14:paraId="0ED507EA" w14:textId="77777777" w:rsidTr="0091400D">
        <w:tc>
          <w:tcPr>
            <w:tcW w:w="2160" w:type="dxa"/>
          </w:tcPr>
          <w:p w14:paraId="7F205057"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15B72846" w14:textId="77777777" w:rsidR="00EB3154" w:rsidRPr="0098608C" w:rsidRDefault="00EB3154" w:rsidP="00EB3154">
            <w:pPr>
              <w:tabs>
                <w:tab w:val="left" w:pos="630"/>
              </w:tabs>
              <w:spacing w:before="60" w:after="60"/>
              <w:jc w:val="both"/>
              <w:rPr>
                <w:sz w:val="26"/>
                <w:szCs w:val="26"/>
                <w:lang w:val="vi-VN"/>
              </w:rPr>
            </w:pPr>
            <w:r>
              <w:rPr>
                <w:sz w:val="26"/>
                <w:szCs w:val="26"/>
                <w:lang w:val="vi-VN"/>
              </w:rPr>
              <w:t>Bộ Tư pháp</w:t>
            </w:r>
          </w:p>
        </w:tc>
        <w:tc>
          <w:tcPr>
            <w:tcW w:w="6030" w:type="dxa"/>
          </w:tcPr>
          <w:p w14:paraId="2E90B2EA" w14:textId="77777777" w:rsidR="00EB3154" w:rsidRPr="00753C7F" w:rsidRDefault="00EB3154" w:rsidP="00EB3154">
            <w:pPr>
              <w:widowControl w:val="0"/>
              <w:spacing w:before="60" w:after="60"/>
              <w:ind w:left="9" w:right="156"/>
              <w:jc w:val="both"/>
              <w:rPr>
                <w:sz w:val="26"/>
                <w:szCs w:val="26"/>
                <w:lang w:val="vi-VN"/>
              </w:rPr>
            </w:pPr>
            <w:r>
              <w:rPr>
                <w:sz w:val="26"/>
                <w:szCs w:val="26"/>
                <w:lang w:val="vi-VN"/>
              </w:rPr>
              <w:t>Đ</w:t>
            </w:r>
            <w:r w:rsidRPr="00753C7F">
              <w:rPr>
                <w:sz w:val="26"/>
                <w:szCs w:val="26"/>
                <w:lang w:val="vi-VN"/>
              </w:rPr>
              <w:t xml:space="preserve">ề nghị chỉnh sửa bố cục dự thảo Tờ trình theo Mẫu số 02 Phụ lục IV Nghị định số 78/2025/NĐ-CP.  Bên cạnh đó, Bộ Tư pháp đề nghị Bộ Ngoại giao cần có đánh giá cụ thể hơn nguồn nhân lực và nguồn kinh phí để thực hiện các nội dung của dự án Luật (đặc biệt các nhiệm vụ chi bổ sung tại Mục VII.1.2 của dự thảo Tờ trình) để đảm bảo tính khả thi. </w:t>
            </w:r>
          </w:p>
          <w:p w14:paraId="002C784E" w14:textId="77777777" w:rsidR="00EB3154" w:rsidRPr="00753C7F" w:rsidRDefault="00EB3154" w:rsidP="00EB3154">
            <w:pPr>
              <w:widowControl w:val="0"/>
              <w:spacing w:before="60" w:after="60"/>
              <w:ind w:left="9" w:right="156"/>
              <w:jc w:val="both"/>
              <w:rPr>
                <w:sz w:val="26"/>
                <w:szCs w:val="26"/>
                <w:lang w:val="vi-VN"/>
              </w:rPr>
            </w:pPr>
            <w:r w:rsidRPr="00753C7F">
              <w:rPr>
                <w:sz w:val="26"/>
                <w:szCs w:val="26"/>
                <w:lang w:val="vi-VN"/>
              </w:rPr>
              <w:t>Ngoài ra, đề nghị tách nội dung về căn cứ chính trị và căn cứ pháp lý tại Mục I.1 của dự thảo Tờ trình để đảm bảo rõ ràng, đồng thời, bổ sung thêm các văn bản luật có liên quan vào phần căn cứ pháp lý tại Mục I.1 dự thảo Tờ trình, ví dụ như Luật XNCCDVN, Luật XNCNNN,.. cho đầy đủ.</w:t>
            </w:r>
          </w:p>
        </w:tc>
        <w:tc>
          <w:tcPr>
            <w:tcW w:w="4500" w:type="dxa"/>
          </w:tcPr>
          <w:p w14:paraId="450FEBC7"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tiếp thu</w:t>
            </w:r>
            <w:r>
              <w:rPr>
                <w:iCs/>
                <w:sz w:val="26"/>
                <w:szCs w:val="26"/>
                <w:lang w:val="vi-VN"/>
              </w:rPr>
              <w:t xml:space="preserve"> và chỉnh lý dự thảo Tờ trình.</w:t>
            </w:r>
          </w:p>
        </w:tc>
      </w:tr>
      <w:tr w:rsidR="00EB3154" w:rsidRPr="00B61370" w14:paraId="0F54855B" w14:textId="77777777" w:rsidTr="0091400D">
        <w:tc>
          <w:tcPr>
            <w:tcW w:w="2160" w:type="dxa"/>
          </w:tcPr>
          <w:p w14:paraId="1D9D5CF9"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39048271" w14:textId="77777777" w:rsidR="00EB3154" w:rsidRPr="0098608C" w:rsidRDefault="00EB3154" w:rsidP="00EB3154">
            <w:pPr>
              <w:tabs>
                <w:tab w:val="left" w:pos="630"/>
              </w:tabs>
              <w:spacing w:before="60" w:after="60"/>
              <w:jc w:val="both"/>
              <w:rPr>
                <w:sz w:val="26"/>
                <w:szCs w:val="26"/>
                <w:lang w:val="vi-VN"/>
              </w:rPr>
            </w:pPr>
            <w:r>
              <w:rPr>
                <w:sz w:val="26"/>
                <w:szCs w:val="26"/>
                <w:lang w:val="vi-VN"/>
              </w:rPr>
              <w:t>Bộ Công Thương</w:t>
            </w:r>
          </w:p>
        </w:tc>
        <w:tc>
          <w:tcPr>
            <w:tcW w:w="6030" w:type="dxa"/>
          </w:tcPr>
          <w:p w14:paraId="7D0CF58D" w14:textId="77777777" w:rsidR="00EB3154" w:rsidRPr="00753C7F" w:rsidRDefault="00EB3154" w:rsidP="00EB3154">
            <w:pPr>
              <w:spacing w:before="60" w:after="60"/>
              <w:jc w:val="both"/>
              <w:rPr>
                <w:sz w:val="26"/>
                <w:szCs w:val="26"/>
                <w:lang w:val="vi-VN"/>
              </w:rPr>
            </w:pPr>
            <w:r w:rsidRPr="00753C7F">
              <w:rPr>
                <w:sz w:val="26"/>
                <w:szCs w:val="26"/>
                <w:lang w:val="vi-VN"/>
              </w:rPr>
              <w:t xml:space="preserve">Về sự cần </w:t>
            </w:r>
            <w:r>
              <w:rPr>
                <w:sz w:val="26"/>
                <w:szCs w:val="26"/>
                <w:lang w:val="vi-VN"/>
              </w:rPr>
              <w:t xml:space="preserve">thiết, </w:t>
            </w:r>
            <w:r w:rsidRPr="00753C7F">
              <w:rPr>
                <w:sz w:val="26"/>
                <w:szCs w:val="26"/>
                <w:lang w:val="vi-VN"/>
              </w:rPr>
              <w:t xml:space="preserve">Bộ Công Thương đề nghị bổ sung nội dung đánh giá đầy đủ hơn yêu cầu sửa đổi Luật nhằm tăng cường hiệu quả ngoại giao kinh tế, nhất là đối với việc triển khai các hiệp định thương mại tự do, phát triển thương mại dịch vụ, đầu tư của doanh nghiệp Việt Nam ra nước ngoài, năng lượng tái tạo, tài chính xanh, kinh tế tuần hoàn, chuyển đổi số trong ngoại thương. Trên cơ sở Luật Quản lý ngoại thương và chức năng của Bộ Công Thương với tư cách cơ quan đầu mối giúp Chính phủ thực hiện quản lý nhà nước về ngoại thương, đề nghị bổ </w:t>
            </w:r>
            <w:r w:rsidRPr="00753C7F">
              <w:rPr>
                <w:sz w:val="26"/>
                <w:szCs w:val="26"/>
                <w:lang w:val="vi-VN"/>
              </w:rPr>
              <w:lastRenderedPageBreak/>
              <w:t>sung nội dung việc sửa đổi Luật Cơ quan đại diện không chỉ là yêu cầu nội bộ ngành ngoại giao mà còn là yêu cầu của hệ thống chính sách ngoại thương và hội nhập kinh tế quốc tế.</w:t>
            </w:r>
          </w:p>
        </w:tc>
        <w:tc>
          <w:tcPr>
            <w:tcW w:w="4500" w:type="dxa"/>
          </w:tcPr>
          <w:p w14:paraId="75350D84" w14:textId="335101CE" w:rsidR="00EB3154" w:rsidRPr="0098608C" w:rsidRDefault="00EB3154"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465B43">
              <w:rPr>
                <w:b/>
                <w:bCs/>
                <w:iCs/>
                <w:sz w:val="26"/>
                <w:szCs w:val="26"/>
                <w:lang w:val="vi-VN"/>
              </w:rPr>
              <w:t>tiếp thu</w:t>
            </w:r>
            <w:r w:rsidR="00461C33">
              <w:rPr>
                <w:b/>
                <w:bCs/>
                <w:iCs/>
                <w:sz w:val="26"/>
                <w:szCs w:val="26"/>
                <w:lang w:val="vi-VN"/>
              </w:rPr>
              <w:t xml:space="preserve"> một phần</w:t>
            </w:r>
            <w:r>
              <w:rPr>
                <w:iCs/>
                <w:sz w:val="26"/>
                <w:szCs w:val="26"/>
                <w:lang w:val="vi-VN"/>
              </w:rPr>
              <w:t xml:space="preserve"> và thể hiện tại dự thảo Tờ trình.</w:t>
            </w:r>
          </w:p>
        </w:tc>
      </w:tr>
      <w:tr w:rsidR="00EB3154" w:rsidRPr="00B61370" w14:paraId="02BC70B6" w14:textId="77777777" w:rsidTr="0091400D">
        <w:tc>
          <w:tcPr>
            <w:tcW w:w="2160" w:type="dxa"/>
          </w:tcPr>
          <w:p w14:paraId="388CA609"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06CA8708" w14:textId="77777777" w:rsidR="00EB3154" w:rsidRDefault="00EB3154" w:rsidP="00EB3154">
            <w:pPr>
              <w:tabs>
                <w:tab w:val="left" w:pos="630"/>
              </w:tabs>
              <w:spacing w:before="60" w:after="60"/>
              <w:jc w:val="both"/>
              <w:rPr>
                <w:sz w:val="26"/>
                <w:szCs w:val="26"/>
                <w:lang w:val="vi-VN"/>
              </w:rPr>
            </w:pPr>
            <w:r>
              <w:rPr>
                <w:sz w:val="26"/>
                <w:szCs w:val="26"/>
                <w:lang w:val="vi-VN"/>
              </w:rPr>
              <w:t>Bộ Công Thương</w:t>
            </w:r>
          </w:p>
        </w:tc>
        <w:tc>
          <w:tcPr>
            <w:tcW w:w="6030" w:type="dxa"/>
          </w:tcPr>
          <w:p w14:paraId="22AAF6A1" w14:textId="77777777" w:rsidR="00EB3154" w:rsidRPr="00753C7F" w:rsidRDefault="00EB3154" w:rsidP="00EB3154">
            <w:pPr>
              <w:spacing w:before="60" w:after="60"/>
              <w:jc w:val="both"/>
              <w:rPr>
                <w:sz w:val="26"/>
                <w:szCs w:val="26"/>
                <w:lang w:val="vi-VN"/>
              </w:rPr>
            </w:pPr>
            <w:r w:rsidRPr="00753C7F">
              <w:rPr>
                <w:sz w:val="26"/>
                <w:szCs w:val="26"/>
                <w:lang w:val="vi-VN"/>
              </w:rPr>
              <w:t>Về quan điểm, mục tiêu và các chính sách lớn của Dự án Luật</w:t>
            </w:r>
          </w:p>
          <w:p w14:paraId="13C44539" w14:textId="77777777" w:rsidR="00EB3154" w:rsidRPr="00753C7F" w:rsidRDefault="00EB3154" w:rsidP="00EB3154">
            <w:pPr>
              <w:spacing w:before="60" w:after="60"/>
              <w:jc w:val="both"/>
              <w:rPr>
                <w:sz w:val="26"/>
                <w:szCs w:val="26"/>
                <w:lang w:val="vi-VN"/>
              </w:rPr>
            </w:pPr>
            <w:r w:rsidRPr="00753C7F">
              <w:rPr>
                <w:sz w:val="26"/>
                <w:szCs w:val="26"/>
                <w:lang w:val="vi-VN"/>
              </w:rPr>
              <w:t>Bộ Công Thương đề nghị Tờ trình bổ sung nội dung xác định một trong các mục tiêu trọng tâm của Dự án Luật là hoàn thiện khung pháp lý về nhiệm vụ ngoại giao kinh tế của cơ quan đại diện, trong đó quy định rõ cơ chế phối hợp với các bộ ngành liên quan đến ngoại giao kinh tế, trong đó có Bộ Công Thương, đảm bảo sự thống nhất giữa hoạt động của cơ quan đại diện với chiến lược, quy hoạch, kế hoạch và chính sách phát triển ngoại thương.</w:t>
            </w:r>
          </w:p>
        </w:tc>
        <w:tc>
          <w:tcPr>
            <w:tcW w:w="4500" w:type="dxa"/>
          </w:tcPr>
          <w:p w14:paraId="6BA0612A"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giải trình</w:t>
            </w:r>
            <w:r>
              <w:rPr>
                <w:iCs/>
                <w:sz w:val="26"/>
                <w:szCs w:val="26"/>
                <w:lang w:val="vi-VN"/>
              </w:rPr>
              <w:t xml:space="preserve"> như sau: Bộ Công Thương có văn bản số 7762/BCT-TTNN ngày 08/10/2025 tổng kết thi hành Luật Cơ quan đại diện, trong đó không nêu các khó khăn, vướng mắc liên quan đến việc triển khai công tác ngoại giao kinh tế. Luật Quản lý ngoại thương được ban hành năm 2017, cho đến hiện tại chưa được sửa đổi/bổ sung/thay thế. Do đó, quy định pháp luật về cơ quan đại diện hiện hành cơ bản phù hợp với quy định của Luật Quản lý ngoại thương.</w:t>
            </w:r>
          </w:p>
        </w:tc>
      </w:tr>
      <w:tr w:rsidR="00EB3154" w:rsidRPr="00B61370" w14:paraId="3562C427" w14:textId="77777777" w:rsidTr="0091400D">
        <w:tc>
          <w:tcPr>
            <w:tcW w:w="2160" w:type="dxa"/>
          </w:tcPr>
          <w:p w14:paraId="123CB1B0"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3D796FED"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Đoàn Đại biểu tỉnh Đồng Tháp</w:t>
            </w:r>
          </w:p>
        </w:tc>
        <w:tc>
          <w:tcPr>
            <w:tcW w:w="6030" w:type="dxa"/>
          </w:tcPr>
          <w:p w14:paraId="76C7B069" w14:textId="77777777" w:rsidR="00EB3154" w:rsidRPr="00753C7F" w:rsidRDefault="00EB3154" w:rsidP="00EB3154">
            <w:pPr>
              <w:spacing w:before="60" w:after="60"/>
              <w:jc w:val="both"/>
              <w:rPr>
                <w:sz w:val="26"/>
                <w:szCs w:val="26"/>
                <w:lang w:val="vi-VN"/>
              </w:rPr>
            </w:pPr>
            <w:r w:rsidRPr="00753C7F">
              <w:rPr>
                <w:sz w:val="26"/>
                <w:szCs w:val="26"/>
                <w:lang w:val="vi-VN"/>
              </w:rPr>
              <w:t>Đề nghị Bộ Ngoại giao nghiên cứu kỹ tác động ngân sách và bảo đảm sự thống nhất với pháp luật về tài chính – ngân sách, Luật Cán bộ công chức và Luật Viên chức.</w:t>
            </w:r>
          </w:p>
        </w:tc>
        <w:tc>
          <w:tcPr>
            <w:tcW w:w="4500" w:type="dxa"/>
          </w:tcPr>
          <w:p w14:paraId="65C799C3"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tiếp thu</w:t>
            </w:r>
            <w:r>
              <w:rPr>
                <w:iCs/>
                <w:sz w:val="26"/>
                <w:szCs w:val="26"/>
                <w:lang w:val="vi-VN"/>
              </w:rPr>
              <w:t xml:space="preserve"> và tiếp tục rà soát để bảo đảm thống nhất với quy định pháp luật hiện hành.</w:t>
            </w:r>
          </w:p>
        </w:tc>
      </w:tr>
      <w:tr w:rsidR="00EB3154" w:rsidRPr="00B61370" w14:paraId="5AE44989" w14:textId="77777777" w:rsidTr="0091400D">
        <w:tc>
          <w:tcPr>
            <w:tcW w:w="2160" w:type="dxa"/>
          </w:tcPr>
          <w:p w14:paraId="290BDEBE"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476CD8F1"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Đoàn Đại biểu tỉnh</w:t>
            </w:r>
            <w:r>
              <w:rPr>
                <w:sz w:val="26"/>
                <w:szCs w:val="26"/>
                <w:lang w:val="vi-VN"/>
              </w:rPr>
              <w:t xml:space="preserve"> Thanh Hóa</w:t>
            </w:r>
          </w:p>
        </w:tc>
        <w:tc>
          <w:tcPr>
            <w:tcW w:w="6030" w:type="dxa"/>
          </w:tcPr>
          <w:p w14:paraId="35CB7F0D" w14:textId="77777777" w:rsidR="00EB3154" w:rsidRPr="00753C7F" w:rsidRDefault="00EB3154" w:rsidP="00EB3154">
            <w:pPr>
              <w:spacing w:before="60" w:after="60"/>
              <w:jc w:val="both"/>
              <w:rPr>
                <w:sz w:val="26"/>
                <w:szCs w:val="26"/>
                <w:lang w:val="vi-VN"/>
              </w:rPr>
            </w:pPr>
            <w:r>
              <w:rPr>
                <w:sz w:val="26"/>
                <w:szCs w:val="26"/>
                <w:lang w:val="vi-VN"/>
              </w:rPr>
              <w:t>Đ</w:t>
            </w:r>
            <w:r w:rsidRPr="00753C7F">
              <w:rPr>
                <w:sz w:val="26"/>
                <w:szCs w:val="26"/>
                <w:lang w:val="vi-VN"/>
              </w:rPr>
              <w:t>ề nghị bổ sung tại mục Cơ sở chính trị, pháp lý (mục I.1): Nghị quyết số 105/2025/UBTVQH15 ngày 26/9/2025 của Ủy ban Thường vụ Quốc hội về Chương trình lập pháp năm. Theo đó, dự án Luật sửa đổi, bổ sung một số điều của Luật Cơ quan đại diện nước Cộng hòa xã hội chủ nghĩa Việt Nam ở nước ngoài được đưa vào Chương trình lập pháp năm 2026 và dự kiến trình Quốc hội xem xét, thông qua tại Kỳ họp thứ nhất, Quốc hội khóa XVI (tháng 4/2026).</w:t>
            </w:r>
          </w:p>
        </w:tc>
        <w:tc>
          <w:tcPr>
            <w:tcW w:w="4500" w:type="dxa"/>
          </w:tcPr>
          <w:p w14:paraId="5AD5E5F8"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465B43">
              <w:rPr>
                <w:b/>
                <w:bCs/>
                <w:iCs/>
                <w:sz w:val="26"/>
                <w:szCs w:val="26"/>
                <w:lang w:val="vi-VN"/>
              </w:rPr>
              <w:t>tiếp thu</w:t>
            </w:r>
            <w:r>
              <w:rPr>
                <w:iCs/>
                <w:sz w:val="26"/>
                <w:szCs w:val="26"/>
                <w:lang w:val="vi-VN"/>
              </w:rPr>
              <w:t xml:space="preserve"> và thể hiện tại dự thảo Tờ trình.</w:t>
            </w:r>
          </w:p>
        </w:tc>
      </w:tr>
      <w:tr w:rsidR="00EB3154" w:rsidRPr="00B61370" w14:paraId="0FD9361E" w14:textId="77777777" w:rsidTr="0091400D">
        <w:tc>
          <w:tcPr>
            <w:tcW w:w="2160" w:type="dxa"/>
          </w:tcPr>
          <w:p w14:paraId="02E602EF"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4D0B4F75" w14:textId="77777777" w:rsidR="00EB3154" w:rsidRPr="0098608C" w:rsidRDefault="00EB3154" w:rsidP="00EB3154">
            <w:pPr>
              <w:tabs>
                <w:tab w:val="left" w:pos="630"/>
              </w:tabs>
              <w:spacing w:before="60" w:after="60"/>
              <w:jc w:val="both"/>
              <w:rPr>
                <w:sz w:val="26"/>
                <w:szCs w:val="26"/>
                <w:lang w:val="vi-VN"/>
              </w:rPr>
            </w:pPr>
            <w:r>
              <w:rPr>
                <w:sz w:val="26"/>
                <w:szCs w:val="26"/>
                <w:lang w:val="vi-VN"/>
              </w:rPr>
              <w:t>ĐSQ tại Thái Lan</w:t>
            </w:r>
          </w:p>
        </w:tc>
        <w:tc>
          <w:tcPr>
            <w:tcW w:w="6030" w:type="dxa"/>
          </w:tcPr>
          <w:p w14:paraId="45F42408" w14:textId="77777777" w:rsidR="00EB3154" w:rsidRPr="00FE120E" w:rsidRDefault="00EB3154" w:rsidP="00EB3154">
            <w:pPr>
              <w:spacing w:before="60" w:after="60"/>
              <w:jc w:val="both"/>
              <w:rPr>
                <w:sz w:val="26"/>
                <w:szCs w:val="26"/>
                <w:lang w:val="vi-VN"/>
              </w:rPr>
            </w:pPr>
            <w:r w:rsidRPr="00FE120E">
              <w:rPr>
                <w:sz w:val="26"/>
                <w:szCs w:val="26"/>
                <w:lang w:val="vi-VN"/>
              </w:rPr>
              <w:t xml:space="preserve">- Tại trang 10,  “2.2. Bảo đảm phù hợp với Hiến pháp năm 2013 và các quy định pháp luật liên quan”, kiến </w:t>
            </w:r>
            <w:r w:rsidRPr="00FE120E">
              <w:rPr>
                <w:sz w:val="26"/>
                <w:szCs w:val="26"/>
                <w:lang w:val="vi-VN"/>
              </w:rPr>
              <w:lastRenderedPageBreak/>
              <w:t xml:space="preserve">nghị chỉnh sửa thành “2.2. Bảo đảm phù hợp với Hiến pháp năm 2013 (sửa đổi, bổ sung năm 2025) và các quy định pháp luật liên quan”. </w:t>
            </w:r>
          </w:p>
          <w:p w14:paraId="4217204C" w14:textId="77777777" w:rsidR="00EB3154" w:rsidRPr="00FE120E" w:rsidRDefault="00EB3154" w:rsidP="00EB3154">
            <w:pPr>
              <w:spacing w:before="60" w:after="60"/>
              <w:jc w:val="both"/>
              <w:rPr>
                <w:sz w:val="26"/>
                <w:szCs w:val="26"/>
                <w:lang w:val="vi-VN"/>
              </w:rPr>
            </w:pPr>
            <w:r w:rsidRPr="00FE120E">
              <w:rPr>
                <w:sz w:val="26"/>
                <w:szCs w:val="26"/>
                <w:lang w:val="vi-VN"/>
              </w:rPr>
              <w:t xml:space="preserve">- Theo thống kê tại trang 4, “Tính đến tháng 10/2025, mạng lưới CQĐD được thành lập và duy trì tại 71 quốc gia và vùng lãnh thổ, bao gồm 99 CQĐD" nhưng trong phần footnote tại trang 5, “Khu vực Châu Á - Thái Bình Dương: 41 CQĐD, khu vực Châu Âu: 30 CQĐD; khu vực Trung Đông - Châu Phi: 15 CQĐD, khu vực Châu Mỹ: 12 CQĐD”, có tổng 98 CQĐD. </w:t>
            </w:r>
          </w:p>
          <w:p w14:paraId="0C3ED1D7" w14:textId="77777777" w:rsidR="00EB3154" w:rsidRDefault="00EB3154" w:rsidP="00EB3154">
            <w:pPr>
              <w:spacing w:before="60" w:after="60"/>
              <w:jc w:val="both"/>
              <w:rPr>
                <w:sz w:val="26"/>
                <w:szCs w:val="26"/>
                <w:lang w:val="vi-VN"/>
              </w:rPr>
            </w:pPr>
            <w:r w:rsidRPr="00FE120E">
              <w:rPr>
                <w:sz w:val="26"/>
                <w:szCs w:val="26"/>
                <w:lang w:val="vi-VN"/>
              </w:rPr>
              <w:t>Chú ý các lỗi chính tả, dính chữ, cách dùng viết tắt (chẳng hạn, lúc viết tắt CQĐD, NVNONN lúc thì viết đầy đủ; thống nhất “bộ, ngành” hay “Bộ, ngành ; cách viết tên nước phiên âm tiếng Việt như Li-bi, I-rắc, U-do-bê-kít- xtan, Pa-na-ma hay giữ nguyên như Italy, Maldives, Singapore...)</w:t>
            </w:r>
          </w:p>
        </w:tc>
        <w:tc>
          <w:tcPr>
            <w:tcW w:w="4500" w:type="dxa"/>
          </w:tcPr>
          <w:p w14:paraId="6104CA7E"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465B43">
              <w:rPr>
                <w:b/>
                <w:bCs/>
                <w:iCs/>
                <w:sz w:val="26"/>
                <w:szCs w:val="26"/>
                <w:lang w:val="vi-VN"/>
              </w:rPr>
              <w:t>tiếp thu</w:t>
            </w:r>
            <w:r>
              <w:rPr>
                <w:iCs/>
                <w:sz w:val="26"/>
                <w:szCs w:val="26"/>
                <w:lang w:val="vi-VN"/>
              </w:rPr>
              <w:t xml:space="preserve"> và chỉnh lý dự thảo Tờ trình.</w:t>
            </w:r>
          </w:p>
        </w:tc>
      </w:tr>
      <w:tr w:rsidR="00EB3154" w:rsidRPr="00B61370" w14:paraId="5628EF16" w14:textId="77777777" w:rsidTr="0091400D">
        <w:tc>
          <w:tcPr>
            <w:tcW w:w="2160" w:type="dxa"/>
          </w:tcPr>
          <w:p w14:paraId="1AFDD76C"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173DF865" w14:textId="77777777" w:rsidR="00EB3154" w:rsidRPr="0098608C" w:rsidRDefault="00EB3154" w:rsidP="00EB3154">
            <w:pPr>
              <w:tabs>
                <w:tab w:val="left" w:pos="630"/>
              </w:tabs>
              <w:spacing w:before="60" w:after="60"/>
              <w:jc w:val="both"/>
              <w:rPr>
                <w:sz w:val="26"/>
                <w:szCs w:val="26"/>
                <w:lang w:val="vi-VN"/>
              </w:rPr>
            </w:pPr>
            <w:r>
              <w:rPr>
                <w:sz w:val="26"/>
                <w:szCs w:val="26"/>
                <w:lang w:val="vi-VN"/>
              </w:rPr>
              <w:t>TLSQ tại Perth</w:t>
            </w:r>
          </w:p>
        </w:tc>
        <w:tc>
          <w:tcPr>
            <w:tcW w:w="6030" w:type="dxa"/>
          </w:tcPr>
          <w:p w14:paraId="3F6EE9F9" w14:textId="77777777" w:rsidR="00EB3154" w:rsidRPr="003B2153" w:rsidRDefault="00EB3154" w:rsidP="00EB3154">
            <w:pPr>
              <w:tabs>
                <w:tab w:val="left" w:pos="630"/>
              </w:tabs>
              <w:spacing w:before="60" w:after="60"/>
              <w:jc w:val="both"/>
              <w:rPr>
                <w:sz w:val="26"/>
                <w:szCs w:val="26"/>
                <w:lang w:val="vi-VN"/>
              </w:rPr>
            </w:pPr>
            <w:r w:rsidRPr="003B2153">
              <w:rPr>
                <w:sz w:val="26"/>
                <w:szCs w:val="26"/>
                <w:lang w:val="vi-VN"/>
              </w:rPr>
              <w:t>- Mục I.1 (Cơ sở chính trị, pháp lý): Đề nghị viết gọn nội dung theo hướng chỉ giữ lại các nghị quyết và chủ trương gắn trực tiếp với: (i) tổ chức bộ máy, phân cấp, phân quyền; (ii) công tác đối ngoại và hội nhập quốc tế; (iii) yêu cầu hoàn thiện thể chế đối với hoạt động của các đơn vị của Bộ Ngoại giao tại nước ngoài và các cơ quan đại diện. Các mục tiêu phát triển kinh tế - xã hội có phạm vi quá rộng nên lược bớt nếu không liên quan trực tiếp đến việc sửa Luật CQĐD. Việc rút gọn sẽ tránh dàn trải, loãng ý, làm nổi bật lý do vì sao cần sửa đổi, bổ sung dự án Luật.</w:t>
            </w:r>
          </w:p>
          <w:p w14:paraId="1D12C08A" w14:textId="099FFAFD" w:rsidR="00EB3154" w:rsidRPr="0098608C" w:rsidRDefault="00EB3154" w:rsidP="007A533F">
            <w:pPr>
              <w:tabs>
                <w:tab w:val="left" w:pos="630"/>
              </w:tabs>
              <w:spacing w:before="60" w:after="60"/>
              <w:jc w:val="both"/>
              <w:rPr>
                <w:sz w:val="26"/>
                <w:szCs w:val="26"/>
                <w:lang w:val="vi-VN"/>
              </w:rPr>
            </w:pPr>
            <w:r w:rsidRPr="003B2153">
              <w:rPr>
                <w:sz w:val="26"/>
                <w:szCs w:val="26"/>
                <w:lang w:val="vi-VN"/>
              </w:rPr>
              <w:t xml:space="preserve">- Về chế độ, chính sách đối với thành viên </w:t>
            </w:r>
            <w:r w:rsidR="007A533F">
              <w:rPr>
                <w:sz w:val="26"/>
                <w:szCs w:val="26"/>
                <w:lang w:val="vi-VN"/>
              </w:rPr>
              <w:t>cơ quan đại diện</w:t>
            </w:r>
            <w:r w:rsidRPr="003B2153">
              <w:rPr>
                <w:sz w:val="26"/>
                <w:szCs w:val="26"/>
                <w:lang w:val="vi-VN"/>
              </w:rPr>
              <w:t xml:space="preserve">: Đề nghị bổ sung nội dung thuyết minh các đề xuất về BHYT, học phí cho con, phụ cấp dịch bệnh, phụ cấp kiểm nhiệm, điều chỉnh sinh hoạt phí… là nhu cầu khách </w:t>
            </w:r>
            <w:r w:rsidRPr="003B2153">
              <w:rPr>
                <w:sz w:val="26"/>
                <w:szCs w:val="26"/>
                <w:lang w:val="vi-VN"/>
              </w:rPr>
              <w:lastRenderedPageBreak/>
              <w:t>quan nhằm bảo đảm điều kiện công tác, thu hút và giữ chân cán bộ ngoại giao, đặc biệt tại địa bàn khó khăn. Nếu có thể được, nên bổ sung phụ lục so sánh tương đối với chế độ của một số nước để chứng minh chênh lệch do hiện hành còn thấp và cần điều chỉnh này với yêu cầu nâng cao chất lượng nguồn nhân lực ngành Ngoại giao theo Chiến lược phát triển đến năm 2030–2045; đáp ứng yêu cầu nhân sự cho giai đoạn hội nhập sâu rộng.</w:t>
            </w:r>
          </w:p>
        </w:tc>
        <w:tc>
          <w:tcPr>
            <w:tcW w:w="4500" w:type="dxa"/>
          </w:tcPr>
          <w:p w14:paraId="737121C1"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465B43">
              <w:rPr>
                <w:b/>
                <w:bCs/>
                <w:iCs/>
                <w:sz w:val="26"/>
                <w:szCs w:val="26"/>
                <w:lang w:val="vi-VN"/>
              </w:rPr>
              <w:t>tiếp thu</w:t>
            </w:r>
            <w:r>
              <w:rPr>
                <w:iCs/>
                <w:sz w:val="26"/>
                <w:szCs w:val="26"/>
                <w:lang w:val="vi-VN"/>
              </w:rPr>
              <w:t xml:space="preserve"> và chỉnh lý dự thảo Tờ trình.</w:t>
            </w:r>
          </w:p>
        </w:tc>
      </w:tr>
      <w:tr w:rsidR="00EB3154" w:rsidRPr="00B61370" w14:paraId="56215A24" w14:textId="77777777" w:rsidTr="0091400D">
        <w:tc>
          <w:tcPr>
            <w:tcW w:w="2160" w:type="dxa"/>
          </w:tcPr>
          <w:p w14:paraId="7B68F023"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03D1640E" w14:textId="32E8CEA3" w:rsidR="00EB3154" w:rsidRDefault="00EB3154" w:rsidP="00EB3154">
            <w:pPr>
              <w:tabs>
                <w:tab w:val="left" w:pos="630"/>
              </w:tabs>
              <w:spacing w:before="60" w:after="60"/>
              <w:jc w:val="both"/>
              <w:rPr>
                <w:sz w:val="26"/>
                <w:szCs w:val="26"/>
                <w:lang w:val="vi-VN"/>
              </w:rPr>
            </w:pPr>
            <w:r>
              <w:rPr>
                <w:sz w:val="26"/>
                <w:szCs w:val="26"/>
                <w:lang w:val="vi-VN"/>
              </w:rPr>
              <w:t>Sở Ngoại vụ TP. Hồ Chí Minh</w:t>
            </w:r>
            <w:r w:rsidR="00465B43" w:rsidRPr="00154DFD">
              <w:rPr>
                <w:sz w:val="26"/>
                <w:szCs w:val="26"/>
                <w:lang w:val="vi-VN"/>
              </w:rPr>
              <w:t>, Bộ Ngoại giao</w:t>
            </w:r>
          </w:p>
        </w:tc>
        <w:tc>
          <w:tcPr>
            <w:tcW w:w="6030" w:type="dxa"/>
          </w:tcPr>
          <w:p w14:paraId="12F831F3" w14:textId="77777777" w:rsidR="00EB3154" w:rsidRPr="00C76595" w:rsidRDefault="00EB3154" w:rsidP="00EB3154">
            <w:pPr>
              <w:tabs>
                <w:tab w:val="left" w:pos="630"/>
              </w:tabs>
              <w:spacing w:before="60" w:after="60"/>
              <w:jc w:val="both"/>
              <w:rPr>
                <w:sz w:val="26"/>
                <w:szCs w:val="26"/>
                <w:lang w:val="vi-VN"/>
              </w:rPr>
            </w:pPr>
            <w:r w:rsidRPr="00C76595">
              <w:rPr>
                <w:sz w:val="26"/>
                <w:szCs w:val="26"/>
                <w:lang w:val="vi-VN"/>
              </w:rPr>
              <w:t>Dự thảo cần bổ sung số liệu để chứng minh sự cần thiết/tính cấp thiết về các dự án trụ sở CQ</w:t>
            </w:r>
            <w:r>
              <w:rPr>
                <w:sz w:val="26"/>
                <w:szCs w:val="26"/>
                <w:lang w:val="vi-VN"/>
              </w:rPr>
              <w:t>Đ</w:t>
            </w:r>
            <w:r w:rsidRPr="00C76595">
              <w:rPr>
                <w:sz w:val="26"/>
                <w:szCs w:val="26"/>
                <w:lang w:val="vi-VN"/>
              </w:rPr>
              <w:t xml:space="preserve">D đang gặp vướng mắc và các số </w:t>
            </w:r>
            <w:r>
              <w:rPr>
                <w:sz w:val="26"/>
                <w:szCs w:val="26"/>
                <w:lang w:val="vi-VN"/>
              </w:rPr>
              <w:t>liệu cần thiết khác như số lượng</w:t>
            </w:r>
            <w:r w:rsidRPr="00C76595">
              <w:rPr>
                <w:sz w:val="26"/>
                <w:szCs w:val="26"/>
                <w:lang w:val="vi-VN"/>
              </w:rPr>
              <w:t xml:space="preserve"> phu nhân/phu quân đang chịu tác động…</w:t>
            </w:r>
          </w:p>
          <w:p w14:paraId="56A0E7FB" w14:textId="77777777" w:rsidR="00EB3154" w:rsidRPr="00C76595" w:rsidRDefault="00EB3154" w:rsidP="00EB3154">
            <w:pPr>
              <w:tabs>
                <w:tab w:val="left" w:pos="630"/>
              </w:tabs>
              <w:spacing w:before="60" w:after="60"/>
              <w:jc w:val="both"/>
              <w:rPr>
                <w:sz w:val="26"/>
                <w:szCs w:val="26"/>
                <w:lang w:val="vi-VN"/>
              </w:rPr>
            </w:pPr>
            <w:r w:rsidRPr="00C76595">
              <w:rPr>
                <w:sz w:val="26"/>
                <w:szCs w:val="26"/>
                <w:lang w:val="vi-VN"/>
              </w:rPr>
              <w:t>Về bảo hiểm ý tế: bổ sung luận cứ bảo vệ Phương án 1 (khoán): Thực tế ở nhiều nước (như Mỹ, Châu Âu), chi phí y tế không có bảo hiểm là cực kỳ đắt đỏ, và nhiều nước bắt buộc phải mua bảo hiểm sở tại mới cấp thẻ cư trú. Cơ chế “thanh toán thực chỉ” hiện nay không linh hoạt, đôi khi không mua được bảo hiểm phù hợp luật sở tại. Cơ chế khoán giúp tiết kiệm thủ tục hành chính và tăng tính chủ động.</w:t>
            </w:r>
          </w:p>
          <w:p w14:paraId="75F06491" w14:textId="77777777" w:rsidR="00EB3154" w:rsidRPr="00C76595" w:rsidRDefault="00EB3154" w:rsidP="00EB3154">
            <w:pPr>
              <w:tabs>
                <w:tab w:val="left" w:pos="630"/>
              </w:tabs>
              <w:spacing w:before="60" w:after="60"/>
              <w:jc w:val="both"/>
              <w:rPr>
                <w:sz w:val="26"/>
                <w:szCs w:val="26"/>
                <w:lang w:val="vi-VN"/>
              </w:rPr>
            </w:pPr>
            <w:r w:rsidRPr="00C76595">
              <w:rPr>
                <w:sz w:val="26"/>
                <w:szCs w:val="26"/>
                <w:lang w:val="vi-VN"/>
              </w:rPr>
              <w:t>Về Đại sứ lưu động: Cần bổ sung thêm đánh giá tác động về hiệu quả kinh tế, địa vị pháp lý và ngân sách hoạt động: Mô hình này giúp tiết kiệm chi phí duy trì trụ sở và bộ máy thường trú (như tiền thuê nhà, điện nước, nhân viên) trong khi vẫn đảm bảo sự hiện diện ngoại giao cấp cao. Đây là xu hướng tinh gọn bộ máy hiệu quả. Kiến nghị: Bổ sung quy định đảm bảo kinh phí hoạt động cho Đại sứ lưu động, tránh tình trạng "có tiếng mà không có miếng" (có chức danh nhưng không có tiền đi công tác thường xuyên).</w:t>
            </w:r>
          </w:p>
          <w:p w14:paraId="224F0D75" w14:textId="77777777" w:rsidR="00EB3154" w:rsidRPr="003B2153" w:rsidRDefault="00EB3154" w:rsidP="00EB3154">
            <w:pPr>
              <w:tabs>
                <w:tab w:val="left" w:pos="630"/>
              </w:tabs>
              <w:spacing w:before="60" w:after="60"/>
              <w:jc w:val="both"/>
              <w:rPr>
                <w:sz w:val="26"/>
                <w:szCs w:val="26"/>
                <w:lang w:val="vi-VN"/>
              </w:rPr>
            </w:pPr>
            <w:r w:rsidRPr="00C76595">
              <w:rPr>
                <w:sz w:val="26"/>
                <w:szCs w:val="26"/>
                <w:lang w:val="vi-VN"/>
              </w:rPr>
              <w:lastRenderedPageBreak/>
              <w:t>Về Chuyển đổi số và Giá trị pháp lý đã bổ sung quy định về ứng dụng công nghệ số, quản lý hồ sơ công dân. Tuy nhiên, cần quy định rõ giá trị pháp lý của văn bản điện tử, qua đó bổ sung “Các giấy tờ, văn bản lãnh sự được cấp hoặc chứng thực trên môi trường điện tử theo quy định của pháp luật có giá trị pháp lý tương đương văn bản giấy”.</w:t>
            </w:r>
          </w:p>
        </w:tc>
        <w:tc>
          <w:tcPr>
            <w:tcW w:w="4500" w:type="dxa"/>
          </w:tcPr>
          <w:p w14:paraId="4DC401DE" w14:textId="77777777" w:rsidR="00EB3154" w:rsidRDefault="00EB3154"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465B43">
              <w:rPr>
                <w:b/>
                <w:bCs/>
                <w:iCs/>
                <w:sz w:val="26"/>
                <w:szCs w:val="26"/>
                <w:lang w:val="vi-VN"/>
              </w:rPr>
              <w:t>tiếp thu</w:t>
            </w:r>
            <w:r>
              <w:rPr>
                <w:iCs/>
                <w:sz w:val="26"/>
                <w:szCs w:val="26"/>
                <w:lang w:val="vi-VN"/>
              </w:rPr>
              <w:t xml:space="preserve"> và chỉnh lý dự thảo Tờ trình.</w:t>
            </w:r>
          </w:p>
          <w:p w14:paraId="73887C9C" w14:textId="77777777" w:rsidR="00EB3154" w:rsidRPr="000E2CE7" w:rsidRDefault="00EB3154" w:rsidP="00EB3154">
            <w:pPr>
              <w:tabs>
                <w:tab w:val="left" w:pos="630"/>
              </w:tabs>
              <w:spacing w:before="60" w:after="60"/>
              <w:jc w:val="both"/>
              <w:rPr>
                <w:b/>
                <w:iCs/>
                <w:sz w:val="26"/>
                <w:szCs w:val="26"/>
                <w:lang w:val="vi-VN"/>
              </w:rPr>
            </w:pPr>
          </w:p>
        </w:tc>
      </w:tr>
      <w:tr w:rsidR="00EB3154" w:rsidRPr="0098608C" w14:paraId="5945C123" w14:textId="77777777" w:rsidTr="0091400D">
        <w:tc>
          <w:tcPr>
            <w:tcW w:w="2160" w:type="dxa"/>
          </w:tcPr>
          <w:p w14:paraId="588BFF74"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0DD3DFF5" w14:textId="77777777" w:rsidR="00EB3154" w:rsidRPr="0098608C" w:rsidRDefault="00EB3154" w:rsidP="00EB3154">
            <w:pPr>
              <w:tabs>
                <w:tab w:val="left" w:pos="630"/>
              </w:tabs>
              <w:spacing w:before="60" w:after="60"/>
              <w:jc w:val="both"/>
              <w:rPr>
                <w:sz w:val="26"/>
                <w:szCs w:val="26"/>
                <w:lang w:val="vi-VN"/>
              </w:rPr>
            </w:pPr>
            <w:r>
              <w:rPr>
                <w:sz w:val="26"/>
                <w:szCs w:val="26"/>
                <w:lang w:val="vi-VN"/>
              </w:rPr>
              <w:t>Bộ Khoa học và Công nghệ</w:t>
            </w:r>
          </w:p>
        </w:tc>
        <w:tc>
          <w:tcPr>
            <w:tcW w:w="6030" w:type="dxa"/>
          </w:tcPr>
          <w:p w14:paraId="1443732D" w14:textId="77777777" w:rsidR="00EB3154" w:rsidRPr="00F84C90" w:rsidRDefault="00EB3154" w:rsidP="00EB3154">
            <w:pPr>
              <w:tabs>
                <w:tab w:val="left" w:pos="630"/>
              </w:tabs>
              <w:spacing w:before="60" w:after="60"/>
              <w:jc w:val="both"/>
              <w:rPr>
                <w:sz w:val="26"/>
                <w:szCs w:val="26"/>
                <w:lang w:val="vi-VN"/>
              </w:rPr>
            </w:pPr>
            <w:r w:rsidRPr="00F84C90">
              <w:rPr>
                <w:sz w:val="26"/>
                <w:szCs w:val="26"/>
                <w:lang w:val="vi-VN"/>
              </w:rPr>
              <w:t>Đ</w:t>
            </w:r>
            <w:r w:rsidRPr="00F84C90">
              <w:rPr>
                <w:sz w:val="26"/>
                <w:szCs w:val="26"/>
                <w:lang w:val="pt-PT"/>
              </w:rPr>
              <w:t xml:space="preserve">ề nghị bổ sung phân tích ưu và nhược điểm của các phương án đề xuất trong dự thảo Luật để có căn cứ lựa chọn phương án phù hợp </w:t>
            </w:r>
            <w:r w:rsidRPr="00F84C90">
              <w:rPr>
                <w:sz w:val="26"/>
                <w:szCs w:val="26"/>
                <w:lang w:val="vi-VN"/>
              </w:rPr>
              <w:t>nhất.</w:t>
            </w:r>
          </w:p>
        </w:tc>
        <w:tc>
          <w:tcPr>
            <w:tcW w:w="4500" w:type="dxa"/>
          </w:tcPr>
          <w:p w14:paraId="7AA64F86"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1D3AD1">
              <w:rPr>
                <w:b/>
                <w:bCs/>
                <w:iCs/>
                <w:sz w:val="26"/>
                <w:szCs w:val="26"/>
                <w:lang w:val="vi-VN"/>
              </w:rPr>
              <w:t>tiếp thu</w:t>
            </w:r>
            <w:r>
              <w:rPr>
                <w:iCs/>
                <w:sz w:val="26"/>
                <w:szCs w:val="26"/>
                <w:lang w:val="vi-VN"/>
              </w:rPr>
              <w:t>.</w:t>
            </w:r>
          </w:p>
        </w:tc>
      </w:tr>
      <w:tr w:rsidR="00EB3154" w:rsidRPr="0098608C" w14:paraId="12094B06" w14:textId="77777777" w:rsidTr="0091400D">
        <w:tc>
          <w:tcPr>
            <w:tcW w:w="2160" w:type="dxa"/>
          </w:tcPr>
          <w:p w14:paraId="640F467C" w14:textId="77777777" w:rsidR="00EB3154" w:rsidRPr="005D6CBD" w:rsidRDefault="00EB3154" w:rsidP="00EB3154">
            <w:pPr>
              <w:tabs>
                <w:tab w:val="left" w:pos="630"/>
              </w:tabs>
              <w:spacing w:before="60" w:after="60"/>
              <w:jc w:val="both"/>
              <w:rPr>
                <w:b/>
                <w:sz w:val="26"/>
                <w:szCs w:val="26"/>
                <w:lang w:val="vi-VN"/>
              </w:rPr>
            </w:pPr>
            <w:r w:rsidRPr="005D6CBD">
              <w:rPr>
                <w:b/>
                <w:sz w:val="26"/>
                <w:szCs w:val="26"/>
                <w:lang w:val="vi-VN"/>
              </w:rPr>
              <w:t>Ý kiến khác</w:t>
            </w:r>
          </w:p>
        </w:tc>
        <w:tc>
          <w:tcPr>
            <w:tcW w:w="1980" w:type="dxa"/>
          </w:tcPr>
          <w:p w14:paraId="390FFD08"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356AEAA8" w14:textId="77777777" w:rsidR="00EB3154" w:rsidRPr="00F84C90" w:rsidRDefault="00EB3154" w:rsidP="00EB3154">
            <w:pPr>
              <w:tabs>
                <w:tab w:val="left" w:pos="630"/>
              </w:tabs>
              <w:spacing w:before="60" w:after="60"/>
              <w:jc w:val="both"/>
              <w:rPr>
                <w:sz w:val="26"/>
                <w:szCs w:val="26"/>
                <w:lang w:val="vi-VN"/>
              </w:rPr>
            </w:pPr>
            <w:r w:rsidRPr="00753C7F">
              <w:rPr>
                <w:sz w:val="26"/>
                <w:szCs w:val="26"/>
                <w:lang w:val="vi-VN"/>
              </w:rPr>
              <w:t xml:space="preserve">Đề nghị cơ quan chủ trì soạn thảo rà soát, hoàn thiện các tài liệu trong  hồ sơ dự án Luật bảo đảm thực hiện đúng quy định của Luật Ban hành văn bản  quy phạm pháp luật, đúng thẩm quyền của Quốc hội; bảo đảm thực hiện đúng  Kết luận số 119 - KL/TW ngày 20/01/2025 của Bộ Chính trị về định hướng đổi  mới, hoàn thiện quy trình xây dựng pháp luật, Công văn số 48/BCĐTKNQ18  ngày 03/5/2025 của Ban Chỉ đạo về tổng kết Nghị quyết số 18-NQ/TW của  Chính phủ nhằm đầy mạnh phân quyền, phân cấp theo quy định của Luật Tổ  chức Chính phủ, Luật Tổ chức Chính quyền địa phương và triển khai mô hình  chính quyền địa phương 02 cấp; phù hợp Quy định số 178-QĐ/TW ngày  27/6/2024 của Bộ Chính trị về kiểm soát quyền lực, phòng, chống tham nhũng,  tiêu cực trong công tác xây dựng pháp luật.  </w:t>
            </w:r>
          </w:p>
        </w:tc>
        <w:tc>
          <w:tcPr>
            <w:tcW w:w="4500" w:type="dxa"/>
          </w:tcPr>
          <w:p w14:paraId="61B90532"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1D3AD1">
              <w:rPr>
                <w:b/>
                <w:bCs/>
                <w:iCs/>
                <w:sz w:val="26"/>
                <w:szCs w:val="26"/>
                <w:lang w:val="vi-VN"/>
              </w:rPr>
              <w:t>tiếp thu.</w:t>
            </w:r>
          </w:p>
        </w:tc>
      </w:tr>
      <w:tr w:rsidR="00EB3154" w:rsidRPr="0098608C" w14:paraId="4F020E32" w14:textId="77777777" w:rsidTr="0091400D">
        <w:tc>
          <w:tcPr>
            <w:tcW w:w="2160" w:type="dxa"/>
          </w:tcPr>
          <w:p w14:paraId="098FE253"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6FEA4604"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098D0CAE" w14:textId="77777777" w:rsidR="00EB3154" w:rsidRPr="00753C7F" w:rsidRDefault="00EB3154" w:rsidP="00EB3154">
            <w:pPr>
              <w:widowControl w:val="0"/>
              <w:spacing w:before="60" w:after="60"/>
              <w:ind w:left="13" w:right="154"/>
              <w:jc w:val="both"/>
              <w:rPr>
                <w:sz w:val="26"/>
                <w:szCs w:val="26"/>
                <w:lang w:val="vi-VN"/>
              </w:rPr>
            </w:pPr>
            <w:r w:rsidRPr="00753C7F">
              <w:rPr>
                <w:sz w:val="26"/>
                <w:szCs w:val="26"/>
                <w:lang w:val="vi-VN"/>
              </w:rPr>
              <w:t xml:space="preserve">Đề nghị cơ quan chủ trì soạn thảo căn cứ quy định tại Hiến pháp, Luật Tổ chức Chính phủ năm 2025, Luật Tổ chức chính quyền địa phương năm  2025, nhất là các quy định về nhiệm vụ, quyền hạn của Chính phủ, Thủ tướng  Chính phủ; Bộ, cơ quan ngang Bộ; Bộ trưởng, Thủ trưởng cơ quan ngang Bộ để xác định </w:t>
            </w:r>
            <w:r w:rsidRPr="00753C7F">
              <w:rPr>
                <w:sz w:val="26"/>
                <w:szCs w:val="26"/>
                <w:lang w:val="vi-VN"/>
              </w:rPr>
              <w:lastRenderedPageBreak/>
              <w:t>nhiệm vụ, quyền hạn của từng cấp, từng chủ thể cho phù hợp; bảo  đảm đồng bộ, tổng thể. Theo đó, Chính phủ, Thủ tướng Chính phủ, các Bộ, cơ quan ngang Bộ tập trung thực hiện nhiệm vụ quản lý nhà nước ở tầm vĩ mô; xây dựng thể chế, chiến lược, quy hoạch, kế hoạch, chính sách chung, có tầm quan trọng quốc gia, đòi hỏi yêu cầu chuyên môn, kỹ thuật cao và thực hiện đồng bộ, thống nhất trên phạm vi cả nước; giữ vai trò kiến tạo và tăng cường</w:t>
            </w:r>
            <w:r w:rsidRPr="0098608C">
              <w:rPr>
                <w:sz w:val="26"/>
                <w:szCs w:val="26"/>
                <w:lang w:val="vi-VN"/>
              </w:rPr>
              <w:t xml:space="preserve"> </w:t>
            </w:r>
            <w:r w:rsidRPr="00753C7F">
              <w:rPr>
                <w:sz w:val="26"/>
                <w:szCs w:val="26"/>
                <w:lang w:val="vi-VN"/>
              </w:rPr>
              <w:t xml:space="preserve">thanh tra, kiểm tra, giám sát. </w:t>
            </w:r>
          </w:p>
        </w:tc>
        <w:tc>
          <w:tcPr>
            <w:tcW w:w="4500" w:type="dxa"/>
          </w:tcPr>
          <w:p w14:paraId="032C2131"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1D3AD1">
              <w:rPr>
                <w:b/>
                <w:bCs/>
                <w:iCs/>
                <w:sz w:val="26"/>
                <w:szCs w:val="26"/>
                <w:lang w:val="vi-VN"/>
              </w:rPr>
              <w:t>tiếp thu.</w:t>
            </w:r>
          </w:p>
        </w:tc>
      </w:tr>
      <w:tr w:rsidR="00EB3154" w:rsidRPr="0098608C" w14:paraId="73AC5655" w14:textId="77777777" w:rsidTr="0091400D">
        <w:tc>
          <w:tcPr>
            <w:tcW w:w="2160" w:type="dxa"/>
          </w:tcPr>
          <w:p w14:paraId="1CE77341"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763D3BFB"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2633154E" w14:textId="77777777" w:rsidR="00EB3154" w:rsidRPr="00753C7F" w:rsidRDefault="00EB3154" w:rsidP="00EB3154">
            <w:pPr>
              <w:tabs>
                <w:tab w:val="left" w:pos="630"/>
              </w:tabs>
              <w:spacing w:before="60" w:after="60"/>
              <w:jc w:val="both"/>
              <w:rPr>
                <w:sz w:val="26"/>
                <w:szCs w:val="26"/>
                <w:lang w:val="vi-VN"/>
              </w:rPr>
            </w:pPr>
            <w:r w:rsidRPr="00753C7F">
              <w:rPr>
                <w:sz w:val="26"/>
                <w:szCs w:val="26"/>
                <w:lang w:val="vi-VN"/>
              </w:rPr>
              <w:t>Khi sửa đổi, bổ sung các quy định để phân quyền, phân cấp cần tính  đến việc bảo đảm các nguồn lực, điều kiện thực hiện; sửa đổi, bổ sung, điều  chỉnh các thủ tục hành chính có liên quan để bảo đảm đồng bộ, thống nhất và  thuận lợi cho chính quyền các cấp khi triển khai thực hiện.</w:t>
            </w:r>
          </w:p>
        </w:tc>
        <w:tc>
          <w:tcPr>
            <w:tcW w:w="4500" w:type="dxa"/>
          </w:tcPr>
          <w:p w14:paraId="10C51466" w14:textId="77777777" w:rsidR="00EB3154" w:rsidRPr="009A653E" w:rsidRDefault="00EB3154" w:rsidP="00EB3154">
            <w:pPr>
              <w:tabs>
                <w:tab w:val="left" w:pos="630"/>
              </w:tabs>
              <w:spacing w:before="60" w:after="60"/>
              <w:jc w:val="both"/>
              <w:rPr>
                <w:iCs/>
                <w:sz w:val="26"/>
                <w:szCs w:val="26"/>
                <w:lang w:val="vi-VN"/>
              </w:rPr>
            </w:pPr>
            <w:r w:rsidRPr="009A653E">
              <w:rPr>
                <w:iCs/>
                <w:sz w:val="26"/>
                <w:szCs w:val="26"/>
                <w:lang w:val="vi-VN"/>
              </w:rPr>
              <w:t xml:space="preserve">Bộ Ngoại giao xin </w:t>
            </w:r>
            <w:r w:rsidRPr="001D3AD1">
              <w:rPr>
                <w:b/>
                <w:bCs/>
                <w:iCs/>
                <w:sz w:val="26"/>
                <w:szCs w:val="26"/>
                <w:lang w:val="vi-VN"/>
              </w:rPr>
              <w:t>tiếp thu.</w:t>
            </w:r>
          </w:p>
        </w:tc>
      </w:tr>
      <w:tr w:rsidR="00EB3154" w:rsidRPr="00B61370" w14:paraId="2731F0F7" w14:textId="77777777" w:rsidTr="0091400D">
        <w:tc>
          <w:tcPr>
            <w:tcW w:w="2160" w:type="dxa"/>
          </w:tcPr>
          <w:p w14:paraId="3578ED72"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7B39FDE9"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Bộ Nội vụ</w:t>
            </w:r>
          </w:p>
        </w:tc>
        <w:tc>
          <w:tcPr>
            <w:tcW w:w="6030" w:type="dxa"/>
          </w:tcPr>
          <w:p w14:paraId="7ACEC921" w14:textId="78EF40B7" w:rsidR="00EB3154" w:rsidRPr="0098608C" w:rsidRDefault="00EB3154" w:rsidP="00EB3154">
            <w:pPr>
              <w:widowControl w:val="0"/>
              <w:spacing w:before="60" w:after="60"/>
              <w:ind w:left="9" w:right="148"/>
              <w:jc w:val="both"/>
              <w:rPr>
                <w:sz w:val="26"/>
                <w:szCs w:val="26"/>
                <w:lang w:val="vi-VN"/>
              </w:rPr>
            </w:pPr>
            <w:r w:rsidRPr="00753C7F">
              <w:rPr>
                <w:sz w:val="26"/>
                <w:szCs w:val="26"/>
                <w:lang w:val="vi-VN"/>
              </w:rPr>
              <w:t>Ngày 04/11/2025, Bộ Nội vụ đã có Công văn số 10174/BNV-HTQT</w:t>
            </w:r>
            <w:r>
              <w:rPr>
                <w:sz w:val="26"/>
                <w:szCs w:val="26"/>
                <w:lang w:val="vi-VN"/>
              </w:rPr>
              <w:t xml:space="preserve"> </w:t>
            </w:r>
            <w:r w:rsidRPr="00753C7F">
              <w:rPr>
                <w:sz w:val="26"/>
                <w:szCs w:val="26"/>
                <w:lang w:val="vi-VN"/>
              </w:rPr>
              <w:t xml:space="preserve">gửi Bộ Ngoại giao về việc cung cấp thông tin, đánh giá việc triển khai thực hiện Luật Cơ quan đại diện nước Cộng hòa xã hội chủ nghĩa Việt Nam ở nước ngoài, theo đó có một số đề xuất, kiến nghị đưa vào Luật sửa đổi, bổ sung Luật Cơ quan đại diện nước Cộng hòa xã hội chủ nghĩa Việt Nam ở nước ngoài và văn bản hướng dẫn về các vướng mắc phát sinh trong quá trình triển khai thực  hiện quản lý người lao động Việt Nam ở nước ngoài. Do vậy, đề nghị cơ quan chủ trì soạn thảo tiếp tục nghiên cứu để có sửa đổi, bổ sung phù hợp. </w:t>
            </w:r>
            <w:r w:rsidRPr="0098608C">
              <w:rPr>
                <w:sz w:val="26"/>
                <w:szCs w:val="26"/>
                <w:lang w:val="vi-VN"/>
              </w:rPr>
              <w:t>(đưa vào Luật sửa đổi, bổ sung Luật cơ quan đại diện và các văn bản hướng dẫn</w:t>
            </w:r>
            <w:r>
              <w:rPr>
                <w:sz w:val="26"/>
                <w:szCs w:val="26"/>
                <w:lang w:val="vi-VN"/>
              </w:rPr>
              <w:t xml:space="preserve"> </w:t>
            </w:r>
            <w:r w:rsidRPr="0098608C">
              <w:rPr>
                <w:sz w:val="26"/>
                <w:szCs w:val="26"/>
                <w:lang w:val="vi-VN"/>
              </w:rPr>
              <w:t xml:space="preserve">nội dung quy định kinh phí hoạt động trong lĩnh vực người lao động Việt Nam đi làm việc ở nước ngoài theo hợp đồng tại các cơ quan đại diện được bố trí trong dự toán </w:t>
            </w:r>
            <w:r w:rsidRPr="0098608C">
              <w:rPr>
                <w:sz w:val="26"/>
                <w:szCs w:val="26"/>
                <w:lang w:val="vi-VN"/>
              </w:rPr>
              <w:lastRenderedPageBreak/>
              <w:t>của Bộ Nội vụ. Hằng năm kinh phí thực hiện nhiệm vụ của các Ban được tổng hợp vào dự toán của Bộ Nội vụ để trình cấp thẩm quyền xem xét phân bổ cho Bộ Nội vụ nhằm tạo sự chủ động trong hoạt động của các Ban Quản lý lao động, phù hợp với các hoạt động phát triển thị trường lao động, bảo vệ quyền và lợi ích hợp pháp của người lao động, phù hợp với kế hoạch chung của Bộ Nội vụ trong công tác phát triển thị trường lao động ngoài nước.)</w:t>
            </w:r>
          </w:p>
        </w:tc>
        <w:tc>
          <w:tcPr>
            <w:tcW w:w="4500" w:type="dxa"/>
          </w:tcPr>
          <w:p w14:paraId="24B08BC7" w14:textId="77777777" w:rsidR="00D90106" w:rsidRPr="00D90106" w:rsidRDefault="00EB3154" w:rsidP="007A533F">
            <w:pPr>
              <w:tabs>
                <w:tab w:val="left" w:pos="630"/>
              </w:tabs>
              <w:spacing w:before="60" w:after="60"/>
              <w:jc w:val="both"/>
              <w:rPr>
                <w:iCs/>
                <w:sz w:val="26"/>
                <w:szCs w:val="26"/>
                <w:lang w:val="vi-VN"/>
              </w:rPr>
            </w:pPr>
            <w:r w:rsidRPr="00D90106">
              <w:rPr>
                <w:iCs/>
                <w:sz w:val="26"/>
                <w:szCs w:val="26"/>
                <w:lang w:val="vi-VN"/>
              </w:rPr>
              <w:lastRenderedPageBreak/>
              <w:t xml:space="preserve">Bộ Ngoại giao xin giải trình như sau: Kinh phí hoạt động của Ban quản lý lao động tại các cơ quan đại diện hằng năm đều được tổng hợp vào dự toán kinh phí, bảo đảm kinh phí hoạt động thường xuyên và hiệu quả của bộ phận này. Ngoài ra, trên thực tế, </w:t>
            </w:r>
            <w:r w:rsidR="007A533F" w:rsidRPr="00D90106">
              <w:rPr>
                <w:iCs/>
                <w:sz w:val="26"/>
                <w:szCs w:val="26"/>
                <w:lang w:val="vi-VN"/>
              </w:rPr>
              <w:t xml:space="preserve">hiện </w:t>
            </w:r>
            <w:r w:rsidR="00D90106" w:rsidRPr="00D90106">
              <w:rPr>
                <w:iCs/>
                <w:sz w:val="26"/>
                <w:szCs w:val="26"/>
                <w:lang w:val="vi-VN"/>
              </w:rPr>
              <w:t xml:space="preserve">chỉ </w:t>
            </w:r>
            <w:r w:rsidR="007A533F" w:rsidRPr="00D90106">
              <w:rPr>
                <w:iCs/>
                <w:sz w:val="26"/>
                <w:szCs w:val="26"/>
                <w:lang w:val="vi-VN"/>
              </w:rPr>
              <w:t>có 06 trên tổng số 99 địa bàn</w:t>
            </w:r>
            <w:r w:rsidRPr="00D90106">
              <w:rPr>
                <w:iCs/>
                <w:sz w:val="26"/>
                <w:szCs w:val="26"/>
                <w:lang w:val="vi-VN"/>
              </w:rPr>
              <w:t xml:space="preserve"> có Ban quản lý này.</w:t>
            </w:r>
          </w:p>
          <w:p w14:paraId="734DAB2B" w14:textId="77777777" w:rsidR="00D90106" w:rsidRPr="00D90106" w:rsidRDefault="00D90106" w:rsidP="007A533F">
            <w:pPr>
              <w:tabs>
                <w:tab w:val="left" w:pos="630"/>
              </w:tabs>
              <w:spacing w:before="60" w:after="60"/>
              <w:jc w:val="both"/>
              <w:rPr>
                <w:iCs/>
                <w:sz w:val="26"/>
                <w:szCs w:val="26"/>
              </w:rPr>
            </w:pPr>
            <w:r w:rsidRPr="00D90106">
              <w:rPr>
                <w:iCs/>
                <w:sz w:val="26"/>
                <w:szCs w:val="26"/>
                <w:lang w:val="vi-VN"/>
              </w:rPr>
              <w:t xml:space="preserve">Thực tế triển khai tại cơ quan đại diện chưa ghi nhận khó khăn, vướng mắc do quy định của Luật. Mặt khác, </w:t>
            </w:r>
            <w:r w:rsidR="007A533F" w:rsidRPr="00D90106">
              <w:rPr>
                <w:iCs/>
                <w:sz w:val="26"/>
                <w:szCs w:val="26"/>
                <w:lang w:val="vi-VN"/>
              </w:rPr>
              <w:t xml:space="preserve">đề xuất này cũng </w:t>
            </w:r>
            <w:r w:rsidR="00C65986" w:rsidRPr="00D90106">
              <w:rPr>
                <w:iCs/>
                <w:sz w:val="26"/>
                <w:szCs w:val="26"/>
                <w:lang w:val="vi-VN"/>
              </w:rPr>
              <w:t xml:space="preserve">gặp </w:t>
            </w:r>
            <w:r w:rsidR="007A533F" w:rsidRPr="00D90106">
              <w:rPr>
                <w:iCs/>
                <w:sz w:val="26"/>
                <w:szCs w:val="26"/>
                <w:lang w:val="vi-VN"/>
              </w:rPr>
              <w:t xml:space="preserve">khó khăn khi triển khai trên thực tế do nhiều nước chỉ cho phép cơ quan đại diện mở 01 tài khoản ngân hàng duy nhất để thực hiện giao dịch. </w:t>
            </w:r>
            <w:r w:rsidR="00EB3154" w:rsidRPr="00D90106">
              <w:rPr>
                <w:iCs/>
                <w:sz w:val="26"/>
                <w:szCs w:val="26"/>
                <w:lang w:val="vi-VN"/>
              </w:rPr>
              <w:t xml:space="preserve">Do đó, để đảm bảo thống nhất quản lý hoạt động </w:t>
            </w:r>
            <w:r w:rsidR="00EB3154" w:rsidRPr="00D90106">
              <w:rPr>
                <w:iCs/>
                <w:sz w:val="26"/>
                <w:szCs w:val="26"/>
                <w:lang w:val="vi-VN"/>
              </w:rPr>
              <w:lastRenderedPageBreak/>
              <w:t>đối ngoại, trước mắt, Bộ Ngoại giao kiến nghị không sửa đổi các quy định liên quan đến kinh phí này.</w:t>
            </w:r>
          </w:p>
          <w:p w14:paraId="6A06EFFF" w14:textId="42968C61" w:rsidR="00EB3154" w:rsidRPr="00D90106" w:rsidRDefault="00D90106" w:rsidP="007A533F">
            <w:pPr>
              <w:tabs>
                <w:tab w:val="left" w:pos="630"/>
              </w:tabs>
              <w:spacing w:before="60" w:after="60"/>
              <w:jc w:val="both"/>
              <w:rPr>
                <w:iCs/>
                <w:sz w:val="26"/>
                <w:szCs w:val="26"/>
              </w:rPr>
            </w:pPr>
            <w:r w:rsidRPr="00D90106">
              <w:rPr>
                <w:iCs/>
                <w:sz w:val="26"/>
                <w:szCs w:val="26"/>
              </w:rPr>
              <w:t>Trong quá trình triển khai, Bộ Ngoại giao sẽ phối hợp chặt chẽ hơn nữa với Bộ Nội vụ, bảo đảm hiệu quả cao nhất đối với hoạt động của các Ban Quản lý lao động.</w:t>
            </w:r>
          </w:p>
        </w:tc>
      </w:tr>
      <w:tr w:rsidR="00EB3154" w:rsidRPr="00B61370" w14:paraId="486C301C" w14:textId="77777777" w:rsidTr="0091400D">
        <w:tc>
          <w:tcPr>
            <w:tcW w:w="2160" w:type="dxa"/>
          </w:tcPr>
          <w:p w14:paraId="41F5F9B7"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1479ADFC" w14:textId="77777777" w:rsidR="00EB3154" w:rsidRPr="0098608C" w:rsidRDefault="00EB3154" w:rsidP="00EB3154">
            <w:pPr>
              <w:tabs>
                <w:tab w:val="left" w:pos="630"/>
              </w:tabs>
              <w:spacing w:before="60" w:after="60"/>
              <w:jc w:val="both"/>
              <w:rPr>
                <w:sz w:val="26"/>
                <w:szCs w:val="26"/>
                <w:lang w:val="vi-VN"/>
              </w:rPr>
            </w:pPr>
            <w:r>
              <w:rPr>
                <w:sz w:val="26"/>
                <w:szCs w:val="26"/>
                <w:lang w:val="vi-VN"/>
              </w:rPr>
              <w:t>Bộ Tư pháp</w:t>
            </w:r>
          </w:p>
        </w:tc>
        <w:tc>
          <w:tcPr>
            <w:tcW w:w="6030" w:type="dxa"/>
          </w:tcPr>
          <w:p w14:paraId="1B14617C" w14:textId="55E275A1" w:rsidR="00EB3154" w:rsidRPr="00753C7F" w:rsidRDefault="00EB3154" w:rsidP="007A533F">
            <w:pPr>
              <w:spacing w:before="60" w:after="60"/>
              <w:jc w:val="both"/>
              <w:rPr>
                <w:sz w:val="26"/>
                <w:szCs w:val="26"/>
                <w:lang w:val="vi-VN"/>
              </w:rPr>
            </w:pPr>
            <w:r>
              <w:rPr>
                <w:sz w:val="26"/>
                <w:szCs w:val="26"/>
                <w:lang w:val="vi-VN"/>
              </w:rPr>
              <w:t>D</w:t>
            </w:r>
            <w:r w:rsidRPr="00753C7F">
              <w:rPr>
                <w:sz w:val="26"/>
                <w:szCs w:val="26"/>
                <w:lang w:val="vi-VN"/>
              </w:rPr>
              <w:t xml:space="preserve">ự án Luật hiện quy định về “trường hợp khẩn cấp” tại các khoản 10, 13 Điều 1, tuy nhiên, khái niệm này chưa được giải thích tại dự án Luật cũng như Điều 4 của Luật </w:t>
            </w:r>
            <w:r w:rsidR="007A533F">
              <w:rPr>
                <w:sz w:val="26"/>
                <w:szCs w:val="26"/>
                <w:lang w:val="vi-VN"/>
              </w:rPr>
              <w:t>Cơ quan đại diện.</w:t>
            </w:r>
            <w:r w:rsidRPr="00753C7F">
              <w:rPr>
                <w:sz w:val="26"/>
                <w:szCs w:val="26"/>
                <w:lang w:val="vi-VN"/>
              </w:rPr>
              <w:t xml:space="preserve"> Vì vậy, Bộ Tư pháp đề nghị Quý Bộ cân nhắc bổ sung giải thích từ ngữ này để đảm bảo rõ ràng, làm căn cứ để các cơ quan liên quan tổ chức thực hiện.</w:t>
            </w:r>
          </w:p>
        </w:tc>
        <w:tc>
          <w:tcPr>
            <w:tcW w:w="4500" w:type="dxa"/>
          </w:tcPr>
          <w:p w14:paraId="77EC89B7"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1D3AD1">
              <w:rPr>
                <w:b/>
                <w:bCs/>
                <w:iCs/>
                <w:sz w:val="26"/>
                <w:szCs w:val="26"/>
                <w:lang w:val="vi-VN"/>
              </w:rPr>
              <w:t>giải trình</w:t>
            </w:r>
            <w:r>
              <w:rPr>
                <w:iCs/>
                <w:sz w:val="26"/>
                <w:szCs w:val="26"/>
                <w:lang w:val="vi-VN"/>
              </w:rPr>
              <w:t xml:space="preserve"> như sau: Luật năm 2009 (sửa đổi, bổ sung năm 2017) đã sử dụng cụm từ “trường hợp khẩn cấp”. Trong quá trình triển khai thi hành, Bộ Ngoại giao không phát hiện khó khăn, vướng mắc đối với việc thực hiện các quy định liên quan.</w:t>
            </w:r>
          </w:p>
        </w:tc>
      </w:tr>
      <w:tr w:rsidR="00EB3154" w:rsidRPr="00B61370" w14:paraId="0B5F7D81" w14:textId="77777777" w:rsidTr="0091400D">
        <w:tc>
          <w:tcPr>
            <w:tcW w:w="2160" w:type="dxa"/>
          </w:tcPr>
          <w:p w14:paraId="797E7B1C"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0445D251"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ĐSQ tại Angola</w:t>
            </w:r>
          </w:p>
        </w:tc>
        <w:tc>
          <w:tcPr>
            <w:tcW w:w="6030" w:type="dxa"/>
          </w:tcPr>
          <w:p w14:paraId="05A22BB2" w14:textId="2DDDCC40" w:rsidR="00EB3154" w:rsidRPr="00753C7F" w:rsidRDefault="00EB3154" w:rsidP="007A533F">
            <w:pPr>
              <w:spacing w:before="60" w:after="60"/>
              <w:jc w:val="both"/>
              <w:rPr>
                <w:sz w:val="26"/>
                <w:szCs w:val="26"/>
                <w:lang w:val="vi-VN"/>
              </w:rPr>
            </w:pPr>
            <w:r w:rsidRPr="00753C7F">
              <w:rPr>
                <w:sz w:val="26"/>
                <w:szCs w:val="26"/>
                <w:lang w:val="vi-VN"/>
              </w:rPr>
              <w:t xml:space="preserve">Khoản 2 </w:t>
            </w:r>
            <w:r w:rsidRPr="0098608C">
              <w:rPr>
                <w:sz w:val="26"/>
                <w:szCs w:val="26"/>
                <w:lang w:val="vi-VN"/>
              </w:rPr>
              <w:t xml:space="preserve">Điều 21 </w:t>
            </w:r>
            <w:r w:rsidRPr="00753C7F">
              <w:rPr>
                <w:sz w:val="26"/>
                <w:szCs w:val="26"/>
                <w:lang w:val="vi-VN"/>
              </w:rPr>
              <w:t xml:space="preserve">có ghi Người đứng đầu Cơ quan đại diện “ Phân công, bố trí công việc của thành viên cơ quan đại diện phù hợp với quyết định bổ nhiệm của Bộ trưởng Bộ Ngoại giao và yêu cầu công tác của cơ quan đại diện;”. Nội dung này có thể gây xung đột nếu việc bố trí tuy phù hợp với yêu cầu công tác của </w:t>
            </w:r>
            <w:r w:rsidR="007A533F" w:rsidRPr="00753C7F">
              <w:rPr>
                <w:sz w:val="26"/>
                <w:szCs w:val="26"/>
                <w:lang w:val="vi-VN"/>
              </w:rPr>
              <w:t>Cơ quan đại diện</w:t>
            </w:r>
            <w:r w:rsidRPr="00753C7F">
              <w:rPr>
                <w:sz w:val="26"/>
                <w:szCs w:val="26"/>
                <w:lang w:val="vi-VN"/>
              </w:rPr>
              <w:t xml:space="preserve"> nhưng không phù hợp với quyết định bổ nhiệm của </w:t>
            </w:r>
            <w:r w:rsidR="007A533F">
              <w:rPr>
                <w:sz w:val="26"/>
                <w:szCs w:val="26"/>
                <w:lang w:val="vi-VN"/>
              </w:rPr>
              <w:t>Bộ trưởng Ngoại giao</w:t>
            </w:r>
            <w:r w:rsidRPr="00753C7F">
              <w:rPr>
                <w:sz w:val="26"/>
                <w:szCs w:val="26"/>
                <w:lang w:val="vi-VN"/>
              </w:rPr>
              <w:t xml:space="preserve">, như điều lái xe </w:t>
            </w:r>
            <w:r w:rsidR="007A533F">
              <w:rPr>
                <w:sz w:val="26"/>
                <w:szCs w:val="26"/>
                <w:lang w:val="vi-VN"/>
              </w:rPr>
              <w:t>Đại sứ</w:t>
            </w:r>
            <w:r w:rsidRPr="00753C7F">
              <w:rPr>
                <w:sz w:val="26"/>
                <w:szCs w:val="26"/>
                <w:lang w:val="vi-VN"/>
              </w:rPr>
              <w:t xml:space="preserve"> sang làm nhiệm vụ về quản trị, văn phòng. Về thực tế, có 2 đối tượng của </w:t>
            </w:r>
            <w:r w:rsidR="007A533F" w:rsidRPr="00753C7F">
              <w:rPr>
                <w:sz w:val="26"/>
                <w:szCs w:val="26"/>
                <w:lang w:val="vi-VN"/>
              </w:rPr>
              <w:t xml:space="preserve">Cơ quan đại diện </w:t>
            </w:r>
            <w:r w:rsidRPr="00753C7F">
              <w:rPr>
                <w:sz w:val="26"/>
                <w:szCs w:val="26"/>
                <w:lang w:val="vi-VN"/>
              </w:rPr>
              <w:t xml:space="preserve">không thay đổi tại chỗ được là Cơ yếu (chuyên môn) và Kế toán (chứng chỉ). Kiến nghị xem xét thay đổi theo hướng “Phân công, bố trí công việc của thành viên cơ quan đại diện phù hợp với quyết định bổ nhiệm của Bộ trưởng Bộ Ngoại giao và yêu cầu công tác của cơ quan đại diện. Trong trường hợp </w:t>
            </w:r>
            <w:r w:rsidRPr="00753C7F">
              <w:rPr>
                <w:sz w:val="26"/>
                <w:szCs w:val="26"/>
                <w:lang w:val="vi-VN"/>
              </w:rPr>
              <w:lastRenderedPageBreak/>
              <w:t>cần ưu tiên thì ưu tiên theo yêu cầu công tác của cơ quan đại diện, bảo đảm phù hợp với yêu cầu chuyên môn, trình độ và Người đứng đầu cơ quan đại diện chịu trách nhiệm trước Bộ trưởng về quyết định này”.</w:t>
            </w:r>
          </w:p>
        </w:tc>
        <w:tc>
          <w:tcPr>
            <w:tcW w:w="4500" w:type="dxa"/>
          </w:tcPr>
          <w:p w14:paraId="3972FCF8" w14:textId="6EB2AACB" w:rsidR="00EB3154" w:rsidRPr="001A040F" w:rsidRDefault="00EB3154" w:rsidP="007A533F">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1D3AD1">
              <w:rPr>
                <w:b/>
                <w:bCs/>
                <w:iCs/>
                <w:sz w:val="26"/>
                <w:szCs w:val="26"/>
                <w:lang w:val="vi-VN"/>
              </w:rPr>
              <w:t>giải trình</w:t>
            </w:r>
            <w:r>
              <w:rPr>
                <w:iCs/>
                <w:sz w:val="26"/>
                <w:szCs w:val="26"/>
                <w:lang w:val="vi-VN"/>
              </w:rPr>
              <w:t xml:space="preserve"> như sau: </w:t>
            </w:r>
            <w:r w:rsidRPr="00753C7F">
              <w:rPr>
                <w:iCs/>
                <w:sz w:val="26"/>
                <w:szCs w:val="26"/>
                <w:lang w:val="vi-VN"/>
              </w:rPr>
              <w:t xml:space="preserve">nội dung đề xuất không phù hợp với thẩm quyền và nguyên tắc quản lý. Việc phân công, bố trí công việc của thành viên </w:t>
            </w:r>
            <w:r w:rsidR="007A533F" w:rsidRPr="00753C7F">
              <w:rPr>
                <w:sz w:val="26"/>
                <w:szCs w:val="26"/>
                <w:lang w:val="vi-VN"/>
              </w:rPr>
              <w:t>Cơ quan đại diện</w:t>
            </w:r>
            <w:r w:rsidRPr="00753C7F">
              <w:rPr>
                <w:iCs/>
                <w:sz w:val="26"/>
                <w:szCs w:val="26"/>
                <w:lang w:val="vi-VN"/>
              </w:rPr>
              <w:t xml:space="preserve"> phải bảo đảm phù hợp với quyết định bổ nhiệm của Bộ trưởng Bộ Ngoại giao và yêu cầu công tác của </w:t>
            </w:r>
            <w:r w:rsidR="007A533F" w:rsidRPr="00753C7F">
              <w:rPr>
                <w:sz w:val="26"/>
                <w:szCs w:val="26"/>
                <w:lang w:val="vi-VN"/>
              </w:rPr>
              <w:t>Cơ quan đại diện</w:t>
            </w:r>
            <w:r w:rsidRPr="00753C7F">
              <w:rPr>
                <w:iCs/>
                <w:sz w:val="26"/>
                <w:szCs w:val="26"/>
                <w:lang w:val="vi-VN"/>
              </w:rPr>
              <w:t xml:space="preserve">. Trong trường cần phân công, bố trí công việc khác với quyết định bổ nhiệm của Bộ trưởng </w:t>
            </w:r>
            <w:r w:rsidR="007A533F">
              <w:rPr>
                <w:iCs/>
                <w:sz w:val="26"/>
                <w:szCs w:val="26"/>
                <w:lang w:val="vi-VN"/>
              </w:rPr>
              <w:t>Bộ Ngoại giao</w:t>
            </w:r>
            <w:r w:rsidRPr="00753C7F">
              <w:rPr>
                <w:iCs/>
                <w:sz w:val="26"/>
                <w:szCs w:val="26"/>
                <w:lang w:val="vi-VN"/>
              </w:rPr>
              <w:t xml:space="preserve">, Trưởng </w:t>
            </w:r>
            <w:r w:rsidR="007A533F" w:rsidRPr="00753C7F">
              <w:rPr>
                <w:sz w:val="26"/>
                <w:szCs w:val="26"/>
                <w:lang w:val="vi-VN"/>
              </w:rPr>
              <w:t>Cơ quan đại diện</w:t>
            </w:r>
            <w:r w:rsidRPr="00753C7F">
              <w:rPr>
                <w:iCs/>
                <w:sz w:val="26"/>
                <w:szCs w:val="26"/>
                <w:lang w:val="vi-VN"/>
              </w:rPr>
              <w:t xml:space="preserve"> cần báo cáo, thống nhất ý kiến với Bộ trước khi thực hiện và cần bảo đảm phù hợp với yêu cầu chuyên môn, trình độ của thành viên </w:t>
            </w:r>
            <w:r w:rsidR="007A533F" w:rsidRPr="00753C7F">
              <w:rPr>
                <w:sz w:val="26"/>
                <w:szCs w:val="26"/>
                <w:lang w:val="vi-VN"/>
              </w:rPr>
              <w:t>Cơ quan đại diện</w:t>
            </w:r>
            <w:r w:rsidRPr="00753C7F">
              <w:rPr>
                <w:iCs/>
                <w:sz w:val="26"/>
                <w:szCs w:val="26"/>
                <w:lang w:val="vi-VN"/>
              </w:rPr>
              <w:t>.</w:t>
            </w:r>
          </w:p>
        </w:tc>
      </w:tr>
      <w:tr w:rsidR="00EB3154" w:rsidRPr="00B61370" w14:paraId="03B56E49" w14:textId="77777777" w:rsidTr="0091400D">
        <w:tc>
          <w:tcPr>
            <w:tcW w:w="2160" w:type="dxa"/>
          </w:tcPr>
          <w:p w14:paraId="695E754F"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67C7416C"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Đoàn Đại biểu Quốc hội tỉnh Đồng Tháp</w:t>
            </w:r>
          </w:p>
        </w:tc>
        <w:tc>
          <w:tcPr>
            <w:tcW w:w="6030" w:type="dxa"/>
          </w:tcPr>
          <w:p w14:paraId="6225B163" w14:textId="77777777" w:rsidR="00EB3154" w:rsidRPr="00753C7F" w:rsidRDefault="00EB3154" w:rsidP="00EB3154">
            <w:pPr>
              <w:spacing w:before="60" w:after="60"/>
              <w:jc w:val="both"/>
              <w:rPr>
                <w:sz w:val="26"/>
                <w:szCs w:val="26"/>
                <w:lang w:val="vi-VN"/>
              </w:rPr>
            </w:pPr>
            <w:r w:rsidRPr="00753C7F">
              <w:rPr>
                <w:sz w:val="26"/>
                <w:szCs w:val="26"/>
                <w:lang w:val="vi-VN"/>
              </w:rPr>
              <w:t>Đề nghị Bộ tiếp tục rà soát bảo đảm tính thống nhất với Luật Điều ước quốc tế, Luật Cơ quan đại diện Việt Nam ở nước ngoài, Luật Tổ chức Chính phủ và pháp luật liên quan.</w:t>
            </w:r>
          </w:p>
        </w:tc>
        <w:tc>
          <w:tcPr>
            <w:tcW w:w="4500" w:type="dxa"/>
          </w:tcPr>
          <w:p w14:paraId="15827EA8" w14:textId="77777777" w:rsidR="00AB6243" w:rsidRPr="0024584F" w:rsidRDefault="00AB6243" w:rsidP="00AB6243">
            <w:pPr>
              <w:tabs>
                <w:tab w:val="left" w:pos="630"/>
              </w:tabs>
              <w:spacing w:before="60" w:after="60"/>
              <w:jc w:val="both"/>
              <w:rPr>
                <w:b/>
                <w:iCs/>
                <w:sz w:val="26"/>
                <w:szCs w:val="26"/>
                <w:lang w:val="vi-VN"/>
              </w:rPr>
            </w:pPr>
            <w:r w:rsidRPr="009B62B2">
              <w:rPr>
                <w:iCs/>
                <w:sz w:val="26"/>
                <w:szCs w:val="26"/>
                <w:lang w:val="vi-VN"/>
              </w:rPr>
              <w:t xml:space="preserve">Bộ Ngoại giao xin </w:t>
            </w:r>
            <w:r w:rsidRPr="009B62B2">
              <w:rPr>
                <w:b/>
                <w:bCs/>
                <w:iCs/>
                <w:sz w:val="26"/>
                <w:szCs w:val="26"/>
                <w:lang w:val="vi-VN"/>
              </w:rPr>
              <w:t>tiếp thu</w:t>
            </w:r>
            <w:r w:rsidRPr="009B62B2">
              <w:rPr>
                <w:iCs/>
                <w:sz w:val="26"/>
                <w:szCs w:val="26"/>
                <w:lang w:val="vi-VN"/>
              </w:rPr>
              <w:t xml:space="preserve"> và đã tiến hành rà soát để bảo đảm phù hợp với quy định pháp luật hiện hành.</w:t>
            </w:r>
          </w:p>
          <w:p w14:paraId="5B13050B" w14:textId="7E1F656A" w:rsidR="00EB3154" w:rsidRPr="00753C7F" w:rsidRDefault="00EB3154" w:rsidP="00EB3154">
            <w:pPr>
              <w:tabs>
                <w:tab w:val="left" w:pos="630"/>
              </w:tabs>
              <w:spacing w:before="60" w:after="60"/>
              <w:jc w:val="both"/>
              <w:rPr>
                <w:iCs/>
                <w:sz w:val="26"/>
                <w:szCs w:val="26"/>
                <w:lang w:val="vi-VN"/>
              </w:rPr>
            </w:pPr>
          </w:p>
        </w:tc>
      </w:tr>
      <w:tr w:rsidR="00EB3154" w:rsidRPr="00B61370" w14:paraId="543EC9D8" w14:textId="77777777" w:rsidTr="0091400D">
        <w:tc>
          <w:tcPr>
            <w:tcW w:w="2160" w:type="dxa"/>
          </w:tcPr>
          <w:p w14:paraId="6254A096"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63A191ED" w14:textId="77777777" w:rsidR="00EB3154" w:rsidRPr="0098608C" w:rsidRDefault="00EB3154" w:rsidP="00EB3154">
            <w:pPr>
              <w:tabs>
                <w:tab w:val="left" w:pos="630"/>
              </w:tabs>
              <w:spacing w:before="60" w:after="60"/>
              <w:jc w:val="both"/>
              <w:rPr>
                <w:sz w:val="26"/>
                <w:szCs w:val="26"/>
                <w:lang w:val="vi-VN"/>
              </w:rPr>
            </w:pPr>
            <w:r w:rsidRPr="0098608C">
              <w:rPr>
                <w:sz w:val="26"/>
                <w:szCs w:val="26"/>
                <w:lang w:val="vi-VN"/>
              </w:rPr>
              <w:t>Đoàn Đại biểu Quốc hội tỉnh Đồng Tháp</w:t>
            </w:r>
          </w:p>
        </w:tc>
        <w:tc>
          <w:tcPr>
            <w:tcW w:w="6030" w:type="dxa"/>
          </w:tcPr>
          <w:p w14:paraId="48681F78" w14:textId="77777777" w:rsidR="00EB3154" w:rsidRPr="00753C7F" w:rsidRDefault="00EB3154" w:rsidP="00EB3154">
            <w:pPr>
              <w:spacing w:before="60" w:after="60"/>
              <w:jc w:val="both"/>
              <w:rPr>
                <w:sz w:val="26"/>
                <w:szCs w:val="26"/>
                <w:lang w:val="vi-VN"/>
              </w:rPr>
            </w:pPr>
            <w:r w:rsidRPr="00753C7F">
              <w:rPr>
                <w:sz w:val="26"/>
                <w:szCs w:val="26"/>
                <w:lang w:val="vi-VN"/>
              </w:rPr>
              <w:t xml:space="preserve">- Tiếp tục rà soát đối chiếu với thông lệ quốc tế về chức năng, nhiệm vụ cơ quan đại diện; bảo đảm phù hợp đặc thù Việt Nam nhưng tiệm cận với cách làm của các nước có hệ thống ngoại giao hiện đại. </w:t>
            </w:r>
          </w:p>
          <w:p w14:paraId="5D8C076C" w14:textId="77777777" w:rsidR="00EB3154" w:rsidRPr="00753C7F" w:rsidRDefault="00EB3154" w:rsidP="00EB3154">
            <w:pPr>
              <w:spacing w:before="60" w:after="60"/>
              <w:jc w:val="both"/>
              <w:rPr>
                <w:sz w:val="26"/>
                <w:szCs w:val="26"/>
                <w:lang w:val="vi-VN"/>
              </w:rPr>
            </w:pPr>
            <w:r w:rsidRPr="00753C7F">
              <w:rPr>
                <w:sz w:val="26"/>
                <w:szCs w:val="26"/>
                <w:lang w:val="vi-VN"/>
              </w:rPr>
              <w:t>- Tăng cường hóa quy định về ngoại giao kinh tế, nhất là vai trò xúc tiến đầu tư, thương mại, khoa học – đổi mới sáng tạo; bảo đảm cơ quan đại diện có công cụ pháp lý rõ ràng để triển khai.</w:t>
            </w:r>
          </w:p>
        </w:tc>
        <w:tc>
          <w:tcPr>
            <w:tcW w:w="4500" w:type="dxa"/>
          </w:tcPr>
          <w:p w14:paraId="6005A95A"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24584F">
              <w:rPr>
                <w:b/>
                <w:bCs/>
                <w:iCs/>
                <w:sz w:val="26"/>
                <w:szCs w:val="26"/>
                <w:lang w:val="vi-VN"/>
              </w:rPr>
              <w:t>tiếp thu</w:t>
            </w:r>
            <w:r>
              <w:rPr>
                <w:iCs/>
                <w:sz w:val="26"/>
                <w:szCs w:val="26"/>
                <w:lang w:val="vi-VN"/>
              </w:rPr>
              <w:t xml:space="preserve"> và tiếp tục rà soát, chỉnh lý phù hợp.</w:t>
            </w:r>
          </w:p>
        </w:tc>
      </w:tr>
      <w:tr w:rsidR="00EB3154" w:rsidRPr="00B61370" w14:paraId="4D00C5DE" w14:textId="77777777" w:rsidTr="0091400D">
        <w:tc>
          <w:tcPr>
            <w:tcW w:w="2160" w:type="dxa"/>
          </w:tcPr>
          <w:p w14:paraId="07D24FBE"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2A49F18F" w14:textId="77777777" w:rsidR="00EB3154" w:rsidRPr="0098608C" w:rsidRDefault="00EB3154" w:rsidP="00EB3154">
            <w:pPr>
              <w:tabs>
                <w:tab w:val="left" w:pos="630"/>
              </w:tabs>
              <w:spacing w:before="60" w:after="60"/>
              <w:jc w:val="both"/>
              <w:rPr>
                <w:sz w:val="26"/>
                <w:szCs w:val="26"/>
                <w:lang w:val="vi-VN"/>
              </w:rPr>
            </w:pPr>
            <w:r>
              <w:rPr>
                <w:sz w:val="26"/>
                <w:szCs w:val="26"/>
                <w:lang w:val="vi-VN"/>
              </w:rPr>
              <w:t>ĐSQ tại Malaysia</w:t>
            </w:r>
          </w:p>
        </w:tc>
        <w:tc>
          <w:tcPr>
            <w:tcW w:w="6030" w:type="dxa"/>
          </w:tcPr>
          <w:p w14:paraId="71C4C400" w14:textId="77777777" w:rsidR="00EB3154" w:rsidRPr="00753C7F" w:rsidRDefault="00EB3154" w:rsidP="00EB3154">
            <w:pPr>
              <w:tabs>
                <w:tab w:val="left" w:pos="630"/>
              </w:tabs>
              <w:spacing w:before="60" w:after="60"/>
              <w:jc w:val="both"/>
              <w:rPr>
                <w:sz w:val="26"/>
                <w:szCs w:val="26"/>
                <w:lang w:val="vi-VN"/>
              </w:rPr>
            </w:pPr>
            <w:r w:rsidRPr="00753C7F">
              <w:rPr>
                <w:sz w:val="26"/>
                <w:szCs w:val="26"/>
                <w:lang w:val="vi-VN"/>
              </w:rPr>
              <w:t>Sửa đổi khoản 6 Điều 8 như sau: Thực hiện nhiệm vụ liên quan đến quốc tịch, hộ tịch, con nuôi phù hợp với quy định của pháp luật Việt Nam và không trái với pháp luật của quốc gia tiếp nhận hoặc điều ước quốc tế mà Cộng hòa xã hội chủ nghĩa Việt Nam và quốc gia tiếp nhận là thành viên.” để bảo đảm cập nhật các quy định mới của Luật sửa đổi, bổ sung một số điều của Luật Quốc tịch Việt Nam năm 2025.</w:t>
            </w:r>
          </w:p>
        </w:tc>
        <w:tc>
          <w:tcPr>
            <w:tcW w:w="4500" w:type="dxa"/>
          </w:tcPr>
          <w:p w14:paraId="31921A1E" w14:textId="7E564F21" w:rsidR="00EB3154" w:rsidRPr="00C5466D" w:rsidRDefault="00C5466D" w:rsidP="00EB3154">
            <w:pPr>
              <w:tabs>
                <w:tab w:val="left" w:pos="630"/>
              </w:tabs>
              <w:spacing w:before="60" w:after="60"/>
              <w:jc w:val="both"/>
              <w:rPr>
                <w:iCs/>
                <w:sz w:val="26"/>
                <w:szCs w:val="26"/>
                <w:highlight w:val="yellow"/>
                <w:lang w:val="vi-VN"/>
              </w:rPr>
            </w:pPr>
            <w:r w:rsidRPr="00C5466D">
              <w:rPr>
                <w:iCs/>
                <w:sz w:val="26"/>
                <w:szCs w:val="26"/>
                <w:lang w:val="vi-VN"/>
              </w:rPr>
              <w:t xml:space="preserve">Bộ Ngoại giao xin </w:t>
            </w:r>
            <w:r w:rsidRPr="00C5466D">
              <w:rPr>
                <w:b/>
                <w:iCs/>
                <w:sz w:val="26"/>
                <w:szCs w:val="26"/>
                <w:lang w:val="vi-VN"/>
              </w:rPr>
              <w:t>giải trình</w:t>
            </w:r>
            <w:r w:rsidRPr="00C5466D">
              <w:rPr>
                <w:iCs/>
                <w:sz w:val="26"/>
                <w:szCs w:val="26"/>
                <w:lang w:val="vi-VN"/>
              </w:rPr>
              <w:t xml:space="preserve"> như sau: Khoản 11 Điều 8 Luật năm 2009 (sửa đổi, bổ sung năm 2017) đã quy định bao quát về nhiệm vụ liên quan đến công tác quốc tịch, đảm bảo phù hợp với quy định pháp luật hiện hành.</w:t>
            </w:r>
          </w:p>
        </w:tc>
      </w:tr>
      <w:tr w:rsidR="00EB3154" w:rsidRPr="00B61370" w14:paraId="23797510" w14:textId="77777777" w:rsidTr="0091400D">
        <w:tc>
          <w:tcPr>
            <w:tcW w:w="2160" w:type="dxa"/>
          </w:tcPr>
          <w:p w14:paraId="31B3AEBD"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55436160" w14:textId="13CF84E9" w:rsidR="00EB3154" w:rsidRPr="0098608C" w:rsidRDefault="00EB3154" w:rsidP="00EB3154">
            <w:pPr>
              <w:tabs>
                <w:tab w:val="left" w:pos="630"/>
              </w:tabs>
              <w:spacing w:before="60" w:after="60"/>
              <w:jc w:val="both"/>
              <w:rPr>
                <w:sz w:val="26"/>
                <w:szCs w:val="26"/>
                <w:lang w:val="vi-VN"/>
              </w:rPr>
            </w:pPr>
            <w:r>
              <w:rPr>
                <w:sz w:val="26"/>
                <w:szCs w:val="26"/>
                <w:lang w:val="vi-VN"/>
              </w:rPr>
              <w:t>Vụ Trung Đông Châu Phi</w:t>
            </w:r>
            <w:r w:rsidR="0024584F" w:rsidRPr="00154DFD">
              <w:rPr>
                <w:sz w:val="26"/>
                <w:szCs w:val="26"/>
                <w:lang w:val="vi-VN"/>
              </w:rPr>
              <w:t>, Bộ Ngoại giao</w:t>
            </w:r>
          </w:p>
        </w:tc>
        <w:tc>
          <w:tcPr>
            <w:tcW w:w="6030" w:type="dxa"/>
          </w:tcPr>
          <w:p w14:paraId="14FB7C1D" w14:textId="77777777" w:rsidR="00EB3154" w:rsidRPr="00C64D07" w:rsidRDefault="00EB3154" w:rsidP="00EB3154">
            <w:pPr>
              <w:tabs>
                <w:tab w:val="left" w:pos="630"/>
              </w:tabs>
              <w:spacing w:before="60" w:after="60"/>
              <w:jc w:val="both"/>
              <w:rPr>
                <w:sz w:val="26"/>
                <w:szCs w:val="26"/>
                <w:lang w:val="vi-VN"/>
              </w:rPr>
            </w:pPr>
            <w:r w:rsidRPr="00753C7F">
              <w:rPr>
                <w:sz w:val="26"/>
                <w:szCs w:val="26"/>
                <w:lang w:val="vi-VN"/>
              </w:rPr>
              <w:t xml:space="preserve">Đề nghị bổ sung chế độ thành viên cơ quan đại diện và vợ/chồng, con chưa thành niên đi theo thành viên cơ quan đại diện được về Việt Nam nghỉ phép 01 lần trong nhiệm kỳ công tác. Nhà nước bảo đảm chi phí đi lại (bao gồm chi mua vé máy bay khứ hồi) cho việc </w:t>
            </w:r>
            <w:r>
              <w:rPr>
                <w:sz w:val="26"/>
                <w:szCs w:val="26"/>
                <w:lang w:val="vi-VN"/>
              </w:rPr>
              <w:t>này.</w:t>
            </w:r>
          </w:p>
        </w:tc>
        <w:tc>
          <w:tcPr>
            <w:tcW w:w="4500" w:type="dxa"/>
          </w:tcPr>
          <w:p w14:paraId="0ED52F04" w14:textId="77777777" w:rsidR="00EB3154" w:rsidRPr="0098608C"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24584F">
              <w:rPr>
                <w:b/>
                <w:bCs/>
                <w:iCs/>
                <w:sz w:val="26"/>
                <w:szCs w:val="26"/>
                <w:lang w:val="vi-VN"/>
              </w:rPr>
              <w:t>giải trình</w:t>
            </w:r>
            <w:r>
              <w:rPr>
                <w:iCs/>
                <w:sz w:val="26"/>
                <w:szCs w:val="26"/>
                <w:lang w:val="vi-VN"/>
              </w:rPr>
              <w:t xml:space="preserve"> như sau: nội dung này cần được đánh giá kỹ hơn về tác động ngân sách. Do đó, trước mắt Bộ Ngoại giao đề xuất chưa bổ sung nội dung này.</w:t>
            </w:r>
          </w:p>
        </w:tc>
      </w:tr>
      <w:tr w:rsidR="00EB3154" w:rsidRPr="00B61370" w14:paraId="399BFFB3" w14:textId="77777777" w:rsidTr="0091400D">
        <w:tc>
          <w:tcPr>
            <w:tcW w:w="2160" w:type="dxa"/>
          </w:tcPr>
          <w:p w14:paraId="058C9AAB"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7E1639E8" w14:textId="77777777" w:rsidR="00EB3154" w:rsidRPr="00F650E9" w:rsidRDefault="00EB3154" w:rsidP="00EB3154">
            <w:pPr>
              <w:tabs>
                <w:tab w:val="left" w:pos="630"/>
              </w:tabs>
              <w:spacing w:before="60" w:after="60"/>
              <w:jc w:val="both"/>
              <w:rPr>
                <w:sz w:val="26"/>
                <w:szCs w:val="26"/>
                <w:lang w:val="vi-VN"/>
              </w:rPr>
            </w:pPr>
            <w:r w:rsidRPr="00F650E9">
              <w:rPr>
                <w:sz w:val="26"/>
                <w:szCs w:val="26"/>
                <w:lang w:val="vi-VN"/>
              </w:rPr>
              <w:t>Bộ Y tế</w:t>
            </w:r>
          </w:p>
        </w:tc>
        <w:tc>
          <w:tcPr>
            <w:tcW w:w="6030" w:type="dxa"/>
          </w:tcPr>
          <w:p w14:paraId="35B8646E" w14:textId="77777777" w:rsidR="00EB3154" w:rsidRPr="00753C7F" w:rsidRDefault="00EB3154" w:rsidP="00EB3154">
            <w:pPr>
              <w:tabs>
                <w:tab w:val="left" w:pos="630"/>
              </w:tabs>
              <w:spacing w:before="60" w:after="60"/>
              <w:jc w:val="both"/>
              <w:rPr>
                <w:sz w:val="26"/>
                <w:szCs w:val="26"/>
                <w:lang w:val="vi-VN"/>
              </w:rPr>
            </w:pPr>
            <w:r w:rsidRPr="00753C7F">
              <w:rPr>
                <w:sz w:val="26"/>
                <w:szCs w:val="26"/>
                <w:lang w:val="vi-VN"/>
              </w:rPr>
              <w:t>Tại Bảng so sánh, thuyết minh nội dung dự thảo Luật sửa đổi, bổ sung với Luật hiện hành đã nêu rõ các bất cập trong cơ chế phối hợp giữa cơ quan đại diện với các bộ, ngành, địa phương cũng như trong việc chia sẻ thông tin và chế độ báo cáo giữa Trưởng cơ quan đại diện và các cơ quan Việt Nam tại nước sở tại. Tuy nhiên, dự thảo Luật hiện chưa có quy định cụ thể để xử lý các vấn đề này. Do đó, đề nghị Quý Bộ xem xét bổ sung quy định về trách nhiệm phối hợp và nghĩa vụ thông báo của các cơ quan trong nước khi triển khai hoạt động đối ngoại tại địa bàn, đồng thời có cơ chế chia sẻ thông tin và chế độ báo cáo giữa Trưởng cơ quan đại diện và các cơ quan Việt Nam khác tại nước sở tại để bảo đảm tính thống nhất, tránh chồng chéo và nâng cao hiệu quả điều phối các hoạt động đối ngoại.</w:t>
            </w:r>
          </w:p>
        </w:tc>
        <w:tc>
          <w:tcPr>
            <w:tcW w:w="4500" w:type="dxa"/>
          </w:tcPr>
          <w:p w14:paraId="7DF1A035" w14:textId="77777777" w:rsidR="00EB3154" w:rsidRPr="00F650E9"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24584F">
              <w:rPr>
                <w:b/>
                <w:bCs/>
                <w:iCs/>
                <w:sz w:val="26"/>
                <w:szCs w:val="26"/>
                <w:lang w:val="vi-VN"/>
              </w:rPr>
              <w:t>tiếp thu</w:t>
            </w:r>
            <w:r>
              <w:rPr>
                <w:iCs/>
                <w:sz w:val="26"/>
                <w:szCs w:val="26"/>
                <w:lang w:val="vi-VN"/>
              </w:rPr>
              <w:t xml:space="preserve"> và dự kiến bổ sung nội dung về Quy chế phối hợp giữa cơ quan đại diện và các bộ, ngành, địa phương. </w:t>
            </w:r>
          </w:p>
        </w:tc>
      </w:tr>
      <w:tr w:rsidR="00EB3154" w:rsidRPr="00B61370" w14:paraId="68C5DF3C" w14:textId="77777777" w:rsidTr="0091400D">
        <w:tc>
          <w:tcPr>
            <w:tcW w:w="2160" w:type="dxa"/>
          </w:tcPr>
          <w:p w14:paraId="30AD45FA"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02625A65" w14:textId="77777777" w:rsidR="00EB3154" w:rsidRPr="00F650E9" w:rsidRDefault="00EB3154" w:rsidP="00EB3154">
            <w:pPr>
              <w:tabs>
                <w:tab w:val="left" w:pos="630"/>
              </w:tabs>
              <w:spacing w:before="60" w:after="60"/>
              <w:jc w:val="both"/>
              <w:rPr>
                <w:sz w:val="26"/>
                <w:szCs w:val="26"/>
                <w:lang w:val="vi-VN"/>
              </w:rPr>
            </w:pPr>
            <w:r w:rsidRPr="00F650E9">
              <w:rPr>
                <w:sz w:val="26"/>
                <w:szCs w:val="26"/>
                <w:lang w:val="vi-VN"/>
              </w:rPr>
              <w:t>Bộ Y tế</w:t>
            </w:r>
          </w:p>
        </w:tc>
        <w:tc>
          <w:tcPr>
            <w:tcW w:w="6030" w:type="dxa"/>
          </w:tcPr>
          <w:p w14:paraId="12328E9D" w14:textId="77777777" w:rsidR="00EB3154" w:rsidRPr="00753C7F" w:rsidRDefault="00EB3154" w:rsidP="00EB3154">
            <w:pPr>
              <w:tabs>
                <w:tab w:val="left" w:pos="630"/>
              </w:tabs>
              <w:spacing w:before="60" w:after="60"/>
              <w:jc w:val="both"/>
              <w:rPr>
                <w:sz w:val="26"/>
                <w:szCs w:val="26"/>
                <w:lang w:val="vi-VN"/>
              </w:rPr>
            </w:pPr>
            <w:r w:rsidRPr="00753C7F">
              <w:rPr>
                <w:sz w:val="26"/>
                <w:szCs w:val="26"/>
                <w:lang w:val="vi-VN"/>
              </w:rPr>
              <w:t>Hiện nay Chính phủ đang trình Quốc hội thông qua Nghị quyết của Quốc hội về một số cơ chế đặc biệt về hợp tác quốc tế, trong đó có nhiều nội dung liên quan đến cơ quan đại diện. Do đó, đề nghị Quý Bộ nghiên cứu dự thảo Nghị quyết trong quá trình xây dựng và ban hành dự thảo Luật nêu trên.</w:t>
            </w:r>
          </w:p>
        </w:tc>
        <w:tc>
          <w:tcPr>
            <w:tcW w:w="4500" w:type="dxa"/>
          </w:tcPr>
          <w:p w14:paraId="3895E02D" w14:textId="77777777" w:rsidR="00EB3154" w:rsidRPr="00F650E9"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24584F">
              <w:rPr>
                <w:b/>
                <w:bCs/>
                <w:iCs/>
                <w:sz w:val="26"/>
                <w:szCs w:val="26"/>
                <w:lang w:val="vi-VN"/>
              </w:rPr>
              <w:t>giải trình</w:t>
            </w:r>
            <w:r>
              <w:rPr>
                <w:iCs/>
                <w:sz w:val="26"/>
                <w:szCs w:val="26"/>
                <w:lang w:val="vi-VN"/>
              </w:rPr>
              <w:t xml:space="preserve"> như sau: các nội dung về cơ quan đại diện quy định tại Nghị quyết số 250/2025/QH15 là các nội dung được thực hiện cho đến hết ngày 31/12/2030. Trên cơ sở tổng kết kết quả thực hiện, Bộ Ngoại giao sẽ nghiên cứu kiến nghị luật hóa các quy định này.</w:t>
            </w:r>
          </w:p>
        </w:tc>
      </w:tr>
      <w:tr w:rsidR="00EB3154" w:rsidRPr="00B61370" w14:paraId="7283D177" w14:textId="77777777" w:rsidTr="0091400D">
        <w:tc>
          <w:tcPr>
            <w:tcW w:w="2160" w:type="dxa"/>
          </w:tcPr>
          <w:p w14:paraId="0A11E62E"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6BB81CF8" w14:textId="1B2A8CE1" w:rsidR="00EB3154" w:rsidRPr="00F650E9" w:rsidRDefault="00EB3154" w:rsidP="00EB3154">
            <w:pPr>
              <w:tabs>
                <w:tab w:val="left" w:pos="630"/>
              </w:tabs>
              <w:spacing w:before="60" w:after="60"/>
              <w:jc w:val="both"/>
              <w:rPr>
                <w:sz w:val="26"/>
                <w:szCs w:val="26"/>
                <w:lang w:val="vi-VN"/>
              </w:rPr>
            </w:pPr>
            <w:r w:rsidRPr="00F650E9">
              <w:rPr>
                <w:sz w:val="26"/>
                <w:szCs w:val="26"/>
                <w:lang w:val="vi-VN"/>
              </w:rPr>
              <w:t>Vụ Chính sách đối ngoại</w:t>
            </w:r>
            <w:r w:rsidR="0024584F" w:rsidRPr="00154DFD">
              <w:rPr>
                <w:sz w:val="26"/>
                <w:szCs w:val="26"/>
                <w:lang w:val="vi-VN"/>
              </w:rPr>
              <w:t>, Bộ Ngoại giao</w:t>
            </w:r>
          </w:p>
        </w:tc>
        <w:tc>
          <w:tcPr>
            <w:tcW w:w="6030" w:type="dxa"/>
          </w:tcPr>
          <w:p w14:paraId="113C4105" w14:textId="77777777" w:rsidR="00EB3154" w:rsidRPr="00753C7F" w:rsidRDefault="00EB3154" w:rsidP="00EB3154">
            <w:pPr>
              <w:tabs>
                <w:tab w:val="left" w:pos="630"/>
              </w:tabs>
              <w:spacing w:before="60" w:after="60"/>
              <w:jc w:val="both"/>
              <w:rPr>
                <w:sz w:val="26"/>
                <w:szCs w:val="26"/>
                <w:lang w:val="vi-VN"/>
              </w:rPr>
            </w:pPr>
            <w:r w:rsidRPr="00753C7F">
              <w:rPr>
                <w:sz w:val="26"/>
                <w:szCs w:val="26"/>
                <w:lang w:val="vi-VN"/>
              </w:rPr>
              <w:t xml:space="preserve">Đề nghị rà soát về khả năng cần điều chỉnh, bổ sung vào dự thảo Luật sửa đổi hệ thống đại sứ chuyên trách và thỉnh thoảng kiêm nhiệm gồm của Nghị quyết của Quốc hội về cơ chế, chính sách đặc thù triển khai hội nhập quốc tế liên quan đến một số chức danh "đặc mệnh toàn quyền </w:t>
            </w:r>
            <w:r w:rsidRPr="00F650E9">
              <w:rPr>
                <w:sz w:val="26"/>
                <w:szCs w:val="26"/>
                <w:lang w:val="vi-VN"/>
              </w:rPr>
              <w:t>lưu</w:t>
            </w:r>
            <w:r w:rsidRPr="00753C7F">
              <w:rPr>
                <w:sz w:val="26"/>
                <w:szCs w:val="26"/>
                <w:lang w:val="vi-VN"/>
              </w:rPr>
              <w:t xml:space="preserve"> động" (do tại Nghị quyết đặc thù, đã nêu chi tiết vào việc thí điểm bổ nhiệm cơ chế Đại sứ lưu động nhưng trong dự thảo Luật sửa đổi thì không đề cập thí điểm).</w:t>
            </w:r>
          </w:p>
        </w:tc>
        <w:tc>
          <w:tcPr>
            <w:tcW w:w="4500" w:type="dxa"/>
          </w:tcPr>
          <w:p w14:paraId="4F971816" w14:textId="77777777" w:rsidR="00EB3154" w:rsidRPr="00F650E9"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24584F">
              <w:rPr>
                <w:b/>
                <w:bCs/>
                <w:iCs/>
                <w:sz w:val="26"/>
                <w:szCs w:val="26"/>
                <w:lang w:val="vi-VN"/>
              </w:rPr>
              <w:t>giải trình</w:t>
            </w:r>
            <w:r>
              <w:rPr>
                <w:iCs/>
                <w:sz w:val="26"/>
                <w:szCs w:val="26"/>
                <w:lang w:val="vi-VN"/>
              </w:rPr>
              <w:t xml:space="preserve"> như sau: quy định về đại sứ chuyên trách sẽ được nghiên cứu quy định tại dự án Luật Hàm, cấp ngoại giao.</w:t>
            </w:r>
          </w:p>
        </w:tc>
      </w:tr>
      <w:tr w:rsidR="00EB3154" w:rsidRPr="00B61370" w14:paraId="6D81EFD5" w14:textId="77777777" w:rsidTr="0091400D">
        <w:tc>
          <w:tcPr>
            <w:tcW w:w="2160" w:type="dxa"/>
          </w:tcPr>
          <w:p w14:paraId="4607BB64"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31ACBA3B" w14:textId="77777777" w:rsidR="00EB3154" w:rsidRPr="00F650E9" w:rsidRDefault="00EB3154" w:rsidP="00EB3154">
            <w:pPr>
              <w:tabs>
                <w:tab w:val="left" w:pos="630"/>
              </w:tabs>
              <w:spacing w:before="60" w:after="60"/>
              <w:jc w:val="both"/>
              <w:rPr>
                <w:sz w:val="26"/>
                <w:szCs w:val="26"/>
                <w:lang w:val="vi-VN"/>
              </w:rPr>
            </w:pPr>
            <w:r w:rsidRPr="00F650E9">
              <w:rPr>
                <w:sz w:val="26"/>
                <w:szCs w:val="26"/>
                <w:lang w:val="vi-VN"/>
              </w:rPr>
              <w:t>ĐSQ tại Trung Quốc</w:t>
            </w:r>
          </w:p>
        </w:tc>
        <w:tc>
          <w:tcPr>
            <w:tcW w:w="6030" w:type="dxa"/>
          </w:tcPr>
          <w:p w14:paraId="4A71272D" w14:textId="375B3490" w:rsidR="00EB3154" w:rsidRPr="00F650E9" w:rsidRDefault="00EB3154" w:rsidP="00EB3154">
            <w:pPr>
              <w:tabs>
                <w:tab w:val="left" w:pos="630"/>
              </w:tabs>
              <w:spacing w:before="60" w:after="60"/>
              <w:jc w:val="both"/>
              <w:rPr>
                <w:sz w:val="26"/>
                <w:szCs w:val="26"/>
                <w:lang w:val="vi-VN"/>
              </w:rPr>
            </w:pPr>
            <w:r w:rsidRPr="00F650E9">
              <w:rPr>
                <w:sz w:val="26"/>
                <w:szCs w:val="26"/>
                <w:lang w:val="vi-VN"/>
              </w:rPr>
              <w:t xml:space="preserve">Đề nghị nghiên cứu bổ sung các quy định đối với </w:t>
            </w:r>
            <w:r w:rsidR="009B62B2" w:rsidRPr="00753C7F">
              <w:rPr>
                <w:sz w:val="26"/>
                <w:szCs w:val="26"/>
                <w:lang w:val="vi-VN"/>
              </w:rPr>
              <w:t>cơ quan đại diện</w:t>
            </w:r>
            <w:r w:rsidRPr="00F650E9">
              <w:rPr>
                <w:sz w:val="26"/>
                <w:szCs w:val="26"/>
                <w:lang w:val="vi-VN"/>
              </w:rPr>
              <w:t xml:space="preserve"> có trụ sở, cơ sở vật chất được hình thành theo hình thức hỗ tương (Trụ sở ĐSQ tại </w:t>
            </w:r>
            <w:r w:rsidR="009B62B2">
              <w:rPr>
                <w:sz w:val="26"/>
                <w:szCs w:val="26"/>
                <w:lang w:val="vi-VN"/>
              </w:rPr>
              <w:t>Trung Quốc</w:t>
            </w:r>
            <w:r w:rsidRPr="00F650E9">
              <w:rPr>
                <w:sz w:val="26"/>
                <w:szCs w:val="26"/>
                <w:lang w:val="vi-VN"/>
              </w:rPr>
              <w:t xml:space="preserve"> và một số </w:t>
            </w:r>
            <w:r w:rsidR="009B62B2" w:rsidRPr="00753C7F">
              <w:rPr>
                <w:sz w:val="26"/>
                <w:szCs w:val="26"/>
                <w:lang w:val="vi-VN"/>
              </w:rPr>
              <w:t>cơ quan đại diện</w:t>
            </w:r>
            <w:r w:rsidRPr="00F650E9">
              <w:rPr>
                <w:sz w:val="26"/>
                <w:szCs w:val="26"/>
                <w:lang w:val="vi-VN"/>
              </w:rPr>
              <w:t xml:space="preserve"> khác được hình thành theo thỏa thuận hỗ tương được ký kết giữa Việt Nam và quốc gia tiếp nhận. Thỏa thuận hỗ tương với </w:t>
            </w:r>
            <w:r w:rsidR="009B62B2">
              <w:rPr>
                <w:sz w:val="26"/>
                <w:szCs w:val="26"/>
                <w:lang w:val="vi-VN"/>
              </w:rPr>
              <w:t>Trung Quốc</w:t>
            </w:r>
            <w:r w:rsidRPr="00F650E9">
              <w:rPr>
                <w:sz w:val="26"/>
                <w:szCs w:val="26"/>
                <w:lang w:val="vi-VN"/>
              </w:rPr>
              <w:t xml:space="preserve"> đã hết hiệu lực từ 1999 hiện chưa được gia hạn/ký mới do nhiều nguyên nhân. Trụ sở và cơ sở vật chất của ĐSQ đã rất xuống cấp nhưng chỉ có thể tiến hành sửa chữa nhỏ lẻ, không đồng bộ).</w:t>
            </w:r>
          </w:p>
        </w:tc>
        <w:tc>
          <w:tcPr>
            <w:tcW w:w="4500" w:type="dxa"/>
          </w:tcPr>
          <w:p w14:paraId="71F8B699" w14:textId="77777777" w:rsidR="00EB3154" w:rsidRPr="00F650E9"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24584F">
              <w:rPr>
                <w:b/>
                <w:bCs/>
                <w:iCs/>
                <w:sz w:val="26"/>
                <w:szCs w:val="26"/>
                <w:lang w:val="vi-VN"/>
              </w:rPr>
              <w:t>giải trình</w:t>
            </w:r>
            <w:r>
              <w:rPr>
                <w:iCs/>
                <w:sz w:val="26"/>
                <w:szCs w:val="26"/>
                <w:lang w:val="vi-VN"/>
              </w:rPr>
              <w:t xml:space="preserve"> như sau: vấn đề này thuộc thẩm quyền của Chính phủ, do đó, không phù hợp để đưa vào dự thảo Luật.</w:t>
            </w:r>
          </w:p>
        </w:tc>
      </w:tr>
      <w:tr w:rsidR="00EB3154" w:rsidRPr="00B61370" w14:paraId="5E94FCEC" w14:textId="77777777" w:rsidTr="0091400D">
        <w:tc>
          <w:tcPr>
            <w:tcW w:w="2160" w:type="dxa"/>
          </w:tcPr>
          <w:p w14:paraId="2CDAC015"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5F07A94A" w14:textId="77777777" w:rsidR="00EB3154" w:rsidRPr="00F650E9" w:rsidRDefault="00EB3154" w:rsidP="00EB3154">
            <w:pPr>
              <w:tabs>
                <w:tab w:val="left" w:pos="630"/>
              </w:tabs>
              <w:spacing w:before="60" w:after="60"/>
              <w:jc w:val="both"/>
              <w:rPr>
                <w:sz w:val="26"/>
                <w:szCs w:val="26"/>
                <w:lang w:val="vi-VN"/>
              </w:rPr>
            </w:pPr>
            <w:r w:rsidRPr="00F650E9">
              <w:rPr>
                <w:sz w:val="26"/>
                <w:szCs w:val="26"/>
                <w:lang w:val="vi-VN"/>
              </w:rPr>
              <w:t>ĐSQ tại Trung Quốc</w:t>
            </w:r>
          </w:p>
        </w:tc>
        <w:tc>
          <w:tcPr>
            <w:tcW w:w="6030" w:type="dxa"/>
          </w:tcPr>
          <w:p w14:paraId="43F6568C" w14:textId="77777777" w:rsidR="00EB3154" w:rsidRPr="00F650E9" w:rsidRDefault="00EB3154" w:rsidP="00EB3154">
            <w:pPr>
              <w:tabs>
                <w:tab w:val="left" w:pos="630"/>
              </w:tabs>
              <w:spacing w:before="60" w:after="60"/>
              <w:jc w:val="both"/>
              <w:rPr>
                <w:sz w:val="26"/>
                <w:szCs w:val="26"/>
                <w:lang w:val="vi-VN"/>
              </w:rPr>
            </w:pPr>
            <w:r w:rsidRPr="00F650E9">
              <w:rPr>
                <w:sz w:val="26"/>
                <w:szCs w:val="26"/>
                <w:lang w:val="vi-VN"/>
              </w:rPr>
              <w:t>Đề nghị bổ sung Báo cáo đánh giá tác động chính sách.</w:t>
            </w:r>
          </w:p>
        </w:tc>
        <w:tc>
          <w:tcPr>
            <w:tcW w:w="4500" w:type="dxa"/>
          </w:tcPr>
          <w:p w14:paraId="5C630A74" w14:textId="77777777" w:rsidR="00EB3154" w:rsidRPr="00F650E9"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24584F">
              <w:rPr>
                <w:b/>
                <w:bCs/>
                <w:iCs/>
                <w:sz w:val="26"/>
                <w:szCs w:val="26"/>
                <w:lang w:val="vi-VN"/>
              </w:rPr>
              <w:t>giải trình</w:t>
            </w:r>
            <w:r>
              <w:rPr>
                <w:iCs/>
                <w:sz w:val="26"/>
                <w:szCs w:val="26"/>
                <w:lang w:val="vi-VN"/>
              </w:rPr>
              <w:t xml:space="preserve"> như sau: việc yêu cầu bổ sung Báo cáo này không phù hợp với quy định tại Luật Ban hành văn bản quy phạm pháp luật năm 2025 và các văn bản hướng dẫn thi hành.</w:t>
            </w:r>
          </w:p>
        </w:tc>
      </w:tr>
      <w:tr w:rsidR="00EB3154" w:rsidRPr="00B61370" w14:paraId="28C89A9C" w14:textId="77777777" w:rsidTr="0091400D">
        <w:tc>
          <w:tcPr>
            <w:tcW w:w="2160" w:type="dxa"/>
          </w:tcPr>
          <w:p w14:paraId="14B7E272"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6D76FACA" w14:textId="77777777" w:rsidR="00EB3154" w:rsidRPr="00F650E9" w:rsidRDefault="00EB3154" w:rsidP="00EB3154">
            <w:pPr>
              <w:tabs>
                <w:tab w:val="left" w:pos="630"/>
              </w:tabs>
              <w:spacing w:before="60" w:after="60"/>
              <w:jc w:val="both"/>
              <w:rPr>
                <w:sz w:val="26"/>
                <w:szCs w:val="26"/>
                <w:lang w:val="vi-VN"/>
              </w:rPr>
            </w:pPr>
            <w:r w:rsidRPr="00F650E9">
              <w:rPr>
                <w:sz w:val="26"/>
                <w:szCs w:val="26"/>
                <w:lang w:val="vi-VN"/>
              </w:rPr>
              <w:t>ĐSQ tại Iran</w:t>
            </w:r>
          </w:p>
        </w:tc>
        <w:tc>
          <w:tcPr>
            <w:tcW w:w="6030" w:type="dxa"/>
          </w:tcPr>
          <w:p w14:paraId="08800D40" w14:textId="77777777" w:rsidR="00EB3154" w:rsidRPr="00F650E9" w:rsidRDefault="00EB3154" w:rsidP="00EB3154">
            <w:pPr>
              <w:tabs>
                <w:tab w:val="left" w:pos="630"/>
              </w:tabs>
              <w:spacing w:before="60" w:after="60"/>
              <w:jc w:val="both"/>
              <w:rPr>
                <w:sz w:val="26"/>
                <w:szCs w:val="26"/>
                <w:lang w:val="vi-VN"/>
              </w:rPr>
            </w:pPr>
            <w:r w:rsidRPr="00F650E9">
              <w:rPr>
                <w:sz w:val="26"/>
                <w:szCs w:val="26"/>
                <w:lang w:val="vi-VN"/>
              </w:rPr>
              <w:t>Cân nhắc bổ sung chế định Đại sứ lưu động, Đại sứ bên cạnh Tổ chức quốc tế, việc bổ nhiệm Đại sứ làm Đặc phái viên của Lãnh đạo cấp cao để giải quyết một vấn đề cụ thể cấp bách hoặc thường xuyên.</w:t>
            </w:r>
          </w:p>
        </w:tc>
        <w:tc>
          <w:tcPr>
            <w:tcW w:w="4500" w:type="dxa"/>
          </w:tcPr>
          <w:p w14:paraId="3388F916" w14:textId="77777777" w:rsidR="00EB3154" w:rsidRPr="00F650E9"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24584F">
              <w:rPr>
                <w:b/>
                <w:bCs/>
                <w:iCs/>
                <w:sz w:val="26"/>
                <w:szCs w:val="26"/>
                <w:lang w:val="vi-VN"/>
              </w:rPr>
              <w:t>giải trình</w:t>
            </w:r>
            <w:r>
              <w:rPr>
                <w:iCs/>
                <w:sz w:val="26"/>
                <w:szCs w:val="26"/>
                <w:lang w:val="vi-VN"/>
              </w:rPr>
              <w:t xml:space="preserve"> như sau: quy định về </w:t>
            </w:r>
            <w:r w:rsidRPr="00F650E9">
              <w:rPr>
                <w:sz w:val="26"/>
                <w:szCs w:val="26"/>
                <w:lang w:val="vi-VN"/>
              </w:rPr>
              <w:t>Đặc phái viên của Lãnh đạo cấp cao</w:t>
            </w:r>
            <w:r>
              <w:rPr>
                <w:iCs/>
                <w:sz w:val="26"/>
                <w:szCs w:val="26"/>
                <w:lang w:val="vi-VN"/>
              </w:rPr>
              <w:t xml:space="preserve"> sẽ được nghiên cứu quy định tại dự án Luật Hàm, cấp ngoại giao.</w:t>
            </w:r>
          </w:p>
        </w:tc>
      </w:tr>
      <w:tr w:rsidR="00EB3154" w:rsidRPr="00B61370" w14:paraId="2CCE2AFD" w14:textId="77777777" w:rsidTr="0091400D">
        <w:tc>
          <w:tcPr>
            <w:tcW w:w="2160" w:type="dxa"/>
          </w:tcPr>
          <w:p w14:paraId="32E00F71"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58BD2170" w14:textId="77777777" w:rsidR="00EB3154" w:rsidRPr="00F650E9" w:rsidRDefault="00EB3154" w:rsidP="00EB3154">
            <w:pPr>
              <w:tabs>
                <w:tab w:val="left" w:pos="630"/>
              </w:tabs>
              <w:spacing w:before="60" w:after="60"/>
              <w:jc w:val="both"/>
              <w:rPr>
                <w:sz w:val="26"/>
                <w:szCs w:val="26"/>
                <w:lang w:val="vi-VN"/>
              </w:rPr>
            </w:pPr>
            <w:r w:rsidRPr="00F650E9">
              <w:rPr>
                <w:sz w:val="26"/>
                <w:szCs w:val="26"/>
                <w:lang w:val="vi-VN"/>
              </w:rPr>
              <w:t>Bộ Tư pháp</w:t>
            </w:r>
          </w:p>
        </w:tc>
        <w:tc>
          <w:tcPr>
            <w:tcW w:w="6030" w:type="dxa"/>
          </w:tcPr>
          <w:p w14:paraId="6AB8B926" w14:textId="70A30868" w:rsidR="00EB3154" w:rsidRPr="00F650E9" w:rsidRDefault="00EB3154" w:rsidP="00EB3154">
            <w:pPr>
              <w:tabs>
                <w:tab w:val="left" w:pos="630"/>
              </w:tabs>
              <w:spacing w:before="60" w:after="60"/>
              <w:jc w:val="both"/>
              <w:rPr>
                <w:sz w:val="26"/>
                <w:szCs w:val="26"/>
                <w:lang w:val="vi-VN"/>
              </w:rPr>
            </w:pPr>
            <w:r w:rsidRPr="00F650E9">
              <w:rPr>
                <w:sz w:val="26"/>
                <w:szCs w:val="26"/>
                <w:lang w:val="vi-VN"/>
              </w:rPr>
              <w:t>Qua rà soát, Bộ Tư pháp nhận thấy một số vướng mắc về công tác tài chính, chế độ chính sách cho thành viên cơ quan đại diện,... đã được tháo gỡ tại dự án Luật nhưng một số khó khăn, vướng mắc khác chưa được tháo gỡ, bao gồm cả các khó khăn mà các Bộ, ngành, trong đó có Bộ Tư pháp nêu trong quá trình tổng kết Luật C</w:t>
            </w:r>
            <w:r w:rsidR="009B62B2" w:rsidRPr="00753C7F">
              <w:rPr>
                <w:sz w:val="26"/>
                <w:szCs w:val="26"/>
                <w:lang w:val="vi-VN"/>
              </w:rPr>
              <w:t>ơ quan đại diện</w:t>
            </w:r>
            <w:r w:rsidRPr="00F650E9">
              <w:rPr>
                <w:sz w:val="26"/>
                <w:szCs w:val="26"/>
                <w:lang w:val="vi-VN"/>
              </w:rPr>
              <w:t xml:space="preserve">, ví dụ như (1) rà soát và làm rõ Văn phòng Tùy viên Quốc phòng tại một số nước có thuộc cơ quan đại diện hay không; bổ sung đủ các chức vụ ngoại giao, chức vụ lãnh sự, làm rõ chức vụ “Tùy viên” tại Điều 18 của Luật </w:t>
            </w:r>
            <w:r w:rsidR="009B62B2">
              <w:rPr>
                <w:sz w:val="26"/>
                <w:szCs w:val="26"/>
                <w:lang w:val="vi-VN"/>
              </w:rPr>
              <w:t>C</w:t>
            </w:r>
            <w:r w:rsidR="009B62B2" w:rsidRPr="00753C7F">
              <w:rPr>
                <w:sz w:val="26"/>
                <w:szCs w:val="26"/>
                <w:lang w:val="vi-VN"/>
              </w:rPr>
              <w:t>ơ quan đại diện</w:t>
            </w:r>
            <w:r w:rsidRPr="00F650E9">
              <w:rPr>
                <w:sz w:val="26"/>
                <w:szCs w:val="26"/>
                <w:lang w:val="vi-VN"/>
              </w:rPr>
              <w:t xml:space="preserve"> có bao gồm “Tùy viên Quốc phòng” hay không để từ đó nghiên cứu và sửa đổi, bổ </w:t>
            </w:r>
            <w:r w:rsidRPr="00F650E9">
              <w:rPr>
                <w:sz w:val="26"/>
                <w:szCs w:val="26"/>
                <w:lang w:val="vi-VN"/>
              </w:rPr>
              <w:lastRenderedPageBreak/>
              <w:t>sung các quy định tại Luật C</w:t>
            </w:r>
            <w:r w:rsidR="009B62B2" w:rsidRPr="00753C7F">
              <w:rPr>
                <w:sz w:val="26"/>
                <w:szCs w:val="26"/>
                <w:lang w:val="vi-VN"/>
              </w:rPr>
              <w:t>ơ quan đại diện</w:t>
            </w:r>
            <w:r w:rsidRPr="00F650E9">
              <w:rPr>
                <w:sz w:val="26"/>
                <w:szCs w:val="26"/>
                <w:lang w:val="vi-VN"/>
              </w:rPr>
              <w:t xml:space="preserve"> cho phù hợp; (2) sửa đổi, bổ sung một số quy định trong đó bổ sung nhiệm vụ đối với các cơ quan đại diện đảm bảo thống nhất với quy định của Luật sửa đổi, bổ sung một số điều của Luật Quốc tịch Việt Nam số 79/2025/QH15 (Luật có hiệu lực kể từ ngày 01/7/2025),....</w:t>
            </w:r>
          </w:p>
        </w:tc>
        <w:tc>
          <w:tcPr>
            <w:tcW w:w="4500" w:type="dxa"/>
          </w:tcPr>
          <w:p w14:paraId="67F95D7A" w14:textId="520934B5" w:rsidR="00C5466D" w:rsidRPr="00C5466D" w:rsidRDefault="00C5466D" w:rsidP="00EB3154">
            <w:pPr>
              <w:tabs>
                <w:tab w:val="left" w:pos="630"/>
              </w:tabs>
              <w:spacing w:before="60" w:after="60"/>
              <w:jc w:val="both"/>
              <w:rPr>
                <w:iCs/>
                <w:sz w:val="26"/>
                <w:szCs w:val="26"/>
                <w:lang w:val="vi-VN"/>
              </w:rPr>
            </w:pPr>
            <w:r w:rsidRPr="00C5466D">
              <w:rPr>
                <w:iCs/>
                <w:sz w:val="26"/>
                <w:szCs w:val="26"/>
                <w:lang w:val="vi-VN"/>
              </w:rPr>
              <w:lastRenderedPageBreak/>
              <w:t xml:space="preserve">Bộ Ngoại giao xin </w:t>
            </w:r>
            <w:r w:rsidRPr="009B62B2">
              <w:rPr>
                <w:b/>
                <w:iCs/>
                <w:sz w:val="26"/>
                <w:szCs w:val="26"/>
                <w:lang w:val="vi-VN"/>
              </w:rPr>
              <w:t>tiếp thu</w:t>
            </w:r>
            <w:r w:rsidRPr="00C5466D">
              <w:rPr>
                <w:iCs/>
                <w:sz w:val="26"/>
                <w:szCs w:val="26"/>
                <w:lang w:val="vi-VN"/>
              </w:rPr>
              <w:t xml:space="preserve"> và bổ sung nội dung sửa </w:t>
            </w:r>
            <w:r w:rsidR="009B62B2">
              <w:rPr>
                <w:iCs/>
                <w:sz w:val="26"/>
                <w:szCs w:val="26"/>
                <w:lang w:val="vi-VN"/>
              </w:rPr>
              <w:t>đổi, bổ sung</w:t>
            </w:r>
            <w:r w:rsidRPr="00C5466D">
              <w:rPr>
                <w:iCs/>
                <w:sz w:val="26"/>
                <w:szCs w:val="26"/>
                <w:lang w:val="vi-VN"/>
              </w:rPr>
              <w:t xml:space="preserve"> Điều 18 để bao hàm đầy đủ các chức vụ ngoại giao đặc thù. </w:t>
            </w:r>
          </w:p>
          <w:p w14:paraId="60A1F695" w14:textId="363A5EA5" w:rsidR="00EB3154" w:rsidRPr="00C5466D" w:rsidRDefault="00C5466D" w:rsidP="00EB3154">
            <w:pPr>
              <w:tabs>
                <w:tab w:val="left" w:pos="630"/>
              </w:tabs>
              <w:spacing w:before="60" w:after="60"/>
              <w:jc w:val="both"/>
              <w:rPr>
                <w:iCs/>
                <w:sz w:val="26"/>
                <w:szCs w:val="26"/>
                <w:lang w:val="vi-VN"/>
              </w:rPr>
            </w:pPr>
            <w:r w:rsidRPr="00C5466D">
              <w:rPr>
                <w:iCs/>
                <w:sz w:val="26"/>
                <w:szCs w:val="26"/>
                <w:lang w:val="vi-VN"/>
              </w:rPr>
              <w:t xml:space="preserve">Liên quan đến vấn đề quốc tịch, </w:t>
            </w:r>
            <w:r w:rsidR="00EB3154" w:rsidRPr="00C5466D">
              <w:rPr>
                <w:iCs/>
                <w:sz w:val="26"/>
                <w:szCs w:val="26"/>
                <w:lang w:val="vi-VN"/>
              </w:rPr>
              <w:t xml:space="preserve">Bộ Ngoại giao xin </w:t>
            </w:r>
            <w:r w:rsidR="00EB3154" w:rsidRPr="009B62B2">
              <w:rPr>
                <w:b/>
                <w:iCs/>
                <w:sz w:val="26"/>
                <w:szCs w:val="26"/>
                <w:lang w:val="vi-VN"/>
              </w:rPr>
              <w:t>giải trình</w:t>
            </w:r>
            <w:r w:rsidR="00EB3154" w:rsidRPr="00C5466D">
              <w:rPr>
                <w:iCs/>
                <w:sz w:val="26"/>
                <w:szCs w:val="26"/>
                <w:lang w:val="vi-VN"/>
              </w:rPr>
              <w:t xml:space="preserve"> như sau:</w:t>
            </w:r>
            <w:r w:rsidRPr="00C5466D">
              <w:rPr>
                <w:iCs/>
                <w:sz w:val="26"/>
                <w:szCs w:val="26"/>
                <w:lang w:val="vi-VN"/>
              </w:rPr>
              <w:t xml:space="preserve"> </w:t>
            </w:r>
            <w:r w:rsidR="00EB3154" w:rsidRPr="00C5466D">
              <w:rPr>
                <w:iCs/>
                <w:sz w:val="26"/>
                <w:szCs w:val="26"/>
                <w:lang w:val="vi-VN"/>
              </w:rPr>
              <w:t xml:space="preserve">Khoản 11 Điều 8 Luật hiện hành quy định chung về chức năng của cơ quan đại diện là “thực hiện nhiệm vụ liên quan đến quốc tịch phù hợp với pháp luật”. Quy định này đã đủ rõ để bảo đảm thống nhất với </w:t>
            </w:r>
            <w:r w:rsidR="00EB3154" w:rsidRPr="00C5466D">
              <w:rPr>
                <w:sz w:val="26"/>
                <w:szCs w:val="26"/>
                <w:lang w:val="vi-VN"/>
              </w:rPr>
              <w:t xml:space="preserve">Luật sửa </w:t>
            </w:r>
            <w:r w:rsidR="00EB3154" w:rsidRPr="00C5466D">
              <w:rPr>
                <w:sz w:val="26"/>
                <w:szCs w:val="26"/>
                <w:lang w:val="vi-VN"/>
              </w:rPr>
              <w:lastRenderedPageBreak/>
              <w:t>đổi, bổ sung một số điều của Luật Quốc tịch Việt Nam số 79/2025/QH15.</w:t>
            </w:r>
          </w:p>
          <w:p w14:paraId="407D951C" w14:textId="67A1E9E1" w:rsidR="00EB3154" w:rsidRPr="0024584F" w:rsidRDefault="00EB3154" w:rsidP="00EB3154">
            <w:pPr>
              <w:tabs>
                <w:tab w:val="left" w:pos="630"/>
              </w:tabs>
              <w:spacing w:before="60" w:after="60"/>
              <w:jc w:val="both"/>
              <w:rPr>
                <w:b/>
                <w:iCs/>
                <w:sz w:val="26"/>
                <w:szCs w:val="26"/>
                <w:highlight w:val="yellow"/>
                <w:lang w:val="vi-VN"/>
              </w:rPr>
            </w:pPr>
          </w:p>
        </w:tc>
      </w:tr>
      <w:tr w:rsidR="00EB3154" w:rsidRPr="00B61370" w14:paraId="627F39C6" w14:textId="77777777" w:rsidTr="0091400D">
        <w:tc>
          <w:tcPr>
            <w:tcW w:w="2160" w:type="dxa"/>
          </w:tcPr>
          <w:p w14:paraId="7C540140"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3DC0F02F" w14:textId="77777777" w:rsidR="00EB3154" w:rsidRPr="00F650E9" w:rsidRDefault="00EB3154" w:rsidP="00EB3154">
            <w:pPr>
              <w:tabs>
                <w:tab w:val="left" w:pos="630"/>
              </w:tabs>
              <w:spacing w:before="60" w:after="60"/>
              <w:jc w:val="both"/>
              <w:rPr>
                <w:sz w:val="26"/>
                <w:szCs w:val="26"/>
                <w:lang w:val="vi-VN"/>
              </w:rPr>
            </w:pPr>
            <w:r>
              <w:rPr>
                <w:sz w:val="26"/>
                <w:szCs w:val="26"/>
                <w:lang w:val="vi-VN"/>
              </w:rPr>
              <w:t>Bộ Tư pháp</w:t>
            </w:r>
          </w:p>
        </w:tc>
        <w:tc>
          <w:tcPr>
            <w:tcW w:w="6030" w:type="dxa"/>
          </w:tcPr>
          <w:p w14:paraId="2DCAFF56" w14:textId="040C5B55" w:rsidR="00EB3154" w:rsidRPr="00F650E9" w:rsidRDefault="00EB3154" w:rsidP="00EB3154">
            <w:pPr>
              <w:tabs>
                <w:tab w:val="left" w:pos="630"/>
              </w:tabs>
              <w:spacing w:before="60" w:after="60"/>
              <w:jc w:val="both"/>
              <w:rPr>
                <w:sz w:val="26"/>
                <w:szCs w:val="26"/>
                <w:lang w:val="vi-VN"/>
              </w:rPr>
            </w:pPr>
            <w:r w:rsidRPr="00F650E9">
              <w:rPr>
                <w:sz w:val="26"/>
                <w:szCs w:val="26"/>
                <w:lang w:val="vi-VN"/>
              </w:rPr>
              <w:t xml:space="preserve">Luật </w:t>
            </w:r>
            <w:r w:rsidR="009B62B2">
              <w:rPr>
                <w:sz w:val="26"/>
                <w:szCs w:val="26"/>
                <w:lang w:val="vi-VN"/>
              </w:rPr>
              <w:t>C</w:t>
            </w:r>
            <w:r w:rsidR="009B62B2" w:rsidRPr="00753C7F">
              <w:rPr>
                <w:sz w:val="26"/>
                <w:szCs w:val="26"/>
                <w:lang w:val="vi-VN"/>
              </w:rPr>
              <w:t>ơ quan đại diện</w:t>
            </w:r>
            <w:r w:rsidRPr="00F650E9">
              <w:rPr>
                <w:sz w:val="26"/>
                <w:szCs w:val="26"/>
                <w:lang w:val="vi-VN"/>
              </w:rPr>
              <w:t xml:space="preserve"> có 36 điều, dự thảo Luật hiện hành sửa đổi, bổ sung các khoản vào 17/36 điều và bổ sung thêm 01 điều (Điều 7a), tổng cộng là 18 khoản tại Điều 1 dự án Luật. Khoản 4 Điều 8 Luật Ban hành văn bản quy phạm pháp luật số 64/2025/QH15 được sửa đổi, bổ sung bởi Luật số 87/2025/QH15 (Luật BHVBQPPL) quy định ban hành văn bản quy phạm pháp luật thay thế văn bản quy phạm pháp luật hiện hành thuộc một trong các trường hợp sau đây: “Sửa đổi, bổ sung về nội dung quá một phần hai tổng số điều”. </w:t>
            </w:r>
          </w:p>
          <w:p w14:paraId="5FB24BED" w14:textId="38162DBA" w:rsidR="00EB3154" w:rsidRPr="00F650E9" w:rsidRDefault="00EB3154" w:rsidP="00EB3154">
            <w:pPr>
              <w:tabs>
                <w:tab w:val="left" w:pos="630"/>
              </w:tabs>
              <w:spacing w:before="60" w:after="60"/>
              <w:jc w:val="both"/>
              <w:rPr>
                <w:sz w:val="26"/>
                <w:szCs w:val="26"/>
                <w:lang w:val="vi-VN"/>
              </w:rPr>
            </w:pPr>
            <w:r w:rsidRPr="00F650E9">
              <w:rPr>
                <w:sz w:val="26"/>
                <w:szCs w:val="26"/>
                <w:lang w:val="vi-VN"/>
              </w:rPr>
              <w:t xml:space="preserve">Bộ Tư pháp cho rằng Luật </w:t>
            </w:r>
            <w:r w:rsidR="009B62B2">
              <w:rPr>
                <w:sz w:val="26"/>
                <w:szCs w:val="26"/>
                <w:lang w:val="vi-VN"/>
              </w:rPr>
              <w:t>C</w:t>
            </w:r>
            <w:r w:rsidR="009B62B2" w:rsidRPr="00753C7F">
              <w:rPr>
                <w:sz w:val="26"/>
                <w:szCs w:val="26"/>
                <w:lang w:val="vi-VN"/>
              </w:rPr>
              <w:t>ơ quan đại diện</w:t>
            </w:r>
            <w:r w:rsidRPr="00F650E9">
              <w:rPr>
                <w:sz w:val="26"/>
                <w:szCs w:val="26"/>
                <w:lang w:val="vi-VN"/>
              </w:rPr>
              <w:t xml:space="preserve"> đã được sửa đổi, bổ sung 01 lần vào năm 2017. Trong trường hợp tiếp tục sửa đổi, bổ sung Luật này, việc hợp nhất văn bản cũng như theo dõi thực hiện có thể không dễ dàng. Vì vậy, Bộ Tư pháp đề nghị Bộ Ngoại giao tiếp tục rà soát kỹ lưỡng các vướng mắc, khó khăn thực tế để đề xuất hoàn thiện các quy định của Luật </w:t>
            </w:r>
            <w:r w:rsidR="009B62B2">
              <w:rPr>
                <w:sz w:val="26"/>
                <w:szCs w:val="26"/>
                <w:lang w:val="vi-VN"/>
              </w:rPr>
              <w:t>C</w:t>
            </w:r>
            <w:r w:rsidR="009B62B2" w:rsidRPr="00753C7F">
              <w:rPr>
                <w:sz w:val="26"/>
                <w:szCs w:val="26"/>
                <w:lang w:val="vi-VN"/>
              </w:rPr>
              <w:t>ơ quan đại diện</w:t>
            </w:r>
            <w:r w:rsidRPr="00F650E9">
              <w:rPr>
                <w:sz w:val="26"/>
                <w:szCs w:val="26"/>
                <w:lang w:val="vi-VN"/>
              </w:rPr>
              <w:t xml:space="preserve"> và cân nhắc xây dựng luật thay thế cho Luật </w:t>
            </w:r>
            <w:r w:rsidR="009B62B2">
              <w:rPr>
                <w:sz w:val="26"/>
                <w:szCs w:val="26"/>
                <w:lang w:val="vi-VN"/>
              </w:rPr>
              <w:t>C</w:t>
            </w:r>
            <w:r w:rsidR="009B62B2" w:rsidRPr="00753C7F">
              <w:rPr>
                <w:sz w:val="26"/>
                <w:szCs w:val="26"/>
                <w:lang w:val="vi-VN"/>
              </w:rPr>
              <w:t>ơ quan đại diện</w:t>
            </w:r>
            <w:r w:rsidRPr="00F650E9">
              <w:rPr>
                <w:sz w:val="26"/>
                <w:szCs w:val="26"/>
                <w:lang w:val="vi-VN"/>
              </w:rPr>
              <w:t xml:space="preserve"> để tháo gỡ triệt để các khó khăn, vướng mắc, tạo thuận lợi cho công tác thực hiện, đồng thời, tránh lãnh phí khi xây dựng nhiều văn bản quy phạm pháp luật.</w:t>
            </w:r>
          </w:p>
        </w:tc>
        <w:tc>
          <w:tcPr>
            <w:tcW w:w="4500" w:type="dxa"/>
          </w:tcPr>
          <w:p w14:paraId="56179A17" w14:textId="77777777" w:rsidR="00EB3154" w:rsidRPr="00F650E9"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24584F">
              <w:rPr>
                <w:b/>
                <w:bCs/>
                <w:iCs/>
                <w:sz w:val="26"/>
                <w:szCs w:val="26"/>
                <w:lang w:val="vi-VN"/>
              </w:rPr>
              <w:t>tiếp thu</w:t>
            </w:r>
            <w:r>
              <w:rPr>
                <w:iCs/>
                <w:sz w:val="26"/>
                <w:szCs w:val="26"/>
                <w:lang w:val="vi-VN"/>
              </w:rPr>
              <w:t xml:space="preserve"> và tiếp tục rà soát để kiến nghị phù hợp.</w:t>
            </w:r>
          </w:p>
        </w:tc>
      </w:tr>
      <w:tr w:rsidR="00EB3154" w:rsidRPr="00B61370" w14:paraId="4C841BDF" w14:textId="77777777" w:rsidTr="0091400D">
        <w:tc>
          <w:tcPr>
            <w:tcW w:w="2160" w:type="dxa"/>
          </w:tcPr>
          <w:p w14:paraId="45D83D77"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13BAE496" w14:textId="77777777" w:rsidR="00EB3154" w:rsidRDefault="00EB3154" w:rsidP="00EB3154">
            <w:pPr>
              <w:tabs>
                <w:tab w:val="left" w:pos="630"/>
              </w:tabs>
              <w:spacing w:before="60" w:after="60"/>
              <w:jc w:val="both"/>
              <w:rPr>
                <w:sz w:val="26"/>
                <w:szCs w:val="26"/>
                <w:lang w:val="vi-VN"/>
              </w:rPr>
            </w:pPr>
            <w:r>
              <w:rPr>
                <w:sz w:val="26"/>
                <w:szCs w:val="26"/>
                <w:lang w:val="vi-VN"/>
              </w:rPr>
              <w:t>Bộ Tư pháp</w:t>
            </w:r>
          </w:p>
        </w:tc>
        <w:tc>
          <w:tcPr>
            <w:tcW w:w="6030" w:type="dxa"/>
          </w:tcPr>
          <w:p w14:paraId="03E0069E" w14:textId="77777777" w:rsidR="00EB3154" w:rsidRPr="00F650E9" w:rsidRDefault="00EB3154" w:rsidP="00EB3154">
            <w:pPr>
              <w:tabs>
                <w:tab w:val="left" w:pos="630"/>
              </w:tabs>
              <w:spacing w:before="60" w:after="60"/>
              <w:jc w:val="both"/>
              <w:rPr>
                <w:sz w:val="26"/>
                <w:szCs w:val="26"/>
                <w:lang w:val="vi-VN"/>
              </w:rPr>
            </w:pPr>
            <w:r w:rsidRPr="00F650E9">
              <w:rPr>
                <w:sz w:val="26"/>
                <w:szCs w:val="26"/>
                <w:lang w:val="vi-VN"/>
              </w:rPr>
              <w:t xml:space="preserve">Bộ Tư pháp nhận thấy dự án Luật có liên quan đến nhiều Luật hiện được ban hành mới hoặc sửa đổi, bổ sung tại Kỳ họp thứ 10 vừa qua như Luật Xuất nhập cảnh của công dân Việt Nam số 49/2019/QH14, được sửa đổi, bổ </w:t>
            </w:r>
            <w:r w:rsidRPr="00F650E9">
              <w:rPr>
                <w:sz w:val="26"/>
                <w:szCs w:val="26"/>
                <w:lang w:val="vi-VN"/>
              </w:rPr>
              <w:lastRenderedPageBreak/>
              <w:t xml:space="preserve">sung theo Luật số 23/2023/QH15 (sau đây gọi là Luật XNCCDVN) Luật Nhập cảnh, xuất cảnh, quá cảnh và cư trú của người nước ngoài tại Việt Nam số 47/2014/QH13, được sửa đổi bổ sung theo Luật số 51/2019/QH14 và  Luật số 23/2023/QH15 (sau đây gọi là Luật XNCNNN) được sửa đổi, bổ sung theo Luật sửa đổi, bổ sung một số điều của Luật có liên quan đến an ninh, trật tự; Luật Đầu tư; Luật Chuyển đổi số (sửa đổi),... </w:t>
            </w:r>
          </w:p>
          <w:p w14:paraId="446A90BF" w14:textId="77777777" w:rsidR="00EB3154" w:rsidRPr="00F650E9" w:rsidRDefault="00EB3154" w:rsidP="00EB3154">
            <w:pPr>
              <w:tabs>
                <w:tab w:val="left" w:pos="630"/>
              </w:tabs>
              <w:spacing w:before="60" w:after="60"/>
              <w:jc w:val="both"/>
              <w:rPr>
                <w:sz w:val="26"/>
                <w:szCs w:val="26"/>
                <w:lang w:val="vi-VN"/>
              </w:rPr>
            </w:pPr>
            <w:r w:rsidRPr="00F650E9">
              <w:rPr>
                <w:sz w:val="26"/>
                <w:szCs w:val="26"/>
                <w:lang w:val="vi-VN"/>
              </w:rPr>
              <w:t xml:space="preserve">Ví dụ như, nội dung sửa tại khoản 5 Điều 1 dự án Luật  (sửa đổi, bổ sung khoản 4 và khoản 5 Điều 8 Luật CQĐD về thực hiện nhiệm vụ lãnh sự), cụ thể bỏ “Giấy thông hành” tại khoản 4 Điều 8 Luật CQĐD và bỏ “gia hạn”, “bổ sung” thị thực tại khoản 5 Điều 8 Luật CQĐD có liên quan đến Luật XNCCDVN, Luật XNCNNN, Luật sửa đổi, bổ sung một số điều của Luật có liên quan đến an ninh, trật tự. </w:t>
            </w:r>
          </w:p>
          <w:p w14:paraId="473FD5D0" w14:textId="77777777" w:rsidR="00EB3154" w:rsidRPr="00F650E9" w:rsidRDefault="00EB3154" w:rsidP="00EB3154">
            <w:pPr>
              <w:tabs>
                <w:tab w:val="left" w:pos="630"/>
              </w:tabs>
              <w:spacing w:before="60" w:after="60"/>
              <w:jc w:val="both"/>
              <w:rPr>
                <w:sz w:val="26"/>
                <w:szCs w:val="26"/>
                <w:lang w:val="vi-VN"/>
              </w:rPr>
            </w:pPr>
            <w:r w:rsidRPr="00F650E9">
              <w:rPr>
                <w:sz w:val="26"/>
                <w:szCs w:val="26"/>
                <w:lang w:val="vi-VN"/>
              </w:rPr>
              <w:t>Do đó, Bộ Tư pháp đề nghị Bộ Ngoại giao phối hợp với các Bộ, ngành có liên quan để đảm bảo tính thống nhất của các nội dung sửa đổi tại dự án Luật.</w:t>
            </w:r>
          </w:p>
        </w:tc>
        <w:tc>
          <w:tcPr>
            <w:tcW w:w="4500" w:type="dxa"/>
          </w:tcPr>
          <w:p w14:paraId="76FA7203" w14:textId="6EA9478E" w:rsidR="009B62B2" w:rsidRPr="0024584F" w:rsidRDefault="00EB3154" w:rsidP="009B62B2">
            <w:pPr>
              <w:tabs>
                <w:tab w:val="left" w:pos="630"/>
              </w:tabs>
              <w:spacing w:before="60" w:after="60"/>
              <w:jc w:val="both"/>
              <w:rPr>
                <w:b/>
                <w:iCs/>
                <w:sz w:val="26"/>
                <w:szCs w:val="26"/>
                <w:lang w:val="vi-VN"/>
              </w:rPr>
            </w:pPr>
            <w:r w:rsidRPr="009B62B2">
              <w:rPr>
                <w:iCs/>
                <w:sz w:val="26"/>
                <w:szCs w:val="26"/>
                <w:lang w:val="vi-VN"/>
              </w:rPr>
              <w:lastRenderedPageBreak/>
              <w:t xml:space="preserve">Bộ Ngoại giao xin </w:t>
            </w:r>
            <w:r w:rsidRPr="009B62B2">
              <w:rPr>
                <w:b/>
                <w:bCs/>
                <w:iCs/>
                <w:sz w:val="26"/>
                <w:szCs w:val="26"/>
                <w:lang w:val="vi-VN"/>
              </w:rPr>
              <w:t>tiếp thu</w:t>
            </w:r>
            <w:r w:rsidRPr="009B62B2">
              <w:rPr>
                <w:iCs/>
                <w:sz w:val="26"/>
                <w:szCs w:val="26"/>
                <w:lang w:val="vi-VN"/>
              </w:rPr>
              <w:t xml:space="preserve"> và </w:t>
            </w:r>
            <w:r w:rsidR="009B62B2" w:rsidRPr="009B62B2">
              <w:rPr>
                <w:iCs/>
                <w:sz w:val="26"/>
                <w:szCs w:val="26"/>
                <w:lang w:val="vi-VN"/>
              </w:rPr>
              <w:t xml:space="preserve">đã tiến hành </w:t>
            </w:r>
            <w:r w:rsidRPr="009B62B2">
              <w:rPr>
                <w:iCs/>
                <w:sz w:val="26"/>
                <w:szCs w:val="26"/>
                <w:lang w:val="vi-VN"/>
              </w:rPr>
              <w:t>rà soát</w:t>
            </w:r>
            <w:r w:rsidR="009B62B2" w:rsidRPr="009B62B2">
              <w:rPr>
                <w:iCs/>
                <w:sz w:val="26"/>
                <w:szCs w:val="26"/>
                <w:lang w:val="vi-VN"/>
              </w:rPr>
              <w:t xml:space="preserve"> để bảo đảm phù hợp với quy định pháp luật hiện hành.</w:t>
            </w:r>
          </w:p>
          <w:p w14:paraId="00F4DB0C" w14:textId="22B03357" w:rsidR="00EB3154" w:rsidRPr="0024584F" w:rsidRDefault="00EB3154" w:rsidP="00EB3154">
            <w:pPr>
              <w:tabs>
                <w:tab w:val="left" w:pos="630"/>
              </w:tabs>
              <w:spacing w:before="60" w:after="60"/>
              <w:jc w:val="both"/>
              <w:rPr>
                <w:b/>
                <w:iCs/>
                <w:sz w:val="26"/>
                <w:szCs w:val="26"/>
                <w:highlight w:val="yellow"/>
                <w:lang w:val="vi-VN"/>
              </w:rPr>
            </w:pPr>
          </w:p>
        </w:tc>
      </w:tr>
      <w:tr w:rsidR="00EB3154" w:rsidRPr="00F650E9" w14:paraId="4B86BA2A" w14:textId="77777777" w:rsidTr="0091400D">
        <w:tc>
          <w:tcPr>
            <w:tcW w:w="2160" w:type="dxa"/>
          </w:tcPr>
          <w:p w14:paraId="032E22EB"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1BFE3557" w14:textId="77777777" w:rsidR="00EB3154" w:rsidRDefault="00EB3154" w:rsidP="00EB3154">
            <w:pPr>
              <w:tabs>
                <w:tab w:val="left" w:pos="630"/>
              </w:tabs>
              <w:spacing w:before="60" w:after="60"/>
              <w:jc w:val="both"/>
              <w:rPr>
                <w:sz w:val="26"/>
                <w:szCs w:val="26"/>
                <w:lang w:val="vi-VN"/>
              </w:rPr>
            </w:pPr>
            <w:r w:rsidRPr="00E9614F">
              <w:rPr>
                <w:sz w:val="26"/>
                <w:szCs w:val="26"/>
                <w:lang w:val="vi-VN"/>
              </w:rPr>
              <w:t>Bộ Tư pháp</w:t>
            </w:r>
          </w:p>
        </w:tc>
        <w:tc>
          <w:tcPr>
            <w:tcW w:w="6030" w:type="dxa"/>
          </w:tcPr>
          <w:p w14:paraId="02510548" w14:textId="77777777" w:rsidR="00EB3154" w:rsidRPr="00F650E9" w:rsidRDefault="00EB3154" w:rsidP="00EB3154">
            <w:pPr>
              <w:tabs>
                <w:tab w:val="left" w:pos="630"/>
              </w:tabs>
              <w:spacing w:before="60" w:after="60"/>
              <w:jc w:val="both"/>
              <w:rPr>
                <w:sz w:val="26"/>
                <w:szCs w:val="26"/>
                <w:lang w:val="vi-VN"/>
              </w:rPr>
            </w:pPr>
            <w:r>
              <w:rPr>
                <w:sz w:val="26"/>
                <w:szCs w:val="26"/>
                <w:lang w:val="vi-VN"/>
              </w:rPr>
              <w:t>Đ</w:t>
            </w:r>
            <w:r w:rsidRPr="00E9614F">
              <w:rPr>
                <w:sz w:val="26"/>
                <w:szCs w:val="26"/>
                <w:lang w:val="vi-VN"/>
              </w:rPr>
              <w:t>ề nghị rà soát và bổ sung đủ thành phần hồ sơ lấy ý kiến dự án Luật theo quy định tại khoản 4 Điều 33 Luật BHVBQPPL.</w:t>
            </w:r>
          </w:p>
        </w:tc>
        <w:tc>
          <w:tcPr>
            <w:tcW w:w="4500" w:type="dxa"/>
          </w:tcPr>
          <w:p w14:paraId="794447E3" w14:textId="77777777" w:rsidR="00EB3154" w:rsidRPr="00F650E9" w:rsidRDefault="00EB3154" w:rsidP="00EB3154">
            <w:pPr>
              <w:tabs>
                <w:tab w:val="left" w:pos="630"/>
              </w:tabs>
              <w:spacing w:before="60" w:after="60"/>
              <w:jc w:val="both"/>
              <w:rPr>
                <w:iCs/>
                <w:sz w:val="26"/>
                <w:szCs w:val="26"/>
                <w:lang w:val="vi-VN"/>
              </w:rPr>
            </w:pPr>
            <w:r>
              <w:rPr>
                <w:iCs/>
                <w:sz w:val="26"/>
                <w:szCs w:val="26"/>
                <w:lang w:val="vi-VN"/>
              </w:rPr>
              <w:t xml:space="preserve">Bộ Ngoại giao xin </w:t>
            </w:r>
            <w:r w:rsidRPr="0024584F">
              <w:rPr>
                <w:b/>
                <w:bCs/>
                <w:iCs/>
                <w:sz w:val="26"/>
                <w:szCs w:val="26"/>
                <w:lang w:val="vi-VN"/>
              </w:rPr>
              <w:t>tiếp thu</w:t>
            </w:r>
            <w:r>
              <w:rPr>
                <w:iCs/>
                <w:sz w:val="26"/>
                <w:szCs w:val="26"/>
                <w:lang w:val="vi-VN"/>
              </w:rPr>
              <w:t>.</w:t>
            </w:r>
          </w:p>
        </w:tc>
      </w:tr>
      <w:tr w:rsidR="00EB3154" w:rsidRPr="00B61370" w14:paraId="29C3E5D1" w14:textId="77777777" w:rsidTr="0091400D">
        <w:tc>
          <w:tcPr>
            <w:tcW w:w="2160" w:type="dxa"/>
          </w:tcPr>
          <w:p w14:paraId="0AA0C0FE"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54187AAF" w14:textId="77777777" w:rsidR="00EB3154" w:rsidRPr="00E9614F" w:rsidRDefault="00EB3154" w:rsidP="00EB3154">
            <w:pPr>
              <w:tabs>
                <w:tab w:val="left" w:pos="630"/>
              </w:tabs>
              <w:spacing w:before="60" w:after="60"/>
              <w:jc w:val="both"/>
              <w:rPr>
                <w:sz w:val="26"/>
                <w:szCs w:val="26"/>
                <w:lang w:val="vi-VN"/>
              </w:rPr>
            </w:pPr>
            <w:r>
              <w:rPr>
                <w:sz w:val="26"/>
                <w:szCs w:val="26"/>
                <w:lang w:val="vi-VN"/>
              </w:rPr>
              <w:t>Bộ Công Thương</w:t>
            </w:r>
          </w:p>
        </w:tc>
        <w:tc>
          <w:tcPr>
            <w:tcW w:w="6030" w:type="dxa"/>
          </w:tcPr>
          <w:p w14:paraId="4A275E12" w14:textId="77777777" w:rsidR="00EB3154" w:rsidRDefault="00EB3154" w:rsidP="00EB3154">
            <w:pPr>
              <w:tabs>
                <w:tab w:val="left" w:pos="630"/>
              </w:tabs>
              <w:spacing w:before="60" w:after="60"/>
              <w:jc w:val="both"/>
              <w:rPr>
                <w:sz w:val="26"/>
                <w:szCs w:val="26"/>
                <w:lang w:val="vi-VN"/>
              </w:rPr>
            </w:pPr>
            <w:r w:rsidRPr="0087563D">
              <w:rPr>
                <w:sz w:val="26"/>
                <w:szCs w:val="26"/>
                <w:lang w:val="vi-VN"/>
              </w:rPr>
              <w:t xml:space="preserve">Báo cáo kinh nghiệm quốc tế đã tổng hợp được nhiều nội dung hữu ích liên quan đến nhiệm kỳ và gia hạn nhiệm kỳ của đại sứ, mô hình đại sứ không thường trú, thẩm quyền điều chỉnh khu vực lãnh sự, mô hình cơ quan chuyên trách về quản lý trụ sở cơ quan đại diện ở một số nước. Tuy nhiên, để nghị bổ sung kinh nghiệm quốc tế về tổ chức và triển khai ngoại giao kinh tế, ngoại thương, cũng như mô hình phối hợp giữa Bộ Ngoại giao và các </w:t>
            </w:r>
            <w:r w:rsidRPr="0087563D">
              <w:rPr>
                <w:sz w:val="26"/>
                <w:szCs w:val="26"/>
                <w:lang w:val="vi-VN"/>
              </w:rPr>
              <w:lastRenderedPageBreak/>
              <w:t>bộ, ngành kinh tế, cơ quan xúc tiến thương mại - đầu tư ở các nước để tăng cường cơ sở lý luận và thực tiễn cho các đề xuất về cơ chế phối hợp và phân công trách nhiệm trong lĩnh vực ngoại giao kinh tế tại các cơ quan đại diện Việt Nam ở nước ngoài.</w:t>
            </w:r>
          </w:p>
        </w:tc>
        <w:tc>
          <w:tcPr>
            <w:tcW w:w="4500" w:type="dxa"/>
          </w:tcPr>
          <w:p w14:paraId="6350B1DA" w14:textId="77777777" w:rsidR="00EB3154" w:rsidRPr="00F650E9" w:rsidRDefault="00EB3154"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24584F">
              <w:rPr>
                <w:b/>
                <w:bCs/>
                <w:iCs/>
                <w:sz w:val="26"/>
                <w:szCs w:val="26"/>
                <w:lang w:val="vi-VN"/>
              </w:rPr>
              <w:t>giải trình</w:t>
            </w:r>
            <w:r>
              <w:rPr>
                <w:iCs/>
                <w:sz w:val="26"/>
                <w:szCs w:val="26"/>
                <w:lang w:val="vi-VN"/>
              </w:rPr>
              <w:t xml:space="preserve"> như sau: Bộ Công Thương có văn bản số 7762/BCT-TTNN ngày 08/10/2025 tổng kết thi hành Luật Cơ quan đại diện, trong đó không nêu các khó khăn, vướng mắc liên quan đến việc triển khai công tác ngoại giao kinh tế. Luật Quản lý ngoại thương được ban hành năm 2017, cho đến hiện tại chưa </w:t>
            </w:r>
            <w:r>
              <w:rPr>
                <w:iCs/>
                <w:sz w:val="26"/>
                <w:szCs w:val="26"/>
                <w:lang w:val="vi-VN"/>
              </w:rPr>
              <w:lastRenderedPageBreak/>
              <w:t>được sửa đổi/bổ sung/thay thế. Quy định pháp luật về cơ quan đại diện hiện hành cơ bản phù hợp với quy định của Luật Quản lý ngoại thương. Do đó, Bộ Ngoại giao không đề xuất sửa đổi các nội dung về cơ chế thực hiện nhiệm vụ ngoại giao kinh tế.</w:t>
            </w:r>
          </w:p>
        </w:tc>
      </w:tr>
      <w:tr w:rsidR="00EB3154" w:rsidRPr="00B61370" w14:paraId="03E4427F" w14:textId="77777777" w:rsidTr="0091400D">
        <w:tc>
          <w:tcPr>
            <w:tcW w:w="2160" w:type="dxa"/>
          </w:tcPr>
          <w:p w14:paraId="5B5452CC" w14:textId="77777777" w:rsidR="00EB3154" w:rsidRPr="005D6CBD" w:rsidRDefault="00EB3154" w:rsidP="00EB3154">
            <w:pPr>
              <w:tabs>
                <w:tab w:val="left" w:pos="630"/>
              </w:tabs>
              <w:spacing w:before="60" w:after="60"/>
              <w:jc w:val="both"/>
              <w:rPr>
                <w:b/>
                <w:sz w:val="26"/>
                <w:szCs w:val="26"/>
                <w:lang w:val="vi-VN"/>
              </w:rPr>
            </w:pPr>
          </w:p>
        </w:tc>
        <w:tc>
          <w:tcPr>
            <w:tcW w:w="1980" w:type="dxa"/>
          </w:tcPr>
          <w:p w14:paraId="4CF94E13" w14:textId="57FEFD5E" w:rsidR="00EB3154" w:rsidRPr="00AB6243" w:rsidRDefault="00EB3154" w:rsidP="00AB6243">
            <w:pPr>
              <w:tabs>
                <w:tab w:val="left" w:pos="630"/>
              </w:tabs>
              <w:spacing w:before="60" w:after="60"/>
              <w:jc w:val="both"/>
              <w:rPr>
                <w:sz w:val="26"/>
                <w:szCs w:val="26"/>
                <w:lang w:val="vi-VN"/>
              </w:rPr>
            </w:pPr>
            <w:r w:rsidRPr="00AB6243">
              <w:rPr>
                <w:sz w:val="26"/>
                <w:szCs w:val="26"/>
                <w:lang w:val="vi-VN"/>
              </w:rPr>
              <w:t xml:space="preserve">Cục </w:t>
            </w:r>
            <w:r w:rsidR="00AB6243" w:rsidRPr="00AB6243">
              <w:rPr>
                <w:sz w:val="26"/>
                <w:szCs w:val="26"/>
                <w:lang w:val="vi-VN"/>
              </w:rPr>
              <w:t>Quản trị Tài vụ, Bộ Ngoại giao</w:t>
            </w:r>
          </w:p>
        </w:tc>
        <w:tc>
          <w:tcPr>
            <w:tcW w:w="6030" w:type="dxa"/>
          </w:tcPr>
          <w:p w14:paraId="1335134F" w14:textId="77777777" w:rsidR="00EB3154" w:rsidRPr="00AB6243" w:rsidRDefault="00EB3154" w:rsidP="00EB3154">
            <w:pPr>
              <w:spacing w:before="120"/>
              <w:jc w:val="both"/>
              <w:rPr>
                <w:sz w:val="26"/>
                <w:szCs w:val="26"/>
                <w:lang w:val="vi-VN"/>
              </w:rPr>
            </w:pPr>
            <w:r w:rsidRPr="00AB6243">
              <w:rPr>
                <w:bCs/>
                <w:sz w:val="26"/>
                <w:szCs w:val="26"/>
                <w:lang w:val="vi-VN"/>
              </w:rPr>
              <w:t xml:space="preserve">Các Cơ quan Việt Nam ở nước ngoài hoạt động ở nước ngoài, sử dụng chủ yếu đồng tiền nước sở tại (đồng địa phương) hoặc đồng đô la Mỹ để chi tiêu. Đồng thời, các văn bản chế độ liên quan đến Cơ quan Việt Nam ở nước ngoài như: (i) Nghị định số 08/2019/NĐ-CP và Nghị định số 51/2024/NĐ-CP của Chính phủ quy định chế độ, chính sách đối với thành viên Cơ quan Việt Nam ở nước ngoài được chi trả bằng đô la Mỹ; (ii) Nghị định 166/2017/NĐ-CP ngày 31 tháng 12 năm 2017 của Chính phủ </w:t>
            </w:r>
            <w:r w:rsidRPr="00AB6243">
              <w:rPr>
                <w:bCs/>
                <w:i/>
                <w:iCs/>
                <w:sz w:val="26"/>
                <w:szCs w:val="26"/>
                <w:lang w:val="vi-VN"/>
              </w:rPr>
              <w:t>quy định tiêu chuẩn, định mức và chế độ quản lý, sử dụng tài sản công của cơ quan Việt Nam ở nước ngoài</w:t>
            </w:r>
            <w:r w:rsidRPr="00AB6243">
              <w:rPr>
                <w:bCs/>
                <w:sz w:val="26"/>
                <w:szCs w:val="26"/>
                <w:lang w:val="vi-VN"/>
              </w:rPr>
              <w:t xml:space="preserve"> quy định định mức mua sắm, trang bị bằng đồng đô la Mỹ; (iii) Thông tư 264/2016/TT-BTC và Thông  tư 113/2021/TT-BTC quy định về mức thu, chế độ thu nộp, quản lý và sử dụng phí, lệ phí cũng xây dựng định mức thu phí, lệ phí bằng đồng tiền đô la Mỹ. Do đó việc lập dự toán, theo dõi và hạch toán của các Cơ quan Việt Nam ở nước ngoài bằng đô la Mỹ là phù hợp với thực tiễn và chế độ chính sách hiện hành đối với các Cơ quan Việt Nam ở nước ngoài. </w:t>
            </w:r>
          </w:p>
          <w:p w14:paraId="76328075" w14:textId="77777777" w:rsidR="00EB3154" w:rsidRPr="00AB6243" w:rsidRDefault="00EB3154" w:rsidP="00EB3154">
            <w:pPr>
              <w:tabs>
                <w:tab w:val="left" w:pos="1605"/>
              </w:tabs>
              <w:spacing w:before="60" w:after="60"/>
              <w:jc w:val="both"/>
              <w:rPr>
                <w:sz w:val="26"/>
                <w:szCs w:val="26"/>
                <w:lang w:val="vi-VN"/>
              </w:rPr>
            </w:pPr>
            <w:r w:rsidRPr="00AB6243">
              <w:rPr>
                <w:sz w:val="26"/>
                <w:szCs w:val="26"/>
                <w:lang w:val="vi-VN"/>
              </w:rPr>
              <w:t>Để có cơ sở thực hiện cũng như kiến nghị quy định tại các văn bản quy phạm pháp luật, Cục QTTV kiến nghị bổ sung quy định tại dự thảo Luật như sau:</w:t>
            </w:r>
          </w:p>
          <w:p w14:paraId="0A7702A4" w14:textId="77777777" w:rsidR="00EB3154" w:rsidRPr="00AB6243" w:rsidRDefault="00EB3154" w:rsidP="00EB3154">
            <w:pPr>
              <w:tabs>
                <w:tab w:val="left" w:pos="1605"/>
              </w:tabs>
              <w:spacing w:before="60" w:after="60"/>
              <w:jc w:val="both"/>
              <w:rPr>
                <w:i/>
                <w:sz w:val="26"/>
                <w:szCs w:val="26"/>
                <w:shd w:val="clear" w:color="auto" w:fill="FFFFFF"/>
                <w:lang w:val="vi-VN"/>
              </w:rPr>
            </w:pPr>
            <w:r w:rsidRPr="00AB6243">
              <w:rPr>
                <w:sz w:val="26"/>
                <w:szCs w:val="26"/>
                <w:lang w:val="vi-VN"/>
              </w:rPr>
              <w:lastRenderedPageBreak/>
              <w:t xml:space="preserve">- Bổ sung khoản 1 Điều 15: </w:t>
            </w:r>
            <w:r w:rsidRPr="00AB6243">
              <w:rPr>
                <w:i/>
                <w:sz w:val="26"/>
                <w:szCs w:val="26"/>
                <w:lang w:val="vi-VN"/>
              </w:rPr>
              <w:t>“</w:t>
            </w:r>
            <w:r w:rsidRPr="00AB6243">
              <w:rPr>
                <w:b/>
                <w:i/>
                <w:iCs/>
                <w:sz w:val="26"/>
                <w:szCs w:val="26"/>
                <w:lang w:val="vi-VN"/>
              </w:rPr>
              <w:t>Dự toán ngân sách nhà nước năm sau của Cơ quan đại diện Việt Nam ở nước ngoài được lập bằng đồng Việt Nam quy đổi ra đồng đô la Mỹ theo tỷ giá hạch toán tháng 6 năm hiện hành do Bộ Tài chính quy định</w:t>
            </w:r>
            <w:r w:rsidRPr="00AB6243">
              <w:rPr>
                <w:b/>
                <w:i/>
                <w:sz w:val="26"/>
                <w:szCs w:val="26"/>
                <w:lang w:val="vi-VN"/>
              </w:rPr>
              <w:t>.</w:t>
            </w:r>
            <w:r w:rsidRPr="00AB6243">
              <w:rPr>
                <w:i/>
                <w:sz w:val="26"/>
                <w:szCs w:val="26"/>
                <w:lang w:val="vi-VN"/>
              </w:rPr>
              <w:t xml:space="preserve"> </w:t>
            </w:r>
            <w:r w:rsidRPr="00AB6243">
              <w:rPr>
                <w:i/>
                <w:sz w:val="26"/>
                <w:szCs w:val="26"/>
                <w:shd w:val="clear" w:color="auto" w:fill="FFFFFF"/>
                <w:lang w:val="vi-VN"/>
              </w:rPr>
              <w:t xml:space="preserve">Nhà nước bảo đảm kinh phí cần thiết để cơ quan đại diện thực hiện chức năng, nhiệm vụ và quyền hạn được giao. </w:t>
            </w:r>
            <w:r w:rsidRPr="00AB6243">
              <w:rPr>
                <w:b/>
                <w:i/>
                <w:iCs/>
                <w:sz w:val="26"/>
                <w:szCs w:val="26"/>
                <w:lang w:val="vi-VN"/>
              </w:rPr>
              <w:t>Căn cứ quyết định giao dự toán ngân sách nhà nước của Thủ tướng Chính phủ và Bộ Tài chính, các bộ, cơ quan trung ương phân bổ và giao dự toán ngân sách nhà nước cho các Cơ quan đại diện Việt Nam ở nước ngoài trực thuộc bằng đồng Việt Nam quy đổi ra đồng đô la Mỹ theo tỷ giá khi lập dự toán</w:t>
            </w:r>
            <w:r w:rsidRPr="00AB6243">
              <w:rPr>
                <w:i/>
                <w:sz w:val="26"/>
                <w:szCs w:val="26"/>
                <w:shd w:val="clear" w:color="auto" w:fill="FFFFFF"/>
                <w:lang w:val="vi-VN"/>
              </w:rPr>
              <w:t>”.</w:t>
            </w:r>
          </w:p>
          <w:p w14:paraId="12AD040E" w14:textId="77777777" w:rsidR="00EB3154" w:rsidRPr="00AB6243" w:rsidRDefault="00EB3154" w:rsidP="00EB3154">
            <w:pPr>
              <w:tabs>
                <w:tab w:val="left" w:pos="630"/>
              </w:tabs>
              <w:spacing w:before="60" w:after="60"/>
              <w:jc w:val="both"/>
              <w:rPr>
                <w:sz w:val="26"/>
                <w:szCs w:val="26"/>
                <w:lang w:val="vi-VN"/>
              </w:rPr>
            </w:pPr>
            <w:r w:rsidRPr="00AB6243">
              <w:rPr>
                <w:sz w:val="26"/>
                <w:szCs w:val="26"/>
                <w:shd w:val="clear" w:color="auto" w:fill="FFFFFF"/>
                <w:lang w:val="vi-VN"/>
              </w:rPr>
              <w:t xml:space="preserve">- Bổ sung khoản 5 sau khoản 4 Điều 15: </w:t>
            </w:r>
            <w:r w:rsidRPr="00AB6243">
              <w:rPr>
                <w:i/>
                <w:sz w:val="26"/>
                <w:szCs w:val="26"/>
                <w:lang w:val="vi-VN"/>
              </w:rPr>
              <w:t>“</w:t>
            </w:r>
            <w:r w:rsidRPr="00AB6243">
              <w:rPr>
                <w:b/>
                <w:i/>
                <w:sz w:val="26"/>
                <w:szCs w:val="26"/>
                <w:lang w:val="vi-VN"/>
              </w:rPr>
              <w:t>Cơ quan đại diện nước Cộng hòa xã hội chủ nghĩa Việt Nam ở nước ngoài hạch toán kế toán bằng đồng đô la Mỹ và đồng tiền sở tại</w:t>
            </w:r>
            <w:r w:rsidRPr="00AB6243">
              <w:rPr>
                <w:i/>
                <w:sz w:val="26"/>
                <w:szCs w:val="26"/>
                <w:lang w:val="vi-VN"/>
              </w:rPr>
              <w:t>”</w:t>
            </w:r>
            <w:r w:rsidRPr="00AB6243">
              <w:rPr>
                <w:sz w:val="26"/>
                <w:szCs w:val="26"/>
                <w:lang w:val="vi-VN"/>
              </w:rPr>
              <w:t>.</w:t>
            </w:r>
          </w:p>
        </w:tc>
        <w:tc>
          <w:tcPr>
            <w:tcW w:w="4500" w:type="dxa"/>
          </w:tcPr>
          <w:p w14:paraId="12814296" w14:textId="6EDA6F0F" w:rsidR="00EB3154" w:rsidRDefault="00AB6243" w:rsidP="00EB3154">
            <w:pPr>
              <w:tabs>
                <w:tab w:val="left" w:pos="630"/>
              </w:tabs>
              <w:spacing w:before="60" w:after="60"/>
              <w:jc w:val="both"/>
              <w:rPr>
                <w:iCs/>
                <w:sz w:val="26"/>
                <w:szCs w:val="26"/>
                <w:lang w:val="vi-VN"/>
              </w:rPr>
            </w:pPr>
            <w:r>
              <w:rPr>
                <w:iCs/>
                <w:sz w:val="26"/>
                <w:szCs w:val="26"/>
                <w:lang w:val="vi-VN"/>
              </w:rPr>
              <w:lastRenderedPageBreak/>
              <w:t xml:space="preserve">Bộ Ngoại giao xin </w:t>
            </w:r>
            <w:r w:rsidRPr="00AB6243">
              <w:rPr>
                <w:b/>
                <w:iCs/>
                <w:sz w:val="26"/>
                <w:szCs w:val="26"/>
                <w:lang w:val="vi-VN"/>
              </w:rPr>
              <w:t>tiếp thu</w:t>
            </w:r>
            <w:r>
              <w:rPr>
                <w:iCs/>
                <w:sz w:val="26"/>
                <w:szCs w:val="26"/>
                <w:lang w:val="vi-VN"/>
              </w:rPr>
              <w:t xml:space="preserve"> và thể hiện </w:t>
            </w:r>
            <w:r w:rsidR="00207036">
              <w:rPr>
                <w:iCs/>
                <w:sz w:val="26"/>
                <w:szCs w:val="26"/>
                <w:lang w:val="vi-VN"/>
              </w:rPr>
              <w:t xml:space="preserve">phù hợp </w:t>
            </w:r>
            <w:r>
              <w:rPr>
                <w:iCs/>
                <w:sz w:val="26"/>
                <w:szCs w:val="26"/>
                <w:lang w:val="vi-VN"/>
              </w:rPr>
              <w:t>tại dự thảo Luật.</w:t>
            </w:r>
          </w:p>
        </w:tc>
      </w:tr>
    </w:tbl>
    <w:p w14:paraId="66D7B8FB" w14:textId="77777777" w:rsidR="0075144A" w:rsidRPr="00F650E9" w:rsidRDefault="0075144A" w:rsidP="005E6013">
      <w:pPr>
        <w:tabs>
          <w:tab w:val="left" w:pos="630"/>
        </w:tabs>
        <w:spacing w:before="120" w:after="120"/>
        <w:jc w:val="both"/>
        <w:rPr>
          <w:sz w:val="26"/>
          <w:szCs w:val="26"/>
          <w:lang w:val="vi-VN"/>
        </w:rPr>
      </w:pPr>
    </w:p>
    <w:p w14:paraId="7CE073E2" w14:textId="77777777" w:rsidR="0075144A" w:rsidRDefault="0075144A" w:rsidP="005E6013">
      <w:pPr>
        <w:ind w:firstLine="654"/>
        <w:jc w:val="both"/>
        <w:rPr>
          <w:sz w:val="27"/>
          <w:szCs w:val="27"/>
          <w:lang w:val="vi-VN"/>
        </w:rPr>
      </w:pPr>
    </w:p>
    <w:p w14:paraId="49CAAB39" w14:textId="77777777" w:rsidR="0075144A" w:rsidRDefault="0075144A" w:rsidP="005E6013">
      <w:pPr>
        <w:rPr>
          <w:sz w:val="27"/>
          <w:szCs w:val="27"/>
          <w:lang w:val="vi-VN"/>
        </w:rPr>
      </w:pPr>
    </w:p>
    <w:sectPr w:rsidR="0075144A" w:rsidSect="00753C7F">
      <w:headerReference w:type="even" r:id="rId8"/>
      <w:headerReference w:type="default" r:id="rId9"/>
      <w:pgSz w:w="16840" w:h="11907" w:orient="landscape" w:code="9"/>
      <w:pgMar w:top="1152" w:right="1008" w:bottom="1008" w:left="1296" w:header="504" w:footer="576"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646E8" w14:textId="77777777" w:rsidR="006218AF" w:rsidRDefault="006218AF">
      <w:r>
        <w:separator/>
      </w:r>
    </w:p>
  </w:endnote>
  <w:endnote w:type="continuationSeparator" w:id="0">
    <w:p w14:paraId="2A8C96DF" w14:textId="77777777" w:rsidR="006218AF" w:rsidRDefault="0062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864B6" w14:textId="77777777" w:rsidR="006218AF" w:rsidRDefault="006218AF">
      <w:r>
        <w:separator/>
      </w:r>
    </w:p>
  </w:footnote>
  <w:footnote w:type="continuationSeparator" w:id="0">
    <w:p w14:paraId="02C738CE" w14:textId="77777777" w:rsidR="006218AF" w:rsidRDefault="006218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98C1C" w14:textId="77777777" w:rsidR="00AB6243" w:rsidRDefault="00AB624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70F74C" w14:textId="77777777" w:rsidR="00AB6243" w:rsidRDefault="00AB6243">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E4FED" w14:textId="31351BFC" w:rsidR="00AB6243" w:rsidRDefault="00AB624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F665C">
      <w:rPr>
        <w:rStyle w:val="PageNumber"/>
        <w:noProof/>
      </w:rPr>
      <w:t>77</w:t>
    </w:r>
    <w:r>
      <w:rPr>
        <w:rStyle w:val="PageNumber"/>
      </w:rPr>
      <w:fldChar w:fldCharType="end"/>
    </w:r>
  </w:p>
  <w:p w14:paraId="15ED0507" w14:textId="77777777" w:rsidR="00AB6243" w:rsidRDefault="00AB6243">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6D2ED59"/>
    <w:multiLevelType w:val="singleLevel"/>
    <w:tmpl w:val="96D2ED59"/>
    <w:lvl w:ilvl="0">
      <w:start w:val="1"/>
      <w:numFmt w:val="lowerRoman"/>
      <w:suff w:val="space"/>
      <w:lvlText w:val="(%1)"/>
      <w:lvlJc w:val="left"/>
    </w:lvl>
  </w:abstractNum>
  <w:abstractNum w:abstractNumId="1" w15:restartNumberingAfterBreak="0">
    <w:nsid w:val="04E73648"/>
    <w:multiLevelType w:val="hybridMultilevel"/>
    <w:tmpl w:val="CD48BCC2"/>
    <w:lvl w:ilvl="0" w:tplc="628AA3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946CE"/>
    <w:multiLevelType w:val="multilevel"/>
    <w:tmpl w:val="3938A0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3E940E"/>
    <w:multiLevelType w:val="singleLevel"/>
    <w:tmpl w:val="1C3E940E"/>
    <w:lvl w:ilvl="0">
      <w:start w:val="1"/>
      <w:numFmt w:val="lowerRoman"/>
      <w:suff w:val="space"/>
      <w:lvlText w:val="(%1)"/>
      <w:lvlJc w:val="left"/>
    </w:lvl>
  </w:abstractNum>
  <w:abstractNum w:abstractNumId="4" w15:restartNumberingAfterBreak="0">
    <w:nsid w:val="5AD554FD"/>
    <w:multiLevelType w:val="multilevel"/>
    <w:tmpl w:val="802A6B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E7B6730"/>
    <w:multiLevelType w:val="multilevel"/>
    <w:tmpl w:val="B75A7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22F7836"/>
    <w:multiLevelType w:val="multilevel"/>
    <w:tmpl w:val="1F2C27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89826B4"/>
    <w:multiLevelType w:val="hybridMultilevel"/>
    <w:tmpl w:val="059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A0148A"/>
    <w:multiLevelType w:val="multilevel"/>
    <w:tmpl w:val="3D124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4"/>
  </w:num>
  <w:num w:numId="4">
    <w:abstractNumId w:val="6"/>
  </w:num>
  <w:num w:numId="5">
    <w:abstractNumId w:val="5"/>
  </w:num>
  <w:num w:numId="6">
    <w:abstractNumId w:val="2"/>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BA8"/>
    <w:rsid w:val="000003BD"/>
    <w:rsid w:val="00001819"/>
    <w:rsid w:val="0000501B"/>
    <w:rsid w:val="00013AA4"/>
    <w:rsid w:val="0001493B"/>
    <w:rsid w:val="0001739F"/>
    <w:rsid w:val="00017B9B"/>
    <w:rsid w:val="00023914"/>
    <w:rsid w:val="00024C9D"/>
    <w:rsid w:val="00027295"/>
    <w:rsid w:val="00034EBF"/>
    <w:rsid w:val="00040D67"/>
    <w:rsid w:val="00046E72"/>
    <w:rsid w:val="00050B52"/>
    <w:rsid w:val="00053252"/>
    <w:rsid w:val="00057F51"/>
    <w:rsid w:val="0007798F"/>
    <w:rsid w:val="00080D21"/>
    <w:rsid w:val="000848C9"/>
    <w:rsid w:val="00086922"/>
    <w:rsid w:val="000933A2"/>
    <w:rsid w:val="000A467F"/>
    <w:rsid w:val="000B4C07"/>
    <w:rsid w:val="000B610E"/>
    <w:rsid w:val="000C006C"/>
    <w:rsid w:val="000C1E45"/>
    <w:rsid w:val="000C4CA6"/>
    <w:rsid w:val="000C6779"/>
    <w:rsid w:val="000C6CFB"/>
    <w:rsid w:val="000D1456"/>
    <w:rsid w:val="000D4645"/>
    <w:rsid w:val="000D7EDF"/>
    <w:rsid w:val="000E11FB"/>
    <w:rsid w:val="000E1736"/>
    <w:rsid w:val="000E2CE7"/>
    <w:rsid w:val="000E6197"/>
    <w:rsid w:val="000E6552"/>
    <w:rsid w:val="000F061F"/>
    <w:rsid w:val="000F206E"/>
    <w:rsid w:val="000F59AB"/>
    <w:rsid w:val="00100AD5"/>
    <w:rsid w:val="00101AB4"/>
    <w:rsid w:val="00104AAD"/>
    <w:rsid w:val="00111739"/>
    <w:rsid w:val="00113017"/>
    <w:rsid w:val="0011340D"/>
    <w:rsid w:val="00114730"/>
    <w:rsid w:val="00115684"/>
    <w:rsid w:val="00125B4B"/>
    <w:rsid w:val="0013102A"/>
    <w:rsid w:val="00133233"/>
    <w:rsid w:val="001336E9"/>
    <w:rsid w:val="00137C8B"/>
    <w:rsid w:val="00140244"/>
    <w:rsid w:val="00142061"/>
    <w:rsid w:val="00150A21"/>
    <w:rsid w:val="0015140E"/>
    <w:rsid w:val="001543A9"/>
    <w:rsid w:val="00154DFD"/>
    <w:rsid w:val="00163B06"/>
    <w:rsid w:val="00172F27"/>
    <w:rsid w:val="0017495C"/>
    <w:rsid w:val="0018076A"/>
    <w:rsid w:val="00183C18"/>
    <w:rsid w:val="001877D6"/>
    <w:rsid w:val="001908BC"/>
    <w:rsid w:val="00192229"/>
    <w:rsid w:val="001932B3"/>
    <w:rsid w:val="001942CF"/>
    <w:rsid w:val="00195063"/>
    <w:rsid w:val="00195D87"/>
    <w:rsid w:val="001A1C57"/>
    <w:rsid w:val="001A7526"/>
    <w:rsid w:val="001C1CD2"/>
    <w:rsid w:val="001C2ACB"/>
    <w:rsid w:val="001C6232"/>
    <w:rsid w:val="001C7C81"/>
    <w:rsid w:val="001D3A12"/>
    <w:rsid w:val="001D3AD1"/>
    <w:rsid w:val="001D3AFE"/>
    <w:rsid w:val="001E2CF5"/>
    <w:rsid w:val="00203B2F"/>
    <w:rsid w:val="00206880"/>
    <w:rsid w:val="00207036"/>
    <w:rsid w:val="00210B5C"/>
    <w:rsid w:val="00210CAA"/>
    <w:rsid w:val="0021420C"/>
    <w:rsid w:val="00214C99"/>
    <w:rsid w:val="00220E6D"/>
    <w:rsid w:val="0022205F"/>
    <w:rsid w:val="002228A3"/>
    <w:rsid w:val="002246B4"/>
    <w:rsid w:val="00226353"/>
    <w:rsid w:val="002312A8"/>
    <w:rsid w:val="002339B5"/>
    <w:rsid w:val="002342FD"/>
    <w:rsid w:val="00234E0D"/>
    <w:rsid w:val="00235703"/>
    <w:rsid w:val="00235E15"/>
    <w:rsid w:val="002420D2"/>
    <w:rsid w:val="002432F8"/>
    <w:rsid w:val="0024584F"/>
    <w:rsid w:val="00250024"/>
    <w:rsid w:val="002655FA"/>
    <w:rsid w:val="0026605E"/>
    <w:rsid w:val="00271D9A"/>
    <w:rsid w:val="0027397C"/>
    <w:rsid w:val="00273EFF"/>
    <w:rsid w:val="002777C0"/>
    <w:rsid w:val="002803F3"/>
    <w:rsid w:val="00282277"/>
    <w:rsid w:val="00282DBE"/>
    <w:rsid w:val="00287D90"/>
    <w:rsid w:val="00290204"/>
    <w:rsid w:val="0029472C"/>
    <w:rsid w:val="002A1517"/>
    <w:rsid w:val="002A3995"/>
    <w:rsid w:val="002A48F7"/>
    <w:rsid w:val="002B0A62"/>
    <w:rsid w:val="002B47CE"/>
    <w:rsid w:val="002C1094"/>
    <w:rsid w:val="002C4FD7"/>
    <w:rsid w:val="002C709A"/>
    <w:rsid w:val="002D27E3"/>
    <w:rsid w:val="002D2A41"/>
    <w:rsid w:val="002E2513"/>
    <w:rsid w:val="002E28AE"/>
    <w:rsid w:val="002E32CE"/>
    <w:rsid w:val="002F09E8"/>
    <w:rsid w:val="002F0AB9"/>
    <w:rsid w:val="002F140C"/>
    <w:rsid w:val="002F1EE9"/>
    <w:rsid w:val="002F7BC3"/>
    <w:rsid w:val="0030065F"/>
    <w:rsid w:val="00304B38"/>
    <w:rsid w:val="003145CF"/>
    <w:rsid w:val="0031469B"/>
    <w:rsid w:val="0031551C"/>
    <w:rsid w:val="0031588B"/>
    <w:rsid w:val="00321E75"/>
    <w:rsid w:val="00324886"/>
    <w:rsid w:val="003359B9"/>
    <w:rsid w:val="00340DDA"/>
    <w:rsid w:val="0034536A"/>
    <w:rsid w:val="00357891"/>
    <w:rsid w:val="003602D1"/>
    <w:rsid w:val="00362CE6"/>
    <w:rsid w:val="003638D5"/>
    <w:rsid w:val="00365C1A"/>
    <w:rsid w:val="003720AD"/>
    <w:rsid w:val="00380E3D"/>
    <w:rsid w:val="00385A11"/>
    <w:rsid w:val="00386EAC"/>
    <w:rsid w:val="003A10D0"/>
    <w:rsid w:val="003A2287"/>
    <w:rsid w:val="003B14B2"/>
    <w:rsid w:val="003B2153"/>
    <w:rsid w:val="003B2D0A"/>
    <w:rsid w:val="003C08F8"/>
    <w:rsid w:val="003E2C91"/>
    <w:rsid w:val="003E3827"/>
    <w:rsid w:val="003E4319"/>
    <w:rsid w:val="003E6EBE"/>
    <w:rsid w:val="003E7462"/>
    <w:rsid w:val="003F14BE"/>
    <w:rsid w:val="003F1875"/>
    <w:rsid w:val="003F574D"/>
    <w:rsid w:val="004001D8"/>
    <w:rsid w:val="004023A4"/>
    <w:rsid w:val="0040262F"/>
    <w:rsid w:val="00404E42"/>
    <w:rsid w:val="00405265"/>
    <w:rsid w:val="0040661F"/>
    <w:rsid w:val="0040775F"/>
    <w:rsid w:val="004236D4"/>
    <w:rsid w:val="00424EEB"/>
    <w:rsid w:val="004317A0"/>
    <w:rsid w:val="0044086C"/>
    <w:rsid w:val="00450126"/>
    <w:rsid w:val="0045280B"/>
    <w:rsid w:val="00453B38"/>
    <w:rsid w:val="004617E7"/>
    <w:rsid w:val="00461C33"/>
    <w:rsid w:val="00465B43"/>
    <w:rsid w:val="00475AE1"/>
    <w:rsid w:val="00480267"/>
    <w:rsid w:val="00480F91"/>
    <w:rsid w:val="00481040"/>
    <w:rsid w:val="004850E2"/>
    <w:rsid w:val="004908C2"/>
    <w:rsid w:val="00494297"/>
    <w:rsid w:val="004960E0"/>
    <w:rsid w:val="004A1CAE"/>
    <w:rsid w:val="004A2BEE"/>
    <w:rsid w:val="004A2DFC"/>
    <w:rsid w:val="004A617B"/>
    <w:rsid w:val="004A720C"/>
    <w:rsid w:val="004B4440"/>
    <w:rsid w:val="004C27CE"/>
    <w:rsid w:val="004C2B9C"/>
    <w:rsid w:val="004C34C7"/>
    <w:rsid w:val="004C4B43"/>
    <w:rsid w:val="004D2D21"/>
    <w:rsid w:val="004D3A17"/>
    <w:rsid w:val="004D5893"/>
    <w:rsid w:val="004E2A6B"/>
    <w:rsid w:val="004E4B3E"/>
    <w:rsid w:val="004F0515"/>
    <w:rsid w:val="004F46E6"/>
    <w:rsid w:val="004F5580"/>
    <w:rsid w:val="005001CA"/>
    <w:rsid w:val="00511EB5"/>
    <w:rsid w:val="00513EF6"/>
    <w:rsid w:val="00523B97"/>
    <w:rsid w:val="00527687"/>
    <w:rsid w:val="00533C53"/>
    <w:rsid w:val="005358CE"/>
    <w:rsid w:val="00546DB3"/>
    <w:rsid w:val="00547199"/>
    <w:rsid w:val="00556706"/>
    <w:rsid w:val="00556C18"/>
    <w:rsid w:val="00566FD3"/>
    <w:rsid w:val="0056709D"/>
    <w:rsid w:val="00587CDE"/>
    <w:rsid w:val="00591C18"/>
    <w:rsid w:val="00596B9A"/>
    <w:rsid w:val="005A0BF9"/>
    <w:rsid w:val="005A6204"/>
    <w:rsid w:val="005A6937"/>
    <w:rsid w:val="005B26D9"/>
    <w:rsid w:val="005B58F0"/>
    <w:rsid w:val="005B6306"/>
    <w:rsid w:val="005C0CE0"/>
    <w:rsid w:val="005C36E1"/>
    <w:rsid w:val="005C5B5B"/>
    <w:rsid w:val="005C5E01"/>
    <w:rsid w:val="005D1245"/>
    <w:rsid w:val="005D14D0"/>
    <w:rsid w:val="005D6625"/>
    <w:rsid w:val="005D6CBD"/>
    <w:rsid w:val="005E114A"/>
    <w:rsid w:val="005E6013"/>
    <w:rsid w:val="005F1F0D"/>
    <w:rsid w:val="005F291F"/>
    <w:rsid w:val="005F6697"/>
    <w:rsid w:val="006016B2"/>
    <w:rsid w:val="00602229"/>
    <w:rsid w:val="006025BB"/>
    <w:rsid w:val="00602BB2"/>
    <w:rsid w:val="00602D51"/>
    <w:rsid w:val="006063F4"/>
    <w:rsid w:val="00612ABF"/>
    <w:rsid w:val="00613412"/>
    <w:rsid w:val="006150C4"/>
    <w:rsid w:val="00621422"/>
    <w:rsid w:val="006218AF"/>
    <w:rsid w:val="0063011B"/>
    <w:rsid w:val="00630284"/>
    <w:rsid w:val="00633884"/>
    <w:rsid w:val="00640FDA"/>
    <w:rsid w:val="00643C3C"/>
    <w:rsid w:val="00647955"/>
    <w:rsid w:val="00663254"/>
    <w:rsid w:val="0066740A"/>
    <w:rsid w:val="0067358A"/>
    <w:rsid w:val="006740F7"/>
    <w:rsid w:val="0067682E"/>
    <w:rsid w:val="00683F01"/>
    <w:rsid w:val="00690546"/>
    <w:rsid w:val="006A1121"/>
    <w:rsid w:val="006A393D"/>
    <w:rsid w:val="006A3C7D"/>
    <w:rsid w:val="006A5C19"/>
    <w:rsid w:val="006A5FD5"/>
    <w:rsid w:val="006A7A62"/>
    <w:rsid w:val="006B794D"/>
    <w:rsid w:val="006C157F"/>
    <w:rsid w:val="006C195D"/>
    <w:rsid w:val="006C2265"/>
    <w:rsid w:val="006C3AFE"/>
    <w:rsid w:val="006C4492"/>
    <w:rsid w:val="006C5158"/>
    <w:rsid w:val="006D4F55"/>
    <w:rsid w:val="006D77DF"/>
    <w:rsid w:val="006E76E6"/>
    <w:rsid w:val="006F665C"/>
    <w:rsid w:val="006F7E52"/>
    <w:rsid w:val="0070108C"/>
    <w:rsid w:val="00702744"/>
    <w:rsid w:val="00705102"/>
    <w:rsid w:val="00705A30"/>
    <w:rsid w:val="00706B44"/>
    <w:rsid w:val="00706DB6"/>
    <w:rsid w:val="00711A1B"/>
    <w:rsid w:val="0071415B"/>
    <w:rsid w:val="00717D0F"/>
    <w:rsid w:val="00732CC8"/>
    <w:rsid w:val="007350A9"/>
    <w:rsid w:val="00735152"/>
    <w:rsid w:val="00740891"/>
    <w:rsid w:val="00745A84"/>
    <w:rsid w:val="00747135"/>
    <w:rsid w:val="0075144A"/>
    <w:rsid w:val="00752670"/>
    <w:rsid w:val="00753C7F"/>
    <w:rsid w:val="0075500D"/>
    <w:rsid w:val="00762A52"/>
    <w:rsid w:val="00763669"/>
    <w:rsid w:val="00764314"/>
    <w:rsid w:val="00764C57"/>
    <w:rsid w:val="00774FE7"/>
    <w:rsid w:val="007868B7"/>
    <w:rsid w:val="00786CB7"/>
    <w:rsid w:val="00787A24"/>
    <w:rsid w:val="00793281"/>
    <w:rsid w:val="00794BB8"/>
    <w:rsid w:val="0079593C"/>
    <w:rsid w:val="00796EB0"/>
    <w:rsid w:val="007A533F"/>
    <w:rsid w:val="007A5361"/>
    <w:rsid w:val="007A69DE"/>
    <w:rsid w:val="007B223E"/>
    <w:rsid w:val="007B6BC1"/>
    <w:rsid w:val="007C26CA"/>
    <w:rsid w:val="007C34FB"/>
    <w:rsid w:val="007D388C"/>
    <w:rsid w:val="007D38E9"/>
    <w:rsid w:val="007D4986"/>
    <w:rsid w:val="007E55AD"/>
    <w:rsid w:val="007F1967"/>
    <w:rsid w:val="007F237E"/>
    <w:rsid w:val="007F28F1"/>
    <w:rsid w:val="007F2FEF"/>
    <w:rsid w:val="007F6485"/>
    <w:rsid w:val="00802469"/>
    <w:rsid w:val="00803FFA"/>
    <w:rsid w:val="0080449C"/>
    <w:rsid w:val="00804F13"/>
    <w:rsid w:val="00813A04"/>
    <w:rsid w:val="00821427"/>
    <w:rsid w:val="0082501F"/>
    <w:rsid w:val="008253A2"/>
    <w:rsid w:val="00825F72"/>
    <w:rsid w:val="00837940"/>
    <w:rsid w:val="00840F17"/>
    <w:rsid w:val="008536CD"/>
    <w:rsid w:val="008575D2"/>
    <w:rsid w:val="00861DD9"/>
    <w:rsid w:val="00865103"/>
    <w:rsid w:val="008679CB"/>
    <w:rsid w:val="00867B16"/>
    <w:rsid w:val="00867CA8"/>
    <w:rsid w:val="008708DA"/>
    <w:rsid w:val="00872016"/>
    <w:rsid w:val="008727B9"/>
    <w:rsid w:val="00873B43"/>
    <w:rsid w:val="0087563D"/>
    <w:rsid w:val="0088314A"/>
    <w:rsid w:val="00884ABF"/>
    <w:rsid w:val="008852EE"/>
    <w:rsid w:val="00894F96"/>
    <w:rsid w:val="00894FE8"/>
    <w:rsid w:val="008A2B1B"/>
    <w:rsid w:val="008A3388"/>
    <w:rsid w:val="008A43D8"/>
    <w:rsid w:val="008A6D7D"/>
    <w:rsid w:val="008B1BB9"/>
    <w:rsid w:val="008B3C55"/>
    <w:rsid w:val="008C00D3"/>
    <w:rsid w:val="008C2994"/>
    <w:rsid w:val="008C404E"/>
    <w:rsid w:val="008C5078"/>
    <w:rsid w:val="008C683D"/>
    <w:rsid w:val="008D3B3C"/>
    <w:rsid w:val="008D547C"/>
    <w:rsid w:val="008D5A34"/>
    <w:rsid w:val="008E1407"/>
    <w:rsid w:val="008E2FD2"/>
    <w:rsid w:val="008E3014"/>
    <w:rsid w:val="008E38F8"/>
    <w:rsid w:val="008E6438"/>
    <w:rsid w:val="00902D8A"/>
    <w:rsid w:val="00903D2A"/>
    <w:rsid w:val="00906EE0"/>
    <w:rsid w:val="00907864"/>
    <w:rsid w:val="00910886"/>
    <w:rsid w:val="00910C75"/>
    <w:rsid w:val="009117F4"/>
    <w:rsid w:val="00912953"/>
    <w:rsid w:val="009135A8"/>
    <w:rsid w:val="0091400D"/>
    <w:rsid w:val="009174DD"/>
    <w:rsid w:val="00926F44"/>
    <w:rsid w:val="00927230"/>
    <w:rsid w:val="00931B50"/>
    <w:rsid w:val="0093499F"/>
    <w:rsid w:val="00934DD8"/>
    <w:rsid w:val="0095071B"/>
    <w:rsid w:val="0095733B"/>
    <w:rsid w:val="009604D6"/>
    <w:rsid w:val="00963C29"/>
    <w:rsid w:val="00964293"/>
    <w:rsid w:val="00971D57"/>
    <w:rsid w:val="009745A9"/>
    <w:rsid w:val="0097532F"/>
    <w:rsid w:val="00976FA0"/>
    <w:rsid w:val="0098033C"/>
    <w:rsid w:val="009846C3"/>
    <w:rsid w:val="00985787"/>
    <w:rsid w:val="00985BE6"/>
    <w:rsid w:val="0098608C"/>
    <w:rsid w:val="00986B4A"/>
    <w:rsid w:val="009938B3"/>
    <w:rsid w:val="00997306"/>
    <w:rsid w:val="009A0A6E"/>
    <w:rsid w:val="009A634E"/>
    <w:rsid w:val="009A653E"/>
    <w:rsid w:val="009A7684"/>
    <w:rsid w:val="009B62B2"/>
    <w:rsid w:val="009B6D18"/>
    <w:rsid w:val="009B6DF6"/>
    <w:rsid w:val="009C4E05"/>
    <w:rsid w:val="009D0AEC"/>
    <w:rsid w:val="009D7267"/>
    <w:rsid w:val="009D73F9"/>
    <w:rsid w:val="009D771D"/>
    <w:rsid w:val="009D7DD1"/>
    <w:rsid w:val="009D7DF9"/>
    <w:rsid w:val="009E0868"/>
    <w:rsid w:val="009E3913"/>
    <w:rsid w:val="009E5730"/>
    <w:rsid w:val="009F0D5A"/>
    <w:rsid w:val="009F4651"/>
    <w:rsid w:val="009F4BC3"/>
    <w:rsid w:val="009F7C11"/>
    <w:rsid w:val="00A0139E"/>
    <w:rsid w:val="00A04271"/>
    <w:rsid w:val="00A05011"/>
    <w:rsid w:val="00A14316"/>
    <w:rsid w:val="00A1721B"/>
    <w:rsid w:val="00A2023E"/>
    <w:rsid w:val="00A263FE"/>
    <w:rsid w:val="00A42443"/>
    <w:rsid w:val="00A43615"/>
    <w:rsid w:val="00A44075"/>
    <w:rsid w:val="00A45C8C"/>
    <w:rsid w:val="00A626E4"/>
    <w:rsid w:val="00A62F91"/>
    <w:rsid w:val="00A6525E"/>
    <w:rsid w:val="00A67842"/>
    <w:rsid w:val="00A71969"/>
    <w:rsid w:val="00A727B0"/>
    <w:rsid w:val="00A73032"/>
    <w:rsid w:val="00A73CB7"/>
    <w:rsid w:val="00A74360"/>
    <w:rsid w:val="00A81548"/>
    <w:rsid w:val="00A857C2"/>
    <w:rsid w:val="00A972D5"/>
    <w:rsid w:val="00AA1BD8"/>
    <w:rsid w:val="00AA35CD"/>
    <w:rsid w:val="00AA401A"/>
    <w:rsid w:val="00AA4912"/>
    <w:rsid w:val="00AA65C7"/>
    <w:rsid w:val="00AB4ECA"/>
    <w:rsid w:val="00AB6243"/>
    <w:rsid w:val="00AB6A76"/>
    <w:rsid w:val="00AB6E97"/>
    <w:rsid w:val="00AC0A2E"/>
    <w:rsid w:val="00AC53F2"/>
    <w:rsid w:val="00AD5DE9"/>
    <w:rsid w:val="00AE0F7D"/>
    <w:rsid w:val="00AE1BA6"/>
    <w:rsid w:val="00AE3B97"/>
    <w:rsid w:val="00AE5FA3"/>
    <w:rsid w:val="00AF0EBF"/>
    <w:rsid w:val="00AF24C3"/>
    <w:rsid w:val="00AF2F60"/>
    <w:rsid w:val="00AF3D2B"/>
    <w:rsid w:val="00AF54EB"/>
    <w:rsid w:val="00AF6DF3"/>
    <w:rsid w:val="00AF7825"/>
    <w:rsid w:val="00B0003F"/>
    <w:rsid w:val="00B03B67"/>
    <w:rsid w:val="00B04F86"/>
    <w:rsid w:val="00B05A0A"/>
    <w:rsid w:val="00B05ABE"/>
    <w:rsid w:val="00B10CA9"/>
    <w:rsid w:val="00B15524"/>
    <w:rsid w:val="00B1651A"/>
    <w:rsid w:val="00B175AD"/>
    <w:rsid w:val="00B2114D"/>
    <w:rsid w:val="00B34013"/>
    <w:rsid w:val="00B34E44"/>
    <w:rsid w:val="00B354C0"/>
    <w:rsid w:val="00B3573F"/>
    <w:rsid w:val="00B423B6"/>
    <w:rsid w:val="00B549B1"/>
    <w:rsid w:val="00B61370"/>
    <w:rsid w:val="00B654D3"/>
    <w:rsid w:val="00B7333A"/>
    <w:rsid w:val="00B80553"/>
    <w:rsid w:val="00B91A21"/>
    <w:rsid w:val="00B97B3D"/>
    <w:rsid w:val="00BA17FE"/>
    <w:rsid w:val="00BC3E9A"/>
    <w:rsid w:val="00BC528D"/>
    <w:rsid w:val="00BC6A56"/>
    <w:rsid w:val="00BD1CFF"/>
    <w:rsid w:val="00BE3C06"/>
    <w:rsid w:val="00BF45FC"/>
    <w:rsid w:val="00C06E99"/>
    <w:rsid w:val="00C1149D"/>
    <w:rsid w:val="00C11E9A"/>
    <w:rsid w:val="00C12E02"/>
    <w:rsid w:val="00C133DD"/>
    <w:rsid w:val="00C22728"/>
    <w:rsid w:val="00C411EE"/>
    <w:rsid w:val="00C46710"/>
    <w:rsid w:val="00C5466D"/>
    <w:rsid w:val="00C56337"/>
    <w:rsid w:val="00C62718"/>
    <w:rsid w:val="00C64D07"/>
    <w:rsid w:val="00C65986"/>
    <w:rsid w:val="00C66937"/>
    <w:rsid w:val="00C671BF"/>
    <w:rsid w:val="00C70BA3"/>
    <w:rsid w:val="00C7459F"/>
    <w:rsid w:val="00C7584E"/>
    <w:rsid w:val="00C76595"/>
    <w:rsid w:val="00C82027"/>
    <w:rsid w:val="00C87424"/>
    <w:rsid w:val="00C94290"/>
    <w:rsid w:val="00CA25A1"/>
    <w:rsid w:val="00CA60F4"/>
    <w:rsid w:val="00CB03AB"/>
    <w:rsid w:val="00CB0591"/>
    <w:rsid w:val="00CB085A"/>
    <w:rsid w:val="00CB41EC"/>
    <w:rsid w:val="00CC2DE8"/>
    <w:rsid w:val="00CC4B13"/>
    <w:rsid w:val="00CD09F5"/>
    <w:rsid w:val="00CD1DCF"/>
    <w:rsid w:val="00CD5E56"/>
    <w:rsid w:val="00CE6CE9"/>
    <w:rsid w:val="00CF13D9"/>
    <w:rsid w:val="00CF3120"/>
    <w:rsid w:val="00CF7FE8"/>
    <w:rsid w:val="00D005C3"/>
    <w:rsid w:val="00D03ADB"/>
    <w:rsid w:val="00D114F8"/>
    <w:rsid w:val="00D13C26"/>
    <w:rsid w:val="00D2009D"/>
    <w:rsid w:val="00D2657A"/>
    <w:rsid w:val="00D34CFB"/>
    <w:rsid w:val="00D40194"/>
    <w:rsid w:val="00D428F4"/>
    <w:rsid w:val="00D43320"/>
    <w:rsid w:val="00D4624D"/>
    <w:rsid w:val="00D479B4"/>
    <w:rsid w:val="00D53C49"/>
    <w:rsid w:val="00D56FD8"/>
    <w:rsid w:val="00D60A92"/>
    <w:rsid w:val="00D7014A"/>
    <w:rsid w:val="00D710A4"/>
    <w:rsid w:val="00D74D2E"/>
    <w:rsid w:val="00D77D0D"/>
    <w:rsid w:val="00D80ECA"/>
    <w:rsid w:val="00D84F68"/>
    <w:rsid w:val="00D85996"/>
    <w:rsid w:val="00D90106"/>
    <w:rsid w:val="00DA22B6"/>
    <w:rsid w:val="00DB094C"/>
    <w:rsid w:val="00DB13E7"/>
    <w:rsid w:val="00DB30BD"/>
    <w:rsid w:val="00DB7C2D"/>
    <w:rsid w:val="00DC24B7"/>
    <w:rsid w:val="00DC2B39"/>
    <w:rsid w:val="00DC3942"/>
    <w:rsid w:val="00DC628D"/>
    <w:rsid w:val="00DD73A4"/>
    <w:rsid w:val="00DE164E"/>
    <w:rsid w:val="00DE16E4"/>
    <w:rsid w:val="00DE613A"/>
    <w:rsid w:val="00DE6744"/>
    <w:rsid w:val="00DE72FA"/>
    <w:rsid w:val="00DF4655"/>
    <w:rsid w:val="00DF5C78"/>
    <w:rsid w:val="00E0290E"/>
    <w:rsid w:val="00E03D27"/>
    <w:rsid w:val="00E06D05"/>
    <w:rsid w:val="00E07AAB"/>
    <w:rsid w:val="00E13C98"/>
    <w:rsid w:val="00E163AD"/>
    <w:rsid w:val="00E30BA8"/>
    <w:rsid w:val="00E35DD4"/>
    <w:rsid w:val="00E36D1A"/>
    <w:rsid w:val="00E43637"/>
    <w:rsid w:val="00E4566F"/>
    <w:rsid w:val="00E469D3"/>
    <w:rsid w:val="00E52747"/>
    <w:rsid w:val="00E5625E"/>
    <w:rsid w:val="00E57C71"/>
    <w:rsid w:val="00E66663"/>
    <w:rsid w:val="00E72431"/>
    <w:rsid w:val="00E8401E"/>
    <w:rsid w:val="00E90B3E"/>
    <w:rsid w:val="00E91032"/>
    <w:rsid w:val="00E91E17"/>
    <w:rsid w:val="00E9614F"/>
    <w:rsid w:val="00EA02F9"/>
    <w:rsid w:val="00EA0F04"/>
    <w:rsid w:val="00EA1BB3"/>
    <w:rsid w:val="00EA51DC"/>
    <w:rsid w:val="00EB11A3"/>
    <w:rsid w:val="00EB2E06"/>
    <w:rsid w:val="00EB3154"/>
    <w:rsid w:val="00EB6244"/>
    <w:rsid w:val="00EB71B1"/>
    <w:rsid w:val="00EC6522"/>
    <w:rsid w:val="00EC76FC"/>
    <w:rsid w:val="00ED091B"/>
    <w:rsid w:val="00ED0D08"/>
    <w:rsid w:val="00ED0D2C"/>
    <w:rsid w:val="00ED227F"/>
    <w:rsid w:val="00ED37F7"/>
    <w:rsid w:val="00ED7FD7"/>
    <w:rsid w:val="00EE02A3"/>
    <w:rsid w:val="00EE07E7"/>
    <w:rsid w:val="00EE49D0"/>
    <w:rsid w:val="00EE537A"/>
    <w:rsid w:val="00EF01D0"/>
    <w:rsid w:val="00EF2DC8"/>
    <w:rsid w:val="00EF689E"/>
    <w:rsid w:val="00F01BCF"/>
    <w:rsid w:val="00F01BD3"/>
    <w:rsid w:val="00F041FC"/>
    <w:rsid w:val="00F04815"/>
    <w:rsid w:val="00F10724"/>
    <w:rsid w:val="00F142FF"/>
    <w:rsid w:val="00F1472A"/>
    <w:rsid w:val="00F16151"/>
    <w:rsid w:val="00F1658C"/>
    <w:rsid w:val="00F21CFF"/>
    <w:rsid w:val="00F22E9A"/>
    <w:rsid w:val="00F26D13"/>
    <w:rsid w:val="00F2704E"/>
    <w:rsid w:val="00F27749"/>
    <w:rsid w:val="00F323D5"/>
    <w:rsid w:val="00F336EC"/>
    <w:rsid w:val="00F35231"/>
    <w:rsid w:val="00F459E5"/>
    <w:rsid w:val="00F5211A"/>
    <w:rsid w:val="00F530C2"/>
    <w:rsid w:val="00F53586"/>
    <w:rsid w:val="00F537D0"/>
    <w:rsid w:val="00F60831"/>
    <w:rsid w:val="00F612DA"/>
    <w:rsid w:val="00F650E9"/>
    <w:rsid w:val="00F71D08"/>
    <w:rsid w:val="00F720B0"/>
    <w:rsid w:val="00F75308"/>
    <w:rsid w:val="00F817D6"/>
    <w:rsid w:val="00F83654"/>
    <w:rsid w:val="00F84C90"/>
    <w:rsid w:val="00F9226F"/>
    <w:rsid w:val="00FA0E48"/>
    <w:rsid w:val="00FA0F17"/>
    <w:rsid w:val="00FA1D0D"/>
    <w:rsid w:val="00FA2138"/>
    <w:rsid w:val="00FA454C"/>
    <w:rsid w:val="00FA7482"/>
    <w:rsid w:val="00FB101F"/>
    <w:rsid w:val="00FC6401"/>
    <w:rsid w:val="00FD04C5"/>
    <w:rsid w:val="00FD534E"/>
    <w:rsid w:val="00FD6014"/>
    <w:rsid w:val="00FE120E"/>
    <w:rsid w:val="00FE2C8E"/>
    <w:rsid w:val="00FE52C3"/>
    <w:rsid w:val="00FE6D06"/>
    <w:rsid w:val="00FF03AB"/>
    <w:rsid w:val="00FF257B"/>
    <w:rsid w:val="00FF28DD"/>
    <w:rsid w:val="00FF3746"/>
    <w:rsid w:val="05A056BD"/>
    <w:rsid w:val="456033DF"/>
    <w:rsid w:val="677D7864"/>
    <w:rsid w:val="76BC2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0C9EEF7"/>
  <w15:chartTrackingRefBased/>
  <w15:docId w15:val="{DD99F501-E8F0-48D3-A1A9-BDEEAEB2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rPr>
  </w:style>
  <w:style w:type="paragraph" w:styleId="Heading1">
    <w:name w:val="heading 1"/>
    <w:basedOn w:val="Normal"/>
    <w:next w:val="Normal"/>
    <w:qFormat/>
    <w:pPr>
      <w:keepNext/>
      <w:outlineLvl w:val="0"/>
    </w:pPr>
    <w:rPr>
      <w:b/>
      <w:bCs/>
      <w:sz w:val="26"/>
      <w:szCs w:val="20"/>
    </w:rPr>
  </w:style>
  <w:style w:type="paragraph" w:styleId="Heading2">
    <w:name w:val="heading 2"/>
    <w:basedOn w:val="Normal"/>
    <w:next w:val="Normal"/>
    <w:qFormat/>
    <w:pPr>
      <w:keepNext/>
      <w:jc w:val="center"/>
      <w:outlineLvl w:val="1"/>
    </w:pPr>
    <w:rPr>
      <w:b/>
      <w:bCs/>
      <w:sz w:val="32"/>
      <w:szCs w:val="20"/>
      <w:u w:val="single"/>
    </w:rPr>
  </w:style>
  <w:style w:type="paragraph" w:styleId="Heading3">
    <w:name w:val="heading 3"/>
    <w:basedOn w:val="Normal"/>
    <w:next w:val="Normal"/>
    <w:qFormat/>
    <w:pPr>
      <w:keepNext/>
      <w:jc w:val="center"/>
      <w:outlineLvl w:val="2"/>
    </w:pPr>
    <w:rPr>
      <w:bCs/>
      <w:i/>
      <w:szCs w:val="20"/>
    </w:rPr>
  </w:style>
  <w:style w:type="paragraph" w:styleId="Heading4">
    <w:name w:val="heading 4"/>
    <w:basedOn w:val="Normal"/>
    <w:next w:val="Normal"/>
    <w:qFormat/>
    <w:pPr>
      <w:keepNext/>
      <w:jc w:val="center"/>
      <w:outlineLvl w:val="3"/>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Pr>
      <w:rFonts w:ascii="Tahoma" w:hAnsi="Tahoma" w:cs="Tahoma"/>
      <w:sz w:val="16"/>
      <w:szCs w:val="16"/>
    </w:rPr>
  </w:style>
  <w:style w:type="paragraph" w:styleId="Footer">
    <w:name w:val="footer"/>
    <w:basedOn w:val="Normal"/>
    <w:pPr>
      <w:tabs>
        <w:tab w:val="center" w:pos="4320"/>
        <w:tab w:val="right" w:pos="8640"/>
      </w:tabs>
    </w:pPr>
    <w:rPr>
      <w:szCs w:val="28"/>
    </w:rPr>
  </w:style>
  <w:style w:type="character" w:styleId="FootnoteReference">
    <w:name w:val="footnote reference"/>
    <w:rPr>
      <w:vertAlign w:val="superscript"/>
    </w:rPr>
  </w:style>
  <w:style w:type="paragraph" w:styleId="FootnoteText">
    <w:name w:val="footnote text"/>
    <w:basedOn w:val="Normal"/>
    <w:link w:val="FootnoteTextChar"/>
    <w:rPr>
      <w:sz w:val="20"/>
      <w:szCs w:val="20"/>
    </w:rPr>
  </w:style>
  <w:style w:type="character" w:customStyle="1" w:styleId="FootnoteTextChar">
    <w:name w:val="Footnote Text Char"/>
    <w:link w:val="FootnoteText"/>
  </w:style>
  <w:style w:type="paragraph" w:styleId="Header">
    <w:name w:val="header"/>
    <w:basedOn w:val="Normal"/>
    <w:pPr>
      <w:tabs>
        <w:tab w:val="center" w:pos="4320"/>
        <w:tab w:val="right" w:pos="8640"/>
      </w:tabs>
    </w:pPr>
    <w:rPr>
      <w:szCs w:val="28"/>
    </w:rPr>
  </w:style>
  <w:style w:type="character" w:styleId="PageNumber">
    <w:name w:val="page numbe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Pr>
      <w:rFonts w:ascii="TimesNewRomanPSMT" w:hAnsi="TimesNewRomanPSMT" w:hint="default"/>
      <w:b w:val="0"/>
      <w:bCs w:val="0"/>
      <w:i w:val="0"/>
      <w:iCs w:val="0"/>
      <w:color w:val="000000"/>
      <w:sz w:val="24"/>
      <w:szCs w:val="24"/>
    </w:rPr>
  </w:style>
  <w:style w:type="paragraph" w:styleId="BodyText">
    <w:name w:val="Body Text"/>
    <w:basedOn w:val="Normal"/>
    <w:link w:val="BodyTextChar"/>
    <w:uiPriority w:val="1"/>
    <w:qFormat/>
    <w:rsid w:val="00DC628D"/>
    <w:pPr>
      <w:widowControl w:val="0"/>
      <w:autoSpaceDE w:val="0"/>
      <w:autoSpaceDN w:val="0"/>
      <w:spacing w:before="120"/>
    </w:pPr>
    <w:rPr>
      <w:sz w:val="26"/>
      <w:szCs w:val="26"/>
      <w:lang w:val="vi"/>
    </w:rPr>
  </w:style>
  <w:style w:type="character" w:customStyle="1" w:styleId="BodyTextChar">
    <w:name w:val="Body Text Char"/>
    <w:basedOn w:val="DefaultParagraphFont"/>
    <w:link w:val="BodyText"/>
    <w:uiPriority w:val="1"/>
    <w:rsid w:val="00DC628D"/>
    <w:rPr>
      <w:sz w:val="26"/>
      <w:szCs w:val="26"/>
      <w:lang w:val="vi"/>
    </w:rPr>
  </w:style>
  <w:style w:type="paragraph" w:customStyle="1" w:styleId="Style3">
    <w:name w:val="Style3"/>
    <w:basedOn w:val="Heading3"/>
    <w:qFormat/>
    <w:rsid w:val="00BC528D"/>
    <w:pPr>
      <w:keepLines/>
      <w:spacing w:after="120" w:line="259" w:lineRule="auto"/>
      <w:jc w:val="both"/>
    </w:pPr>
    <w:rPr>
      <w:rFonts w:eastAsiaTheme="majorEastAsia" w:cstheme="majorBidi"/>
      <w:b/>
      <w:bCs w:val="0"/>
      <w:color w:val="000000" w:themeColor="text1"/>
      <w:szCs w:val="24"/>
    </w:rPr>
  </w:style>
  <w:style w:type="paragraph" w:styleId="ListParagraph">
    <w:name w:val="List Paragraph"/>
    <w:basedOn w:val="Normal"/>
    <w:uiPriority w:val="99"/>
    <w:qFormat/>
    <w:rsid w:val="008379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E8D60-F553-4C22-AFBB-3342F4CB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102</Pages>
  <Words>28766</Words>
  <Characters>163970</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 Nguyen</dc:creator>
  <cp:keywords/>
  <cp:lastModifiedBy>DTV</cp:lastModifiedBy>
  <cp:revision>15</cp:revision>
  <cp:lastPrinted>2024-11-22T06:15:00Z</cp:lastPrinted>
  <dcterms:created xsi:type="dcterms:W3CDTF">2026-01-09T01:34:00Z</dcterms:created>
  <dcterms:modified xsi:type="dcterms:W3CDTF">2026-01-09T03:03:00Z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2E5DCF0759624019B0D5DBC25A72F0C0_13</vt:lpwstr>
  </property>
</Properties>
</file>